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36506606"/>
      <w:r w:rsidRPr="009B6E01">
        <w:rPr>
          <w:color w:val="C00000"/>
        </w:rPr>
        <w:t>Wstęp</w:t>
      </w:r>
      <w:bookmarkEnd w:id="0"/>
    </w:p>
    <w:p w:rsidR="00DB3ADB" w:rsidRDefault="00DB3ADB" w:rsidP="00DB3ADB">
      <w:pPr>
        <w:rPr>
          <w:sz w:val="24"/>
          <w:szCs w:val="24"/>
        </w:rPr>
      </w:pPr>
    </w:p>
    <w:p w:rsidR="00107E02" w:rsidRPr="002A0914" w:rsidRDefault="00107E02" w:rsidP="00107E02">
      <w:pPr>
        <w:spacing w:after="0"/>
        <w:jc w:val="both"/>
        <w:rPr>
          <w:rFonts w:ascii="Calibri" w:hAnsi="Calibri" w:cstheme="minorHAnsi"/>
          <w:sz w:val="24"/>
          <w:szCs w:val="24"/>
        </w:rPr>
      </w:pPr>
      <w:r w:rsidRPr="002A0914">
        <w:rPr>
          <w:rFonts w:ascii="Calibri" w:hAnsi="Calibri" w:cstheme="minorHAnsi"/>
          <w:sz w:val="24"/>
          <w:szCs w:val="24"/>
        </w:rPr>
        <w:t>Zbiór „Mój przedmiot matematyka” jest zestawem 13</w:t>
      </w:r>
      <w:r w:rsidR="008E232E">
        <w:rPr>
          <w:rFonts w:ascii="Calibri" w:hAnsi="Calibri" w:cstheme="minorHAnsi"/>
          <w:sz w:val="24"/>
          <w:szCs w:val="24"/>
        </w:rPr>
        <w:t>2</w:t>
      </w:r>
      <w:bookmarkStart w:id="1" w:name="_GoBack"/>
      <w:bookmarkEnd w:id="1"/>
      <w:r w:rsidRPr="002A0914">
        <w:rPr>
          <w:rFonts w:ascii="Calibri" w:hAnsi="Calibri" w:cstheme="minorHAnsi"/>
          <w:sz w:val="24"/>
          <w:szCs w:val="24"/>
        </w:rPr>
        <w:t xml:space="preserve"> scenariuszy przeznaczonych dla uczniów szczególnie zainteresowanych matematyką. Scenariusze mogą być wykorzystywane przez nauczycieli zarówno na typowych zajęciach lekcyjnych wpisanych w zakres podstawowy, jak też </w:t>
      </w:r>
      <w:r>
        <w:rPr>
          <w:rFonts w:ascii="Calibri" w:hAnsi="Calibri" w:cstheme="minorHAnsi"/>
          <w:sz w:val="24"/>
          <w:szCs w:val="24"/>
        </w:rPr>
        <w:br/>
      </w:r>
      <w:r w:rsidRPr="002A0914">
        <w:rPr>
          <w:rFonts w:ascii="Calibri" w:hAnsi="Calibri" w:cstheme="minorHAnsi"/>
          <w:sz w:val="24"/>
          <w:szCs w:val="24"/>
        </w:rPr>
        <w:t xml:space="preserve">w ramach dodatkowych zajęć poszerzających wiedzę uczniów, np. koła zainteresowań. Scenariusze wymagają zastosowania komputerów </w:t>
      </w:r>
      <w:r>
        <w:rPr>
          <w:rFonts w:ascii="Calibri" w:hAnsi="Calibri" w:cstheme="minorHAnsi"/>
          <w:sz w:val="24"/>
          <w:szCs w:val="24"/>
        </w:rPr>
        <w:br/>
      </w:r>
      <w:r w:rsidRPr="002A0914">
        <w:rPr>
          <w:rFonts w:ascii="Calibri" w:hAnsi="Calibri" w:cstheme="minorHAnsi"/>
          <w:sz w:val="24"/>
          <w:szCs w:val="24"/>
        </w:rPr>
        <w:t xml:space="preserve">z dostępem do </w:t>
      </w:r>
      <w:proofErr w:type="spellStart"/>
      <w:r w:rsidRPr="002A0914">
        <w:rPr>
          <w:rFonts w:ascii="Calibri" w:hAnsi="Calibri" w:cstheme="minorHAnsi"/>
          <w:sz w:val="24"/>
          <w:szCs w:val="24"/>
        </w:rPr>
        <w:t>internetu</w:t>
      </w:r>
      <w:proofErr w:type="spellEnd"/>
      <w:r w:rsidRPr="002A0914">
        <w:rPr>
          <w:rFonts w:ascii="Calibri" w:hAnsi="Calibri" w:cstheme="minorHAnsi"/>
          <w:sz w:val="24"/>
          <w:szCs w:val="24"/>
        </w:rPr>
        <w:t>. Takie wyposażenie pozwoli na wykorzystanie środków dydaktycznych przewidzianych w projekcie „Nauki ścisłe priorytetem społeczeństwa opartego na wiedzy” takich jak moduły e-</w:t>
      </w:r>
      <w:proofErr w:type="spellStart"/>
      <w:r w:rsidRPr="002A0914">
        <w:rPr>
          <w:rFonts w:ascii="Calibri" w:hAnsi="Calibri" w:cstheme="minorHAnsi"/>
          <w:sz w:val="24"/>
          <w:szCs w:val="24"/>
        </w:rPr>
        <w:t>learningowe</w:t>
      </w:r>
      <w:proofErr w:type="spellEnd"/>
      <w:r w:rsidRPr="002A0914">
        <w:rPr>
          <w:rFonts w:ascii="Calibri" w:hAnsi="Calibri" w:cstheme="minorHAnsi"/>
          <w:sz w:val="24"/>
          <w:szCs w:val="24"/>
        </w:rPr>
        <w:t xml:space="preserve">:  „Elementy statystyki i rachunek prawdopodobieństwa”, „Funkcja kwadratowa”, „Równania i nierówności liniowe i kwadratowe”, „Wielomiany”, gry strategiczne „Wyprawa </w:t>
      </w:r>
      <w:proofErr w:type="spellStart"/>
      <w:r w:rsidRPr="002A0914">
        <w:rPr>
          <w:rFonts w:ascii="Calibri" w:hAnsi="Calibri" w:cstheme="minorHAnsi"/>
          <w:sz w:val="24"/>
          <w:szCs w:val="24"/>
        </w:rPr>
        <w:t>Nasreddina</w:t>
      </w:r>
      <w:proofErr w:type="spellEnd"/>
      <w:r w:rsidRPr="002A0914">
        <w:rPr>
          <w:rFonts w:ascii="Calibri" w:hAnsi="Calibri" w:cstheme="minorHAnsi"/>
          <w:sz w:val="24"/>
          <w:szCs w:val="24"/>
        </w:rPr>
        <w:t xml:space="preserve">”, „Herbatka </w:t>
      </w:r>
      <w:r>
        <w:rPr>
          <w:rFonts w:ascii="Calibri" w:hAnsi="Calibri" w:cstheme="minorHAnsi"/>
          <w:sz w:val="24"/>
          <w:szCs w:val="24"/>
        </w:rPr>
        <w:br/>
      </w:r>
      <w:r w:rsidRPr="002A0914">
        <w:rPr>
          <w:rFonts w:ascii="Calibri" w:hAnsi="Calibri" w:cstheme="minorHAnsi"/>
          <w:sz w:val="24"/>
          <w:szCs w:val="24"/>
        </w:rPr>
        <w:t>u królowej Anglii”, „Wyprawa na grzyby”, „</w:t>
      </w:r>
      <w:proofErr w:type="spellStart"/>
      <w:r w:rsidRPr="002A0914">
        <w:rPr>
          <w:rFonts w:ascii="Calibri" w:hAnsi="Calibri" w:cstheme="minorHAnsi"/>
          <w:sz w:val="24"/>
          <w:szCs w:val="24"/>
        </w:rPr>
        <w:t>Matemafia</w:t>
      </w:r>
      <w:proofErr w:type="spellEnd"/>
      <w:r w:rsidRPr="002A0914">
        <w:rPr>
          <w:rFonts w:ascii="Calibri" w:hAnsi="Calibri" w:cstheme="minorHAnsi"/>
          <w:sz w:val="24"/>
          <w:szCs w:val="24"/>
        </w:rPr>
        <w:t xml:space="preserve">” oraz „Międzykontynentalna szkoła”, poradniki „Ciągi”, „Planimetria”, „Trygonometria”, „Geometria analityczna”. Scenariusze mogą być realizowane na zajęciach lekcyjnych jako całość lub nauczyciel dokonuje wyboru określonych materiałów zgodnie z zaplanowanymi przez siebie tematami – zwiększa to elastyczność stosowania pakietu np. w sytuacji braku zapewnienia </w:t>
      </w:r>
      <w:r>
        <w:rPr>
          <w:rFonts w:ascii="Calibri" w:hAnsi="Calibri" w:cstheme="minorHAnsi"/>
          <w:sz w:val="24"/>
          <w:szCs w:val="24"/>
        </w:rPr>
        <w:br/>
      </w:r>
      <w:r w:rsidRPr="002A0914">
        <w:rPr>
          <w:rFonts w:ascii="Calibri" w:hAnsi="Calibri" w:cstheme="minorHAnsi"/>
          <w:sz w:val="24"/>
          <w:szCs w:val="24"/>
        </w:rPr>
        <w:t>w placówce odpowiednich warunków technicznych do realizacji materiału w oparciu o cały pakiet.</w:t>
      </w:r>
    </w:p>
    <w:p w:rsidR="00DB3ADB" w:rsidRDefault="00DB3ADB" w:rsidP="00DB3ADB">
      <w:pPr>
        <w:jc w:val="both"/>
        <w:rPr>
          <w:sz w:val="24"/>
          <w:szCs w:val="24"/>
        </w:rPr>
      </w:pPr>
      <w:r w:rsidRPr="00141835">
        <w:rPr>
          <w:sz w:val="24"/>
          <w:szCs w:val="24"/>
        </w:rPr>
        <w:t xml:space="preserve"> </w:t>
      </w:r>
    </w:p>
    <w:p w:rsidR="00DB3ADB" w:rsidRDefault="00DB3AD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End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1A296B" w:rsidRDefault="00DB3ADB">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36506606" w:history="1">
            <w:r w:rsidR="001A296B" w:rsidRPr="00FC70F4">
              <w:rPr>
                <w:rStyle w:val="Hipercze"/>
                <w:noProof/>
              </w:rPr>
              <w:t>Wstęp</w:t>
            </w:r>
            <w:r w:rsidR="001A296B">
              <w:rPr>
                <w:noProof/>
                <w:webHidden/>
              </w:rPr>
              <w:tab/>
            </w:r>
            <w:r w:rsidR="001A296B">
              <w:rPr>
                <w:noProof/>
                <w:webHidden/>
              </w:rPr>
              <w:fldChar w:fldCharType="begin"/>
            </w:r>
            <w:r w:rsidR="001A296B">
              <w:rPr>
                <w:noProof/>
                <w:webHidden/>
              </w:rPr>
              <w:instrText xml:space="preserve"> PAGEREF _Toc336506606 \h </w:instrText>
            </w:r>
            <w:r w:rsidR="001A296B">
              <w:rPr>
                <w:noProof/>
                <w:webHidden/>
              </w:rPr>
            </w:r>
            <w:r w:rsidR="001A296B">
              <w:rPr>
                <w:noProof/>
                <w:webHidden/>
              </w:rPr>
              <w:fldChar w:fldCharType="separate"/>
            </w:r>
            <w:r w:rsidR="009A3E53">
              <w:rPr>
                <w:noProof/>
                <w:webHidden/>
              </w:rPr>
              <w:t>1</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07" w:history="1">
            <w:r w:rsidR="001A296B" w:rsidRPr="00FC70F4">
              <w:rPr>
                <w:rStyle w:val="Hipercze"/>
                <w:noProof/>
              </w:rPr>
              <w:t>Scenariusz nr 1:  Obliczanie średniej arytmetycznej, mediany i dominanty</w:t>
            </w:r>
            <w:r w:rsidR="001A296B">
              <w:rPr>
                <w:noProof/>
                <w:webHidden/>
              </w:rPr>
              <w:tab/>
            </w:r>
            <w:r w:rsidR="001A296B">
              <w:rPr>
                <w:noProof/>
                <w:webHidden/>
              </w:rPr>
              <w:fldChar w:fldCharType="begin"/>
            </w:r>
            <w:r w:rsidR="001A296B">
              <w:rPr>
                <w:noProof/>
                <w:webHidden/>
              </w:rPr>
              <w:instrText xml:space="preserve"> PAGEREF _Toc336506607 \h </w:instrText>
            </w:r>
            <w:r w:rsidR="001A296B">
              <w:rPr>
                <w:noProof/>
                <w:webHidden/>
              </w:rPr>
            </w:r>
            <w:r w:rsidR="001A296B">
              <w:rPr>
                <w:noProof/>
                <w:webHidden/>
              </w:rPr>
              <w:fldChar w:fldCharType="separate"/>
            </w:r>
            <w:r w:rsidR="009A3E53">
              <w:rPr>
                <w:noProof/>
                <w:webHidden/>
              </w:rPr>
              <w:t>3</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08" w:history="1">
            <w:r w:rsidR="001A296B" w:rsidRPr="00FC70F4">
              <w:rPr>
                <w:rStyle w:val="Hipercze"/>
                <w:noProof/>
              </w:rPr>
              <w:t>Scenariusz nr 2:  Średnia arytmetyczna, średnia ważona, mediana i dominanta zestawu danych</w:t>
            </w:r>
            <w:r w:rsidR="001A296B">
              <w:rPr>
                <w:noProof/>
                <w:webHidden/>
              </w:rPr>
              <w:tab/>
            </w:r>
            <w:r w:rsidR="001A296B">
              <w:rPr>
                <w:noProof/>
                <w:webHidden/>
              </w:rPr>
              <w:fldChar w:fldCharType="begin"/>
            </w:r>
            <w:r w:rsidR="001A296B">
              <w:rPr>
                <w:noProof/>
                <w:webHidden/>
              </w:rPr>
              <w:instrText xml:space="preserve"> PAGEREF _Toc336506608 \h </w:instrText>
            </w:r>
            <w:r w:rsidR="001A296B">
              <w:rPr>
                <w:noProof/>
                <w:webHidden/>
              </w:rPr>
            </w:r>
            <w:r w:rsidR="001A296B">
              <w:rPr>
                <w:noProof/>
                <w:webHidden/>
              </w:rPr>
              <w:fldChar w:fldCharType="separate"/>
            </w:r>
            <w:r w:rsidR="009A3E53">
              <w:rPr>
                <w:noProof/>
                <w:webHidden/>
              </w:rPr>
              <w:t>9</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09" w:history="1">
            <w:r w:rsidR="001A296B" w:rsidRPr="00FC70F4">
              <w:rPr>
                <w:rStyle w:val="Hipercze"/>
                <w:noProof/>
              </w:rPr>
              <w:t>Scenariusz nr 3:  Wariancja i odchylenie standardowe</w:t>
            </w:r>
            <w:r w:rsidR="001A296B">
              <w:rPr>
                <w:noProof/>
                <w:webHidden/>
              </w:rPr>
              <w:tab/>
            </w:r>
            <w:r w:rsidR="001A296B">
              <w:rPr>
                <w:noProof/>
                <w:webHidden/>
              </w:rPr>
              <w:fldChar w:fldCharType="begin"/>
            </w:r>
            <w:r w:rsidR="001A296B">
              <w:rPr>
                <w:noProof/>
                <w:webHidden/>
              </w:rPr>
              <w:instrText xml:space="preserve"> PAGEREF _Toc336506609 \h </w:instrText>
            </w:r>
            <w:r w:rsidR="001A296B">
              <w:rPr>
                <w:noProof/>
                <w:webHidden/>
              </w:rPr>
            </w:r>
            <w:r w:rsidR="001A296B">
              <w:rPr>
                <w:noProof/>
                <w:webHidden/>
              </w:rPr>
              <w:fldChar w:fldCharType="separate"/>
            </w:r>
            <w:r w:rsidR="009A3E53">
              <w:rPr>
                <w:noProof/>
                <w:webHidden/>
              </w:rPr>
              <w:t>13</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10" w:history="1">
            <w:r w:rsidR="001A296B" w:rsidRPr="00FC70F4">
              <w:rPr>
                <w:rStyle w:val="Hipercze"/>
                <w:noProof/>
              </w:rPr>
              <w:t>Scenariusz nr 4:  Statystyka – rozwiązywanie zadań różnych</w:t>
            </w:r>
            <w:r w:rsidR="001A296B">
              <w:rPr>
                <w:noProof/>
                <w:webHidden/>
              </w:rPr>
              <w:tab/>
            </w:r>
            <w:r w:rsidR="001A296B">
              <w:rPr>
                <w:noProof/>
                <w:webHidden/>
              </w:rPr>
              <w:fldChar w:fldCharType="begin"/>
            </w:r>
            <w:r w:rsidR="001A296B">
              <w:rPr>
                <w:noProof/>
                <w:webHidden/>
              </w:rPr>
              <w:instrText xml:space="preserve"> PAGEREF _Toc336506610 \h </w:instrText>
            </w:r>
            <w:r w:rsidR="001A296B">
              <w:rPr>
                <w:noProof/>
                <w:webHidden/>
              </w:rPr>
            </w:r>
            <w:r w:rsidR="001A296B">
              <w:rPr>
                <w:noProof/>
                <w:webHidden/>
              </w:rPr>
              <w:fldChar w:fldCharType="separate"/>
            </w:r>
            <w:r w:rsidR="009A3E53">
              <w:rPr>
                <w:noProof/>
                <w:webHidden/>
              </w:rPr>
              <w:t>17</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11" w:history="1">
            <w:r w:rsidR="001A296B" w:rsidRPr="00FC70F4">
              <w:rPr>
                <w:rStyle w:val="Hipercze"/>
                <w:noProof/>
              </w:rPr>
              <w:t>Scenariusz nr 5:  Obliczanie średniej arytmetycznej, mediany i dominanty 2</w:t>
            </w:r>
            <w:r w:rsidR="001A296B">
              <w:rPr>
                <w:noProof/>
                <w:webHidden/>
              </w:rPr>
              <w:tab/>
            </w:r>
            <w:r w:rsidR="001A296B">
              <w:rPr>
                <w:noProof/>
                <w:webHidden/>
              </w:rPr>
              <w:fldChar w:fldCharType="begin"/>
            </w:r>
            <w:r w:rsidR="001A296B">
              <w:rPr>
                <w:noProof/>
                <w:webHidden/>
              </w:rPr>
              <w:instrText xml:space="preserve"> PAGEREF _Toc336506611 \h </w:instrText>
            </w:r>
            <w:r w:rsidR="001A296B">
              <w:rPr>
                <w:noProof/>
                <w:webHidden/>
              </w:rPr>
            </w:r>
            <w:r w:rsidR="001A296B">
              <w:rPr>
                <w:noProof/>
                <w:webHidden/>
              </w:rPr>
              <w:fldChar w:fldCharType="separate"/>
            </w:r>
            <w:r w:rsidR="009A3E53">
              <w:rPr>
                <w:noProof/>
                <w:webHidden/>
              </w:rPr>
              <w:t>23</w:t>
            </w:r>
            <w:r w:rsidR="001A296B">
              <w:rPr>
                <w:noProof/>
                <w:webHidden/>
              </w:rPr>
              <w:fldChar w:fldCharType="end"/>
            </w:r>
          </w:hyperlink>
        </w:p>
        <w:p w:rsidR="001A296B" w:rsidRDefault="00BD6739">
          <w:pPr>
            <w:pStyle w:val="Spistreci1"/>
            <w:tabs>
              <w:tab w:val="right" w:leader="dot" w:pos="13994"/>
            </w:tabs>
            <w:rPr>
              <w:rFonts w:eastAsiaTheme="minorEastAsia"/>
              <w:noProof/>
              <w:lang w:eastAsia="pl-PL"/>
            </w:rPr>
          </w:pPr>
          <w:hyperlink w:anchor="_Toc336506612" w:history="1">
            <w:r w:rsidR="001A296B" w:rsidRPr="00FC70F4">
              <w:rPr>
                <w:rStyle w:val="Hipercze"/>
                <w:noProof/>
              </w:rPr>
              <w:t>Scenariusz nr 6:  Odchylenie standardowe</w:t>
            </w:r>
            <w:r w:rsidR="001A296B">
              <w:rPr>
                <w:noProof/>
                <w:webHidden/>
              </w:rPr>
              <w:tab/>
            </w:r>
            <w:r w:rsidR="001A296B">
              <w:rPr>
                <w:noProof/>
                <w:webHidden/>
              </w:rPr>
              <w:fldChar w:fldCharType="begin"/>
            </w:r>
            <w:r w:rsidR="001A296B">
              <w:rPr>
                <w:noProof/>
                <w:webHidden/>
              </w:rPr>
              <w:instrText xml:space="preserve"> PAGEREF _Toc336506612 \h </w:instrText>
            </w:r>
            <w:r w:rsidR="001A296B">
              <w:rPr>
                <w:noProof/>
                <w:webHidden/>
              </w:rPr>
            </w:r>
            <w:r w:rsidR="001A296B">
              <w:rPr>
                <w:noProof/>
                <w:webHidden/>
              </w:rPr>
              <w:fldChar w:fldCharType="separate"/>
            </w:r>
            <w:r w:rsidR="009A3E53">
              <w:rPr>
                <w:noProof/>
                <w:webHidden/>
              </w:rPr>
              <w:t>28</w:t>
            </w:r>
            <w:r w:rsidR="001A296B">
              <w:rPr>
                <w:noProof/>
                <w:webHidden/>
              </w:rPr>
              <w:fldChar w:fldCharType="end"/>
            </w:r>
          </w:hyperlink>
        </w:p>
        <w:p w:rsidR="00DB3ADB" w:rsidRDefault="00DB3ADB" w:rsidP="00DB3ADB">
          <w:pPr>
            <w:rPr>
              <w:b/>
              <w:bCs/>
            </w:rPr>
          </w:pPr>
          <w:r>
            <w:rPr>
              <w:b/>
              <w:bCs/>
            </w:rPr>
            <w:fldChar w:fldCharType="end"/>
          </w:r>
        </w:p>
      </w:sdtContent>
    </w:sdt>
    <w:p w:rsidR="00CF7E13" w:rsidRDefault="00CF7E13">
      <w:pPr>
        <w:rPr>
          <w:rFonts w:asciiTheme="majorHAnsi" w:eastAsiaTheme="majorEastAsia" w:hAnsiTheme="majorHAnsi" w:cstheme="majorBidi"/>
          <w:b/>
          <w:bCs/>
          <w:color w:val="C00000"/>
          <w:sz w:val="28"/>
          <w:szCs w:val="28"/>
        </w:rPr>
      </w:pPr>
      <w:r>
        <w:rPr>
          <w:color w:val="C00000"/>
        </w:rPr>
        <w:br w:type="page"/>
      </w:r>
    </w:p>
    <w:p w:rsidR="00DA21D2" w:rsidRPr="004362D2" w:rsidRDefault="00DA21D2" w:rsidP="004362D2">
      <w:pPr>
        <w:pStyle w:val="Nagwek1"/>
        <w:rPr>
          <w:color w:val="C00000"/>
        </w:rPr>
      </w:pPr>
      <w:bookmarkStart w:id="2" w:name="_Toc336506607"/>
      <w:r w:rsidRPr="004362D2">
        <w:rPr>
          <w:color w:val="C00000"/>
        </w:rPr>
        <w:lastRenderedPageBreak/>
        <w:t xml:space="preserve">Scenariusz </w:t>
      </w:r>
      <w:r w:rsidR="007527BF" w:rsidRPr="004362D2">
        <w:rPr>
          <w:color w:val="C00000"/>
        </w:rPr>
        <w:t>nr</w:t>
      </w:r>
      <w:r w:rsidR="00345035" w:rsidRPr="004362D2">
        <w:rPr>
          <w:color w:val="C00000"/>
        </w:rPr>
        <w:t xml:space="preserve"> </w:t>
      </w:r>
      <w:r w:rsidR="001447E9">
        <w:rPr>
          <w:color w:val="C00000"/>
        </w:rPr>
        <w:t xml:space="preserve">1:  </w:t>
      </w:r>
      <w:r w:rsidR="000A486F" w:rsidRPr="000A486F">
        <w:rPr>
          <w:color w:val="C00000"/>
        </w:rPr>
        <w:t>Obliczanie średniej arytmetycznej, mediany i dominanty</w:t>
      </w:r>
      <w:bookmarkEnd w:id="2"/>
    </w:p>
    <w:p w:rsidR="00DA21D2" w:rsidRDefault="00DA21D2" w:rsidP="00926A77">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0A486F" w:rsidRPr="000A486F" w:rsidTr="00322B7C">
        <w:trPr>
          <w:trHeight w:val="285"/>
        </w:trPr>
        <w:tc>
          <w:tcPr>
            <w:tcW w:w="6671" w:type="dxa"/>
            <w:gridSpan w:val="3"/>
            <w:shd w:val="clear" w:color="auto" w:fill="auto"/>
            <w:vAlign w:val="center"/>
          </w:tcPr>
          <w:p w:rsidR="000A486F" w:rsidRPr="000A486F" w:rsidRDefault="000A486F" w:rsidP="00021423">
            <w:pPr>
              <w:spacing w:after="0" w:line="240" w:lineRule="auto"/>
              <w:rPr>
                <w:rFonts w:cstheme="minorHAnsi"/>
                <w:b/>
                <w:sz w:val="28"/>
                <w:szCs w:val="28"/>
              </w:rPr>
            </w:pPr>
            <w:r w:rsidRPr="000A486F">
              <w:rPr>
                <w:rFonts w:cstheme="minorHAnsi"/>
                <w:b/>
                <w:sz w:val="28"/>
                <w:szCs w:val="28"/>
              </w:rPr>
              <w:t>Temat zajęć</w:t>
            </w:r>
          </w:p>
        </w:tc>
        <w:tc>
          <w:tcPr>
            <w:tcW w:w="6646" w:type="dxa"/>
            <w:shd w:val="clear" w:color="auto" w:fill="auto"/>
            <w:vAlign w:val="center"/>
          </w:tcPr>
          <w:p w:rsidR="000A486F" w:rsidRPr="00322B7C" w:rsidRDefault="000A486F" w:rsidP="00322B7C">
            <w:pPr>
              <w:spacing w:after="0" w:line="240" w:lineRule="auto"/>
              <w:rPr>
                <w:rFonts w:ascii="Calibri" w:hAnsi="Calibri" w:cstheme="minorHAnsi"/>
                <w:b/>
                <w:sz w:val="24"/>
                <w:szCs w:val="24"/>
              </w:rPr>
            </w:pPr>
            <w:r w:rsidRPr="00322B7C">
              <w:rPr>
                <w:rFonts w:ascii="Calibri" w:hAnsi="Calibri" w:cstheme="minorHAnsi"/>
                <w:b/>
                <w:color w:val="000000"/>
                <w:sz w:val="24"/>
                <w:szCs w:val="24"/>
              </w:rPr>
              <w:t>Obliczanie średniej arytmetycznej, mediany i dominanty</w:t>
            </w:r>
          </w:p>
        </w:tc>
      </w:tr>
      <w:tr w:rsidR="000A486F" w:rsidRPr="000A486F" w:rsidTr="00322B7C">
        <w:trPr>
          <w:trHeight w:val="285"/>
        </w:trPr>
        <w:tc>
          <w:tcPr>
            <w:tcW w:w="6671" w:type="dxa"/>
            <w:gridSpan w:val="3"/>
            <w:shd w:val="clear" w:color="auto" w:fill="auto"/>
            <w:vAlign w:val="center"/>
          </w:tcPr>
          <w:p w:rsidR="000A486F" w:rsidRPr="000A486F" w:rsidRDefault="000A486F" w:rsidP="00021423">
            <w:pPr>
              <w:spacing w:after="0" w:line="240" w:lineRule="auto"/>
              <w:rPr>
                <w:rFonts w:cstheme="minorHAnsi"/>
                <w:b/>
                <w:sz w:val="28"/>
                <w:szCs w:val="28"/>
              </w:rPr>
            </w:pPr>
            <w:r w:rsidRPr="000A486F">
              <w:rPr>
                <w:rFonts w:cstheme="minorHAnsi"/>
                <w:b/>
                <w:sz w:val="28"/>
                <w:szCs w:val="28"/>
              </w:rPr>
              <w:t>Dział</w:t>
            </w:r>
          </w:p>
        </w:tc>
        <w:tc>
          <w:tcPr>
            <w:tcW w:w="6646" w:type="dxa"/>
            <w:shd w:val="clear" w:color="auto" w:fill="auto"/>
            <w:vAlign w:val="center"/>
          </w:tcPr>
          <w:p w:rsidR="000A486F" w:rsidRPr="00322B7C" w:rsidRDefault="000A486F" w:rsidP="00322B7C">
            <w:pPr>
              <w:spacing w:after="0" w:line="240" w:lineRule="auto"/>
              <w:rPr>
                <w:rFonts w:ascii="Calibri" w:hAnsi="Calibri" w:cstheme="minorHAnsi"/>
                <w:b/>
                <w:sz w:val="24"/>
                <w:szCs w:val="24"/>
              </w:rPr>
            </w:pPr>
            <w:r w:rsidRPr="00322B7C">
              <w:rPr>
                <w:rFonts w:ascii="Calibri" w:hAnsi="Calibri" w:cstheme="minorHAnsi"/>
                <w:b/>
                <w:sz w:val="24"/>
                <w:szCs w:val="24"/>
              </w:rPr>
              <w:t>Statystyka</w:t>
            </w:r>
          </w:p>
        </w:tc>
      </w:tr>
      <w:tr w:rsidR="000A486F" w:rsidRPr="000A486F" w:rsidTr="00322B7C">
        <w:trPr>
          <w:trHeight w:val="285"/>
        </w:trPr>
        <w:tc>
          <w:tcPr>
            <w:tcW w:w="6671" w:type="dxa"/>
            <w:gridSpan w:val="3"/>
            <w:shd w:val="clear" w:color="auto" w:fill="auto"/>
            <w:vAlign w:val="center"/>
          </w:tcPr>
          <w:p w:rsidR="000A486F" w:rsidRPr="000A486F" w:rsidRDefault="000A486F" w:rsidP="00021423">
            <w:pPr>
              <w:spacing w:after="0" w:line="240" w:lineRule="auto"/>
              <w:rPr>
                <w:rFonts w:cstheme="minorHAnsi"/>
                <w:b/>
                <w:sz w:val="28"/>
                <w:szCs w:val="28"/>
              </w:rPr>
            </w:pPr>
            <w:r w:rsidRPr="000A486F">
              <w:rPr>
                <w:rFonts w:cstheme="minorHAnsi"/>
                <w:b/>
                <w:sz w:val="28"/>
                <w:szCs w:val="28"/>
              </w:rPr>
              <w:t>Klasa (poziom edukacyjny)</w:t>
            </w:r>
          </w:p>
        </w:tc>
        <w:tc>
          <w:tcPr>
            <w:tcW w:w="6646" w:type="dxa"/>
            <w:shd w:val="clear" w:color="auto" w:fill="auto"/>
            <w:vAlign w:val="center"/>
          </w:tcPr>
          <w:p w:rsidR="000A486F" w:rsidRPr="00322B7C" w:rsidRDefault="000A486F" w:rsidP="00322B7C">
            <w:pPr>
              <w:spacing w:after="0" w:line="240" w:lineRule="auto"/>
              <w:rPr>
                <w:rFonts w:ascii="Calibri" w:hAnsi="Calibri" w:cstheme="minorHAnsi"/>
                <w:b/>
                <w:sz w:val="24"/>
                <w:szCs w:val="24"/>
              </w:rPr>
            </w:pPr>
          </w:p>
        </w:tc>
      </w:tr>
      <w:tr w:rsidR="000A486F" w:rsidRPr="000A486F" w:rsidTr="00322B7C">
        <w:trPr>
          <w:trHeight w:val="285"/>
        </w:trPr>
        <w:tc>
          <w:tcPr>
            <w:tcW w:w="6671" w:type="dxa"/>
            <w:gridSpan w:val="3"/>
            <w:shd w:val="clear" w:color="auto" w:fill="auto"/>
            <w:vAlign w:val="center"/>
          </w:tcPr>
          <w:p w:rsidR="000A486F" w:rsidRPr="000A486F" w:rsidRDefault="000A486F" w:rsidP="00021423">
            <w:pPr>
              <w:spacing w:after="0" w:line="240" w:lineRule="auto"/>
              <w:rPr>
                <w:rFonts w:cstheme="minorHAnsi"/>
                <w:b/>
                <w:sz w:val="28"/>
                <w:szCs w:val="28"/>
              </w:rPr>
            </w:pPr>
            <w:r w:rsidRPr="000A486F">
              <w:rPr>
                <w:rFonts w:cstheme="minorHAnsi"/>
                <w:b/>
                <w:sz w:val="28"/>
                <w:szCs w:val="28"/>
              </w:rPr>
              <w:t>Czas trwania zajęć</w:t>
            </w:r>
          </w:p>
        </w:tc>
        <w:tc>
          <w:tcPr>
            <w:tcW w:w="6646" w:type="dxa"/>
            <w:shd w:val="clear" w:color="auto" w:fill="auto"/>
            <w:vAlign w:val="center"/>
          </w:tcPr>
          <w:p w:rsidR="000A486F" w:rsidRPr="00322B7C" w:rsidRDefault="000A486F" w:rsidP="00322B7C">
            <w:pPr>
              <w:spacing w:after="0" w:line="240" w:lineRule="auto"/>
              <w:rPr>
                <w:rFonts w:ascii="Calibri" w:hAnsi="Calibri" w:cstheme="minorHAnsi"/>
                <w:b/>
                <w:sz w:val="24"/>
                <w:szCs w:val="24"/>
              </w:rPr>
            </w:pPr>
            <w:r w:rsidRPr="00322B7C">
              <w:rPr>
                <w:rFonts w:ascii="Calibri" w:hAnsi="Calibri" w:cstheme="minorHAnsi"/>
                <w:b/>
                <w:sz w:val="24"/>
                <w:szCs w:val="24"/>
              </w:rPr>
              <w:t>45 min.</w:t>
            </w:r>
          </w:p>
        </w:tc>
      </w:tr>
      <w:tr w:rsidR="000A486F" w:rsidRPr="000A486F" w:rsidTr="00021423">
        <w:tc>
          <w:tcPr>
            <w:tcW w:w="560" w:type="dxa"/>
            <w:shd w:val="clear" w:color="auto" w:fill="auto"/>
            <w:vAlign w:val="center"/>
          </w:tcPr>
          <w:p w:rsidR="000A486F" w:rsidRPr="000A486F" w:rsidRDefault="000A486F" w:rsidP="00021423">
            <w:pPr>
              <w:spacing w:after="0" w:line="240" w:lineRule="auto"/>
              <w:jc w:val="center"/>
              <w:rPr>
                <w:rFonts w:cstheme="minorHAnsi"/>
                <w:b/>
                <w:sz w:val="28"/>
                <w:szCs w:val="28"/>
              </w:rPr>
            </w:pPr>
            <w:r w:rsidRPr="000A486F">
              <w:rPr>
                <w:rFonts w:cstheme="minorHAnsi"/>
                <w:b/>
                <w:sz w:val="28"/>
                <w:szCs w:val="28"/>
              </w:rPr>
              <w:t>Lp.</w:t>
            </w:r>
          </w:p>
        </w:tc>
        <w:tc>
          <w:tcPr>
            <w:tcW w:w="2409" w:type="dxa"/>
            <w:shd w:val="clear" w:color="auto" w:fill="auto"/>
            <w:vAlign w:val="center"/>
          </w:tcPr>
          <w:p w:rsidR="000A486F" w:rsidRPr="000A486F" w:rsidRDefault="000A486F" w:rsidP="00021423">
            <w:pPr>
              <w:spacing w:after="0" w:line="240" w:lineRule="auto"/>
              <w:jc w:val="center"/>
              <w:rPr>
                <w:rFonts w:cstheme="minorHAnsi"/>
                <w:b/>
                <w:sz w:val="28"/>
                <w:szCs w:val="28"/>
              </w:rPr>
            </w:pPr>
            <w:r w:rsidRPr="000A486F">
              <w:rPr>
                <w:rFonts w:cstheme="minorHAnsi"/>
                <w:b/>
                <w:sz w:val="28"/>
                <w:szCs w:val="28"/>
              </w:rPr>
              <w:t>Element scenariusza</w:t>
            </w:r>
          </w:p>
        </w:tc>
        <w:tc>
          <w:tcPr>
            <w:tcW w:w="10348" w:type="dxa"/>
            <w:gridSpan w:val="2"/>
            <w:shd w:val="clear" w:color="auto" w:fill="auto"/>
            <w:vAlign w:val="center"/>
          </w:tcPr>
          <w:p w:rsidR="000A486F" w:rsidRPr="000A486F" w:rsidRDefault="00322B7C" w:rsidP="00021423">
            <w:pPr>
              <w:spacing w:after="0" w:line="240" w:lineRule="auto"/>
              <w:jc w:val="center"/>
              <w:rPr>
                <w:rFonts w:cstheme="minorHAnsi"/>
                <w:b/>
                <w:sz w:val="28"/>
                <w:szCs w:val="28"/>
              </w:rPr>
            </w:pPr>
            <w:r>
              <w:rPr>
                <w:rFonts w:cstheme="minorHAnsi"/>
                <w:b/>
                <w:sz w:val="28"/>
                <w:szCs w:val="28"/>
              </w:rPr>
              <w:t>Treść zajęć</w:t>
            </w: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Cel ogólny</w:t>
            </w:r>
          </w:p>
        </w:tc>
        <w:tc>
          <w:tcPr>
            <w:tcW w:w="10348" w:type="dxa"/>
            <w:gridSpan w:val="2"/>
            <w:shd w:val="clear" w:color="auto" w:fill="auto"/>
          </w:tcPr>
          <w:p w:rsidR="000A486F" w:rsidRPr="00322B7C" w:rsidRDefault="00322B7C" w:rsidP="000354A2">
            <w:pPr>
              <w:pStyle w:val="Akapitzlist"/>
              <w:numPr>
                <w:ilvl w:val="0"/>
                <w:numId w:val="9"/>
              </w:numPr>
              <w:spacing w:line="240" w:lineRule="auto"/>
              <w:jc w:val="both"/>
              <w:rPr>
                <w:rFonts w:ascii="Calibri" w:hAnsi="Calibri" w:cstheme="minorHAnsi"/>
                <w:sz w:val="24"/>
                <w:szCs w:val="24"/>
              </w:rPr>
            </w:pPr>
            <w:r w:rsidRPr="00322B7C">
              <w:rPr>
                <w:rFonts w:ascii="Calibri" w:hAnsi="Calibri" w:cstheme="minorHAnsi"/>
                <w:sz w:val="24"/>
                <w:szCs w:val="24"/>
              </w:rPr>
              <w:t>D</w:t>
            </w:r>
            <w:r w:rsidR="000A486F" w:rsidRPr="00322B7C">
              <w:rPr>
                <w:rFonts w:ascii="Calibri" w:hAnsi="Calibri" w:cstheme="minorHAnsi"/>
                <w:sz w:val="24"/>
                <w:szCs w:val="24"/>
              </w:rPr>
              <w:t>ostrzeganie w otaczającym ś</w:t>
            </w:r>
            <w:r w:rsidRPr="00322B7C">
              <w:rPr>
                <w:rFonts w:ascii="Calibri" w:hAnsi="Calibri" w:cstheme="minorHAnsi"/>
                <w:sz w:val="24"/>
                <w:szCs w:val="24"/>
              </w:rPr>
              <w:t>wiecie problemów statystycznych</w:t>
            </w:r>
          </w:p>
          <w:p w:rsidR="000A486F" w:rsidRPr="00322B7C" w:rsidRDefault="00322B7C" w:rsidP="000354A2">
            <w:pPr>
              <w:pStyle w:val="Akapitzlist"/>
              <w:numPr>
                <w:ilvl w:val="0"/>
                <w:numId w:val="9"/>
              </w:numPr>
              <w:spacing w:line="240" w:lineRule="auto"/>
              <w:jc w:val="both"/>
              <w:rPr>
                <w:rFonts w:ascii="Calibri" w:hAnsi="Calibri" w:cstheme="minorHAnsi"/>
                <w:sz w:val="24"/>
                <w:szCs w:val="24"/>
              </w:rPr>
            </w:pPr>
            <w:r w:rsidRPr="00322B7C">
              <w:rPr>
                <w:rFonts w:ascii="Calibri" w:hAnsi="Calibri" w:cstheme="minorHAnsi"/>
                <w:sz w:val="24"/>
                <w:szCs w:val="24"/>
              </w:rPr>
              <w:t>Ć</w:t>
            </w:r>
            <w:r w:rsidR="000A486F" w:rsidRPr="00322B7C">
              <w:rPr>
                <w:rFonts w:ascii="Calibri" w:hAnsi="Calibri" w:cstheme="minorHAnsi"/>
                <w:sz w:val="24"/>
                <w:szCs w:val="24"/>
              </w:rPr>
              <w:t>wiczenie umiejętności odczytywania danych przedstawionych w t</w:t>
            </w:r>
            <w:r w:rsidRPr="00322B7C">
              <w:rPr>
                <w:rFonts w:ascii="Calibri" w:hAnsi="Calibri" w:cstheme="minorHAnsi"/>
                <w:sz w:val="24"/>
                <w:szCs w:val="24"/>
              </w:rPr>
              <w:t>abelach, wykresach i diagramach</w:t>
            </w:r>
          </w:p>
          <w:p w:rsidR="000A486F" w:rsidRPr="00322B7C" w:rsidRDefault="00322B7C" w:rsidP="000354A2">
            <w:pPr>
              <w:pStyle w:val="Akapitzlist"/>
              <w:numPr>
                <w:ilvl w:val="0"/>
                <w:numId w:val="9"/>
              </w:numPr>
              <w:spacing w:line="240" w:lineRule="auto"/>
              <w:jc w:val="both"/>
              <w:rPr>
                <w:rFonts w:ascii="Calibri" w:hAnsi="Calibri" w:cstheme="minorHAnsi"/>
                <w:sz w:val="24"/>
                <w:szCs w:val="24"/>
              </w:rPr>
            </w:pPr>
            <w:r w:rsidRPr="00322B7C">
              <w:rPr>
                <w:rFonts w:ascii="Calibri" w:hAnsi="Calibri" w:cstheme="minorHAnsi"/>
                <w:sz w:val="24"/>
                <w:szCs w:val="24"/>
              </w:rPr>
              <w:t>Ć</w:t>
            </w:r>
            <w:r w:rsidR="000A486F" w:rsidRPr="00322B7C">
              <w:rPr>
                <w:rFonts w:ascii="Calibri" w:hAnsi="Calibri" w:cstheme="minorHAnsi"/>
                <w:sz w:val="24"/>
                <w:szCs w:val="24"/>
              </w:rPr>
              <w:t>wiczenie umiejętności przedsta</w:t>
            </w:r>
            <w:r w:rsidRPr="00322B7C">
              <w:rPr>
                <w:rFonts w:ascii="Calibri" w:hAnsi="Calibri" w:cstheme="minorHAnsi"/>
                <w:sz w:val="24"/>
                <w:szCs w:val="24"/>
              </w:rPr>
              <w:t>wiania danych w różnych formach</w:t>
            </w:r>
          </w:p>
          <w:p w:rsidR="000A486F" w:rsidRPr="00322B7C" w:rsidRDefault="00322B7C" w:rsidP="000354A2">
            <w:pPr>
              <w:pStyle w:val="Akapitzlist"/>
              <w:numPr>
                <w:ilvl w:val="0"/>
                <w:numId w:val="9"/>
              </w:numPr>
              <w:spacing w:line="240" w:lineRule="auto"/>
              <w:jc w:val="both"/>
              <w:rPr>
                <w:rFonts w:ascii="Calibri" w:hAnsi="Calibri" w:cstheme="minorHAnsi"/>
                <w:sz w:val="24"/>
                <w:szCs w:val="24"/>
              </w:rPr>
            </w:pPr>
            <w:r w:rsidRPr="00322B7C">
              <w:rPr>
                <w:rFonts w:ascii="Calibri" w:hAnsi="Calibri" w:cstheme="minorHAnsi"/>
                <w:sz w:val="24"/>
                <w:szCs w:val="24"/>
              </w:rPr>
              <w:t>Ć</w:t>
            </w:r>
            <w:r w:rsidR="000A486F" w:rsidRPr="00322B7C">
              <w:rPr>
                <w:rFonts w:ascii="Calibri" w:hAnsi="Calibri" w:cstheme="minorHAnsi"/>
                <w:sz w:val="24"/>
                <w:szCs w:val="24"/>
              </w:rPr>
              <w:t>wiczenie umiej</w:t>
            </w:r>
            <w:r w:rsidRPr="00322B7C">
              <w:rPr>
                <w:rFonts w:ascii="Calibri" w:hAnsi="Calibri" w:cstheme="minorHAnsi"/>
                <w:sz w:val="24"/>
                <w:szCs w:val="24"/>
              </w:rPr>
              <w:t>ętności interpretowania wyników</w:t>
            </w:r>
          </w:p>
          <w:p w:rsidR="000A486F" w:rsidRPr="00322B7C" w:rsidRDefault="000A486F" w:rsidP="00322B7C">
            <w:pPr>
              <w:spacing w:after="0" w:line="240" w:lineRule="auto"/>
              <w:rPr>
                <w:rFonts w:ascii="Calibri" w:hAnsi="Calibri" w:cstheme="minorHAnsi"/>
                <w:sz w:val="24"/>
                <w:szCs w:val="24"/>
              </w:rPr>
            </w:pP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Cele szczegółowe</w:t>
            </w:r>
          </w:p>
        </w:tc>
        <w:tc>
          <w:tcPr>
            <w:tcW w:w="10348" w:type="dxa"/>
            <w:gridSpan w:val="2"/>
            <w:shd w:val="clear" w:color="auto" w:fill="auto"/>
          </w:tcPr>
          <w:p w:rsidR="00322B7C" w:rsidRPr="00322B7C" w:rsidRDefault="00322B7C" w:rsidP="00322B7C">
            <w:p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Uczeń:</w:t>
            </w:r>
          </w:p>
          <w:p w:rsidR="000A486F" w:rsidRPr="00322B7C" w:rsidRDefault="000A486F" w:rsidP="000354A2">
            <w:pPr>
              <w:pStyle w:val="Akapitzlist"/>
              <w:numPr>
                <w:ilvl w:val="0"/>
                <w:numId w:val="10"/>
              </w:numPr>
              <w:spacing w:after="0" w:line="240" w:lineRule="auto"/>
              <w:jc w:val="both"/>
              <w:rPr>
                <w:rFonts w:ascii="Calibri" w:hAnsi="Calibri" w:cstheme="minorHAnsi"/>
                <w:sz w:val="24"/>
                <w:szCs w:val="24"/>
              </w:rPr>
            </w:pPr>
            <w:r w:rsidRPr="00322B7C">
              <w:rPr>
                <w:rFonts w:ascii="Calibri" w:hAnsi="Calibri" w:cstheme="minorHAnsi"/>
                <w:sz w:val="24"/>
                <w:szCs w:val="24"/>
              </w:rPr>
              <w:t>poprawnie oblicza średnią arytmetyczną, medianę i dominantę zestawu danych liczb;</w:t>
            </w:r>
          </w:p>
          <w:p w:rsidR="000A486F" w:rsidRPr="00322B7C" w:rsidRDefault="000A486F" w:rsidP="000354A2">
            <w:pPr>
              <w:pStyle w:val="Akapitzlist"/>
              <w:numPr>
                <w:ilvl w:val="0"/>
                <w:numId w:val="10"/>
              </w:numPr>
              <w:spacing w:after="0" w:line="240" w:lineRule="auto"/>
              <w:jc w:val="both"/>
              <w:rPr>
                <w:rFonts w:ascii="Calibri" w:hAnsi="Calibri" w:cstheme="minorHAnsi"/>
                <w:sz w:val="24"/>
                <w:szCs w:val="24"/>
              </w:rPr>
            </w:pPr>
            <w:r w:rsidRPr="00322B7C">
              <w:rPr>
                <w:rFonts w:ascii="Calibri" w:hAnsi="Calibri" w:cstheme="minorHAnsi"/>
                <w:sz w:val="24"/>
                <w:szCs w:val="24"/>
              </w:rPr>
              <w:t>poprawnie stosuje obliczenia procentowe do opracowywania danych statystycznych;</w:t>
            </w:r>
          </w:p>
          <w:p w:rsidR="000A486F" w:rsidRPr="00322B7C" w:rsidRDefault="000A486F" w:rsidP="000354A2">
            <w:pPr>
              <w:pStyle w:val="Akapitzlist"/>
              <w:numPr>
                <w:ilvl w:val="0"/>
                <w:numId w:val="10"/>
              </w:numPr>
              <w:spacing w:after="0" w:line="240" w:lineRule="auto"/>
              <w:jc w:val="both"/>
              <w:rPr>
                <w:rFonts w:ascii="Calibri" w:hAnsi="Calibri" w:cstheme="minorHAnsi"/>
                <w:sz w:val="24"/>
                <w:szCs w:val="24"/>
              </w:rPr>
            </w:pPr>
            <w:r w:rsidRPr="00322B7C">
              <w:rPr>
                <w:rFonts w:ascii="Calibri" w:hAnsi="Calibri" w:cstheme="minorHAnsi"/>
                <w:sz w:val="24"/>
                <w:szCs w:val="24"/>
              </w:rPr>
              <w:t xml:space="preserve">potrafi wykorzystać arkusz kalkulacyjny do obliczeń statystycznych oraz wykonywania diagramów </w:t>
            </w:r>
            <w:r w:rsidR="00322B7C">
              <w:rPr>
                <w:rFonts w:ascii="Calibri" w:hAnsi="Calibri" w:cstheme="minorHAnsi"/>
                <w:sz w:val="24"/>
                <w:szCs w:val="24"/>
              </w:rPr>
              <w:br/>
            </w:r>
            <w:r w:rsidRPr="00322B7C">
              <w:rPr>
                <w:rFonts w:ascii="Calibri" w:hAnsi="Calibri" w:cstheme="minorHAnsi"/>
                <w:sz w:val="24"/>
                <w:szCs w:val="24"/>
              </w:rPr>
              <w:t>i wykresów;</w:t>
            </w:r>
          </w:p>
          <w:p w:rsidR="000A486F" w:rsidRPr="00322B7C" w:rsidRDefault="000A486F" w:rsidP="00322B7C">
            <w:pPr>
              <w:spacing w:after="0" w:line="240" w:lineRule="auto"/>
              <w:rPr>
                <w:rFonts w:ascii="Calibri" w:hAnsi="Calibri" w:cstheme="minorHAnsi"/>
                <w:sz w:val="24"/>
                <w:szCs w:val="24"/>
              </w:rPr>
            </w:pP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Formy i metody</w:t>
            </w:r>
          </w:p>
        </w:tc>
        <w:tc>
          <w:tcPr>
            <w:tcW w:w="10348" w:type="dxa"/>
            <w:gridSpan w:val="2"/>
            <w:shd w:val="clear" w:color="auto" w:fill="auto"/>
          </w:tcPr>
          <w:p w:rsidR="00322B7C" w:rsidRPr="00322B7C" w:rsidRDefault="00322B7C" w:rsidP="000354A2">
            <w:pPr>
              <w:pStyle w:val="Akapitzlist"/>
              <w:numPr>
                <w:ilvl w:val="0"/>
                <w:numId w:val="11"/>
              </w:numPr>
              <w:spacing w:after="0" w:line="240" w:lineRule="auto"/>
              <w:rPr>
                <w:rFonts w:ascii="Calibri" w:hAnsi="Calibri" w:cstheme="minorHAnsi"/>
                <w:sz w:val="24"/>
                <w:szCs w:val="24"/>
              </w:rPr>
            </w:pPr>
            <w:r w:rsidRPr="00322B7C">
              <w:rPr>
                <w:rFonts w:ascii="Calibri" w:hAnsi="Calibri" w:cstheme="minorHAnsi"/>
                <w:sz w:val="24"/>
                <w:szCs w:val="24"/>
              </w:rPr>
              <w:t>Praca indywidualna</w:t>
            </w:r>
          </w:p>
          <w:p w:rsidR="000A486F" w:rsidRPr="00322B7C" w:rsidRDefault="00322B7C" w:rsidP="000354A2">
            <w:pPr>
              <w:pStyle w:val="Akapitzlist"/>
              <w:numPr>
                <w:ilvl w:val="0"/>
                <w:numId w:val="11"/>
              </w:numPr>
              <w:spacing w:after="0" w:line="240" w:lineRule="auto"/>
              <w:rPr>
                <w:rFonts w:ascii="Calibri" w:hAnsi="Calibri" w:cstheme="minorHAnsi"/>
                <w:sz w:val="24"/>
                <w:szCs w:val="24"/>
              </w:rPr>
            </w:pPr>
            <w:r w:rsidRPr="00322B7C">
              <w:rPr>
                <w:rFonts w:ascii="Calibri" w:hAnsi="Calibri" w:cstheme="minorHAnsi"/>
                <w:sz w:val="24"/>
                <w:szCs w:val="24"/>
              </w:rPr>
              <w:t>P</w:t>
            </w:r>
            <w:r w:rsidR="000A486F" w:rsidRPr="00322B7C">
              <w:rPr>
                <w:rFonts w:ascii="Calibri" w:hAnsi="Calibri" w:cstheme="minorHAnsi"/>
                <w:sz w:val="24"/>
                <w:szCs w:val="24"/>
              </w:rPr>
              <w:t>raca w grupie</w:t>
            </w:r>
          </w:p>
          <w:p w:rsidR="00322B7C" w:rsidRPr="00322B7C" w:rsidRDefault="00322B7C" w:rsidP="00322B7C">
            <w:pPr>
              <w:spacing w:after="0" w:line="240" w:lineRule="auto"/>
              <w:rPr>
                <w:rFonts w:ascii="Calibri" w:hAnsi="Calibri" w:cstheme="minorHAnsi"/>
                <w:sz w:val="24"/>
                <w:szCs w:val="24"/>
              </w:rPr>
            </w:pP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Środki dydaktyczne</w:t>
            </w:r>
          </w:p>
          <w:p w:rsidR="000A486F" w:rsidRPr="000A486F" w:rsidRDefault="000A486F" w:rsidP="00021423">
            <w:pPr>
              <w:spacing w:after="0" w:line="240" w:lineRule="auto"/>
              <w:rPr>
                <w:rFonts w:cstheme="minorHAnsi"/>
                <w:sz w:val="24"/>
                <w:szCs w:val="24"/>
              </w:rPr>
            </w:pPr>
            <w:r w:rsidRPr="000A486F">
              <w:rPr>
                <w:rFonts w:cstheme="minorHAnsi"/>
                <w:sz w:val="24"/>
                <w:szCs w:val="24"/>
              </w:rPr>
              <w:t xml:space="preserve">(ze szczegółowym wskazaniem środków opracowanych w </w:t>
            </w:r>
            <w:r w:rsidRPr="000A486F">
              <w:rPr>
                <w:rFonts w:cstheme="minorHAnsi"/>
                <w:sz w:val="24"/>
                <w:szCs w:val="24"/>
              </w:rPr>
              <w:lastRenderedPageBreak/>
              <w:t>projekcie np. moduł, gra)</w:t>
            </w:r>
          </w:p>
        </w:tc>
        <w:tc>
          <w:tcPr>
            <w:tcW w:w="10348" w:type="dxa"/>
            <w:gridSpan w:val="2"/>
            <w:shd w:val="clear" w:color="auto" w:fill="auto"/>
          </w:tcPr>
          <w:p w:rsidR="000A486F" w:rsidRPr="00322B7C" w:rsidRDefault="000A486F" w:rsidP="00322B7C">
            <w:pPr>
              <w:spacing w:after="0" w:line="240" w:lineRule="auto"/>
              <w:rPr>
                <w:rFonts w:ascii="Calibri" w:hAnsi="Calibri" w:cstheme="minorHAnsi"/>
                <w:sz w:val="24"/>
                <w:szCs w:val="24"/>
              </w:rPr>
            </w:pPr>
            <w:r w:rsidRPr="00322B7C">
              <w:rPr>
                <w:rFonts w:ascii="Calibri" w:hAnsi="Calibri" w:cstheme="minorHAnsi"/>
                <w:sz w:val="24"/>
                <w:szCs w:val="24"/>
              </w:rPr>
              <w:lastRenderedPageBreak/>
              <w:t>Karty pracy</w:t>
            </w: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322B7C">
            <w:pPr>
              <w:spacing w:after="0" w:line="240" w:lineRule="auto"/>
              <w:rPr>
                <w:rFonts w:cstheme="minorHAnsi"/>
                <w:sz w:val="24"/>
                <w:szCs w:val="24"/>
              </w:rPr>
            </w:pPr>
            <w:r w:rsidRPr="000A486F">
              <w:rPr>
                <w:rFonts w:cstheme="minorHAnsi"/>
                <w:sz w:val="24"/>
                <w:szCs w:val="24"/>
              </w:rPr>
              <w:t>Wprowadzenie do zajęć</w:t>
            </w:r>
          </w:p>
        </w:tc>
        <w:tc>
          <w:tcPr>
            <w:tcW w:w="10348" w:type="dxa"/>
            <w:gridSpan w:val="2"/>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 xml:space="preserve">Na początku lekcji wspólnie z uczniami przypominamy pojęcie średniej arytmetycznej, dominanty oraz mediany. </w:t>
            </w:r>
          </w:p>
          <w:p w:rsidR="000A486F" w:rsidRPr="00322B7C" w:rsidRDefault="000A486F" w:rsidP="00322B7C">
            <w:pPr>
              <w:spacing w:after="0" w:line="240" w:lineRule="auto"/>
              <w:jc w:val="both"/>
              <w:rPr>
                <w:rFonts w:ascii="Calibri" w:hAnsi="Calibri" w:cstheme="minorHAnsi"/>
                <w:sz w:val="24"/>
                <w:szCs w:val="24"/>
              </w:rPr>
            </w:pP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322B7C">
            <w:pPr>
              <w:spacing w:after="0" w:line="240" w:lineRule="auto"/>
              <w:rPr>
                <w:rFonts w:cstheme="minorHAnsi"/>
                <w:sz w:val="24"/>
                <w:szCs w:val="24"/>
              </w:rPr>
            </w:pPr>
            <w:r w:rsidRPr="000A486F">
              <w:rPr>
                <w:rFonts w:cstheme="minorHAnsi"/>
                <w:sz w:val="24"/>
                <w:szCs w:val="24"/>
              </w:rPr>
              <w:t xml:space="preserve">Przebieg zajęć </w:t>
            </w:r>
            <w:r w:rsidRPr="000A486F">
              <w:rPr>
                <w:rFonts w:cstheme="minorHAnsi"/>
                <w:i/>
                <w:sz w:val="24"/>
                <w:szCs w:val="24"/>
              </w:rPr>
              <w:t>(pełna wersja)</w:t>
            </w:r>
          </w:p>
        </w:tc>
        <w:tc>
          <w:tcPr>
            <w:tcW w:w="10348" w:type="dxa"/>
            <w:gridSpan w:val="2"/>
            <w:shd w:val="clear" w:color="auto" w:fill="auto"/>
          </w:tcPr>
          <w:p w:rsidR="000A486F" w:rsidRPr="00322B7C" w:rsidRDefault="000A486F" w:rsidP="00322B7C">
            <w:pPr>
              <w:spacing w:after="0" w:line="240" w:lineRule="auto"/>
              <w:jc w:val="both"/>
              <w:rPr>
                <w:rFonts w:ascii="Calibri" w:hAnsi="Calibri" w:cstheme="minorHAnsi"/>
                <w:b/>
                <w:i/>
                <w:color w:val="000000"/>
                <w:sz w:val="24"/>
                <w:szCs w:val="24"/>
                <w:u w:val="single"/>
              </w:rPr>
            </w:pPr>
            <w:r w:rsidRPr="00322B7C">
              <w:rPr>
                <w:rFonts w:ascii="Calibri" w:hAnsi="Calibri" w:cstheme="minorHAnsi"/>
                <w:b/>
                <w:i/>
                <w:color w:val="000000"/>
                <w:sz w:val="24"/>
                <w:szCs w:val="24"/>
                <w:u w:val="single"/>
              </w:rPr>
              <w:t>Zadanie 1</w:t>
            </w:r>
          </w:p>
          <w:p w:rsidR="000A486F"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Uzupełnij tabelę swoimi ocenami uzyskanymi na I półrocze tego roku szkolnego:</w:t>
            </w:r>
          </w:p>
          <w:p w:rsidR="00322B7C" w:rsidRPr="00322B7C" w:rsidRDefault="00322B7C" w:rsidP="00322B7C">
            <w:pPr>
              <w:spacing w:after="0" w:line="240" w:lineRule="auto"/>
              <w:jc w:val="both"/>
              <w:rPr>
                <w:rFonts w:ascii="Calibri" w:hAnsi="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Przedmiot</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Ocena</w:t>
                  </w: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Język polski</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Język angielski</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Drugi język obcy</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Historia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Matematyka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Fizyka i astronomia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Chemia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Geografia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Wychowanie fizyczne</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Technologia informacyjna</w:t>
                  </w:r>
                </w:p>
              </w:tc>
              <w:tc>
                <w:tcPr>
                  <w:tcW w:w="4750" w:type="dxa"/>
                  <w:shd w:val="clear" w:color="auto" w:fill="auto"/>
                </w:tcPr>
                <w:p w:rsidR="000A486F" w:rsidRPr="00322B7C" w:rsidRDefault="000A486F" w:rsidP="00322B7C">
                  <w:pPr>
                    <w:spacing w:after="0" w:line="240" w:lineRule="auto"/>
                    <w:jc w:val="both"/>
                    <w:rPr>
                      <w:rFonts w:ascii="Calibri" w:hAnsi="Calibri" w:cstheme="minorHAnsi"/>
                      <w:sz w:val="24"/>
                      <w:szCs w:val="24"/>
                    </w:rPr>
                  </w:pPr>
                </w:p>
              </w:tc>
            </w:tr>
          </w:tbl>
          <w:p w:rsidR="000A486F" w:rsidRPr="00322B7C" w:rsidRDefault="000A486F" w:rsidP="00322B7C">
            <w:pPr>
              <w:spacing w:after="0" w:line="240" w:lineRule="auto"/>
              <w:jc w:val="both"/>
              <w:rPr>
                <w:rFonts w:ascii="Calibri" w:hAnsi="Calibri" w:cstheme="minorHAnsi"/>
                <w:sz w:val="24"/>
                <w:szCs w:val="24"/>
              </w:rPr>
            </w:pPr>
          </w:p>
          <w:p w:rsidR="000A486F" w:rsidRPr="00322B7C" w:rsidRDefault="000A486F" w:rsidP="000354A2">
            <w:pPr>
              <w:numPr>
                <w:ilvl w:val="0"/>
                <w:numId w:val="3"/>
              </w:num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Oblicz medianę, dominantę i średnią arytmetyczną swoich ocen uzyskanych z przedmiotów zawartych w tabeli.</w:t>
            </w:r>
          </w:p>
          <w:p w:rsidR="000A486F" w:rsidRPr="00322B7C" w:rsidRDefault="000A486F" w:rsidP="000354A2">
            <w:pPr>
              <w:numPr>
                <w:ilvl w:val="0"/>
                <w:numId w:val="3"/>
              </w:num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Sporządź diagram słupkowy ocen uzyskanych z wymienionych przedmiotów.</w:t>
            </w:r>
          </w:p>
          <w:p w:rsidR="000A486F" w:rsidRPr="00322B7C" w:rsidRDefault="000A486F" w:rsidP="00322B7C">
            <w:pPr>
              <w:spacing w:after="0" w:line="240" w:lineRule="auto"/>
              <w:jc w:val="both"/>
              <w:rPr>
                <w:rFonts w:ascii="Calibri" w:hAnsi="Calibri" w:cstheme="minorHAnsi"/>
                <w:b/>
                <w:i/>
                <w:color w:val="00B050"/>
                <w:sz w:val="24"/>
                <w:szCs w:val="24"/>
                <w:u w:val="single"/>
              </w:rPr>
            </w:pPr>
          </w:p>
          <w:p w:rsidR="00322B7C" w:rsidRDefault="00322B7C" w:rsidP="00322B7C">
            <w:pPr>
              <w:spacing w:after="0" w:line="240" w:lineRule="auto"/>
              <w:jc w:val="both"/>
              <w:rPr>
                <w:rFonts w:ascii="Calibri" w:hAnsi="Calibri" w:cstheme="minorHAnsi"/>
                <w:b/>
                <w:i/>
                <w:color w:val="000000"/>
                <w:sz w:val="24"/>
                <w:szCs w:val="24"/>
                <w:u w:val="single"/>
              </w:rPr>
            </w:pPr>
          </w:p>
          <w:p w:rsidR="000A486F" w:rsidRPr="00322B7C" w:rsidRDefault="000A486F" w:rsidP="00322B7C">
            <w:pPr>
              <w:spacing w:after="0" w:line="240" w:lineRule="auto"/>
              <w:jc w:val="both"/>
              <w:rPr>
                <w:rFonts w:ascii="Calibri" w:hAnsi="Calibri" w:cstheme="minorHAnsi"/>
                <w:color w:val="000000"/>
                <w:sz w:val="24"/>
                <w:szCs w:val="24"/>
              </w:rPr>
            </w:pPr>
            <w:r w:rsidRPr="00322B7C">
              <w:rPr>
                <w:rFonts w:ascii="Calibri" w:hAnsi="Calibri" w:cstheme="minorHAnsi"/>
                <w:b/>
                <w:i/>
                <w:color w:val="000000"/>
                <w:sz w:val="24"/>
                <w:szCs w:val="24"/>
                <w:u w:val="single"/>
              </w:rPr>
              <w:t>Zadanie 2</w:t>
            </w:r>
          </w:p>
          <w:p w:rsidR="000A486F"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Wykorzystując dane z zadania 1 uzupełnij tabelę</w:t>
            </w:r>
          </w:p>
          <w:p w:rsidR="00322B7C" w:rsidRPr="00322B7C" w:rsidRDefault="00322B7C" w:rsidP="00322B7C">
            <w:pPr>
              <w:spacing w:after="0" w:line="240" w:lineRule="auto"/>
              <w:jc w:val="both"/>
              <w:rPr>
                <w:rFonts w:ascii="Calibri" w:hAnsi="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lastRenderedPageBreak/>
                    <w:t>Rodzaj oceny</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Liczba ocen danego rodzaju</w:t>
                  </w: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6</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5</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4</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3</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2</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r w:rsidR="000A486F" w:rsidRPr="00322B7C" w:rsidTr="00021423">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w:t>
                  </w:r>
                </w:p>
              </w:tc>
              <w:tc>
                <w:tcPr>
                  <w:tcW w:w="475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p>
              </w:tc>
            </w:tr>
          </w:tbl>
          <w:p w:rsidR="000A486F"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A następnie sporządź diagram kołowy przedstawiający te dane.</w:t>
            </w:r>
          </w:p>
          <w:p w:rsidR="00322B7C" w:rsidRPr="00322B7C" w:rsidRDefault="00322B7C" w:rsidP="00322B7C">
            <w:pPr>
              <w:spacing w:after="0" w:line="240" w:lineRule="auto"/>
              <w:jc w:val="both"/>
              <w:rPr>
                <w:rFonts w:ascii="Calibri" w:hAnsi="Calibri" w:cstheme="minorHAnsi"/>
                <w:sz w:val="24"/>
                <w:szCs w:val="24"/>
              </w:rPr>
            </w:pPr>
          </w:p>
          <w:p w:rsidR="000A486F" w:rsidRPr="00322B7C" w:rsidRDefault="000A486F" w:rsidP="00322B7C">
            <w:pPr>
              <w:spacing w:after="0" w:line="240" w:lineRule="auto"/>
              <w:jc w:val="both"/>
              <w:rPr>
                <w:rFonts w:ascii="Calibri" w:hAnsi="Calibri" w:cstheme="minorHAnsi"/>
                <w:b/>
                <w:i/>
                <w:color w:val="000000"/>
                <w:sz w:val="24"/>
                <w:szCs w:val="24"/>
                <w:u w:val="single"/>
              </w:rPr>
            </w:pPr>
            <w:r w:rsidRPr="00322B7C">
              <w:rPr>
                <w:rFonts w:ascii="Calibri" w:hAnsi="Calibri" w:cstheme="minorHAnsi"/>
                <w:b/>
                <w:i/>
                <w:color w:val="000000"/>
                <w:sz w:val="24"/>
                <w:szCs w:val="24"/>
                <w:u w:val="single"/>
              </w:rPr>
              <w:t>Zadanie 3</w:t>
            </w:r>
          </w:p>
          <w:p w:rsidR="000A486F"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W tabeli zawarte są ilości punktów uzyskanych przez uczniów w dwóch konkursach:</w:t>
            </w:r>
          </w:p>
          <w:p w:rsidR="00322B7C" w:rsidRPr="00322B7C" w:rsidRDefault="00322B7C" w:rsidP="00322B7C">
            <w:pPr>
              <w:spacing w:after="0" w:line="240" w:lineRule="auto"/>
              <w:jc w:val="both"/>
              <w:rPr>
                <w:rFonts w:ascii="Calibri" w:hAnsi="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1"/>
              <w:gridCol w:w="551"/>
              <w:gridCol w:w="552"/>
              <w:gridCol w:w="551"/>
              <w:gridCol w:w="552"/>
              <w:gridCol w:w="551"/>
              <w:gridCol w:w="552"/>
              <w:gridCol w:w="551"/>
              <w:gridCol w:w="552"/>
              <w:gridCol w:w="551"/>
              <w:gridCol w:w="552"/>
            </w:tblGrid>
            <w:tr w:rsidR="000A486F" w:rsidRPr="00322B7C" w:rsidTr="00021423">
              <w:trPr>
                <w:trHeight w:val="775"/>
              </w:trPr>
              <w:tc>
                <w:tcPr>
                  <w:tcW w:w="3510"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Nr ucznia</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2</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3</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4</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5</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6</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7</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9</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10</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11</w:t>
                  </w:r>
                </w:p>
              </w:tc>
            </w:tr>
            <w:tr w:rsidR="000A486F" w:rsidRPr="00322B7C" w:rsidTr="00021423">
              <w:trPr>
                <w:trHeight w:val="775"/>
              </w:trPr>
              <w:tc>
                <w:tcPr>
                  <w:tcW w:w="351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 xml:space="preserve">Liczba punktów uzyskanych </w:t>
                  </w:r>
                  <w:r w:rsidR="00322B7C">
                    <w:rPr>
                      <w:rFonts w:ascii="Calibri" w:hAnsi="Calibri" w:cstheme="minorHAnsi"/>
                      <w:sz w:val="24"/>
                      <w:szCs w:val="24"/>
                    </w:rPr>
                    <w:br/>
                  </w:r>
                  <w:r w:rsidRPr="00322B7C">
                    <w:rPr>
                      <w:rFonts w:ascii="Calibri" w:hAnsi="Calibri" w:cstheme="minorHAnsi"/>
                      <w:sz w:val="24"/>
                      <w:szCs w:val="24"/>
                    </w:rPr>
                    <w:t>w pierwszym konkursie</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12</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13</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15</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9</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14</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9</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12</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10</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10</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r>
            <w:tr w:rsidR="000A486F" w:rsidRPr="00322B7C" w:rsidTr="00021423">
              <w:trPr>
                <w:trHeight w:val="775"/>
              </w:trPr>
              <w:tc>
                <w:tcPr>
                  <w:tcW w:w="3510" w:type="dxa"/>
                  <w:shd w:val="clear" w:color="auto" w:fill="auto"/>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 xml:space="preserve">Liczba punktów uzyskanych </w:t>
                  </w:r>
                  <w:r w:rsidR="00322B7C">
                    <w:rPr>
                      <w:rFonts w:ascii="Calibri" w:hAnsi="Calibri" w:cstheme="minorHAnsi"/>
                      <w:sz w:val="24"/>
                      <w:szCs w:val="24"/>
                    </w:rPr>
                    <w:br/>
                  </w:r>
                  <w:r w:rsidRPr="00322B7C">
                    <w:rPr>
                      <w:rFonts w:ascii="Calibri" w:hAnsi="Calibri" w:cstheme="minorHAnsi"/>
                      <w:sz w:val="24"/>
                      <w:szCs w:val="24"/>
                    </w:rPr>
                    <w:t>w drugim konkursie</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15</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12</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9</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11</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15</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10</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14</w:t>
                  </w:r>
                </w:p>
              </w:tc>
              <w:tc>
                <w:tcPr>
                  <w:tcW w:w="551"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14</w:t>
                  </w:r>
                </w:p>
              </w:tc>
              <w:tc>
                <w:tcPr>
                  <w:tcW w:w="552" w:type="dxa"/>
                  <w:shd w:val="clear" w:color="auto" w:fill="auto"/>
                  <w:vAlign w:val="center"/>
                </w:tcPr>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8</w:t>
                  </w:r>
                </w:p>
              </w:tc>
            </w:tr>
          </w:tbl>
          <w:p w:rsidR="000A486F" w:rsidRPr="00322B7C" w:rsidRDefault="000A486F" w:rsidP="000354A2">
            <w:pPr>
              <w:numPr>
                <w:ilvl w:val="0"/>
                <w:numId w:val="4"/>
              </w:num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Który z uczniów uzyskał najwyższą średnią liczbę punktów z obu konkursów?</w:t>
            </w:r>
          </w:p>
          <w:p w:rsidR="000A486F" w:rsidRPr="00322B7C" w:rsidRDefault="000A486F" w:rsidP="000354A2">
            <w:pPr>
              <w:numPr>
                <w:ilvl w:val="0"/>
                <w:numId w:val="4"/>
              </w:num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Oblicz średnią arytmetyczną, medianę i dominantę ilości uzyskanych punktów dla każdego konkursu.</w:t>
            </w:r>
          </w:p>
          <w:p w:rsidR="000A486F" w:rsidRPr="00322B7C" w:rsidRDefault="000A486F" w:rsidP="000354A2">
            <w:pPr>
              <w:numPr>
                <w:ilvl w:val="0"/>
                <w:numId w:val="4"/>
              </w:numPr>
              <w:spacing w:after="0" w:line="240" w:lineRule="auto"/>
              <w:contextualSpacing/>
              <w:jc w:val="both"/>
              <w:rPr>
                <w:rFonts w:ascii="Calibri" w:hAnsi="Calibri" w:cstheme="minorHAnsi"/>
                <w:sz w:val="24"/>
                <w:szCs w:val="24"/>
              </w:rPr>
            </w:pPr>
            <w:r w:rsidRPr="00322B7C">
              <w:rPr>
                <w:rFonts w:ascii="Calibri" w:hAnsi="Calibri" w:cstheme="minorHAnsi"/>
                <w:sz w:val="24"/>
                <w:szCs w:val="24"/>
              </w:rPr>
              <w:t>Oblicz średnią arytmetyczną, medianę i dominantę ilości uzyskanych punktów dla obu konkursów razem.</w:t>
            </w:r>
          </w:p>
          <w:p w:rsidR="000A486F" w:rsidRPr="00322B7C" w:rsidRDefault="000A486F" w:rsidP="00322B7C">
            <w:pPr>
              <w:spacing w:after="0" w:line="240" w:lineRule="auto"/>
              <w:jc w:val="both"/>
              <w:rPr>
                <w:rFonts w:ascii="Calibri" w:hAnsi="Calibri" w:cstheme="minorHAnsi"/>
                <w:sz w:val="24"/>
                <w:szCs w:val="24"/>
              </w:rPr>
            </w:pPr>
          </w:p>
          <w:p w:rsidR="000A486F" w:rsidRPr="00322B7C" w:rsidRDefault="000A486F" w:rsidP="00322B7C">
            <w:pPr>
              <w:spacing w:after="0" w:line="240" w:lineRule="auto"/>
              <w:jc w:val="both"/>
              <w:rPr>
                <w:rFonts w:ascii="Calibri" w:hAnsi="Calibri" w:cstheme="minorHAnsi"/>
                <w:b/>
                <w:i/>
                <w:color w:val="000000"/>
                <w:sz w:val="24"/>
                <w:szCs w:val="24"/>
                <w:u w:val="single"/>
              </w:rPr>
            </w:pPr>
            <w:r w:rsidRPr="00322B7C">
              <w:rPr>
                <w:rFonts w:ascii="Calibri" w:hAnsi="Calibri" w:cstheme="minorHAnsi"/>
                <w:b/>
                <w:i/>
                <w:color w:val="000000"/>
                <w:sz w:val="24"/>
                <w:szCs w:val="24"/>
                <w:u w:val="single"/>
              </w:rPr>
              <w:t>Zadanie 4</w:t>
            </w:r>
          </w:p>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 xml:space="preserve">Na diagramie kołowym zostały przedstawione dane dotyczące liczny rodzeństwa 40 uczniów klas drugich. </w:t>
            </w:r>
          </w:p>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noProof/>
                <w:sz w:val="24"/>
                <w:szCs w:val="24"/>
                <w:lang w:eastAsia="pl-PL"/>
              </w:rPr>
              <w:lastRenderedPageBreak/>
              <w:drawing>
                <wp:inline distT="0" distB="0" distL="0" distR="0" wp14:anchorId="0676DFA9" wp14:editId="196F1629">
                  <wp:extent cx="4572000" cy="2743200"/>
                  <wp:effectExtent l="0" t="0" r="0"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sz w:val="24"/>
                <w:szCs w:val="24"/>
              </w:rPr>
              <w:t>Wyznacz średnią arytmetyczna, medianę i dominantę liczby rodzeństwa.</w:t>
            </w:r>
          </w:p>
          <w:p w:rsidR="000A486F" w:rsidRPr="00322B7C" w:rsidRDefault="000A486F" w:rsidP="00322B7C">
            <w:pPr>
              <w:spacing w:after="0" w:line="240" w:lineRule="auto"/>
              <w:jc w:val="both"/>
              <w:rPr>
                <w:rFonts w:ascii="Calibri" w:hAnsi="Calibri" w:cstheme="minorHAnsi"/>
                <w:b/>
                <w:i/>
                <w:color w:val="000000"/>
                <w:sz w:val="24"/>
                <w:szCs w:val="24"/>
                <w:u w:val="single"/>
              </w:rPr>
            </w:pPr>
          </w:p>
          <w:p w:rsidR="000A486F" w:rsidRPr="00322B7C" w:rsidRDefault="000A486F" w:rsidP="00322B7C">
            <w:pPr>
              <w:spacing w:after="0" w:line="240" w:lineRule="auto"/>
              <w:jc w:val="both"/>
              <w:rPr>
                <w:rFonts w:ascii="Calibri" w:hAnsi="Calibri" w:cstheme="minorHAnsi"/>
                <w:b/>
                <w:i/>
                <w:color w:val="000000"/>
                <w:sz w:val="24"/>
                <w:szCs w:val="24"/>
                <w:u w:val="single"/>
              </w:rPr>
            </w:pPr>
          </w:p>
          <w:p w:rsidR="000A486F" w:rsidRPr="00322B7C" w:rsidRDefault="000A486F" w:rsidP="00322B7C">
            <w:pPr>
              <w:spacing w:after="0" w:line="240" w:lineRule="auto"/>
              <w:jc w:val="both"/>
              <w:rPr>
                <w:rFonts w:ascii="Calibri" w:hAnsi="Calibri" w:cstheme="minorHAnsi"/>
                <w:b/>
                <w:i/>
                <w:color w:val="000000"/>
                <w:sz w:val="24"/>
                <w:szCs w:val="24"/>
                <w:u w:val="single"/>
              </w:rPr>
            </w:pPr>
            <w:r w:rsidRPr="00322B7C">
              <w:rPr>
                <w:rFonts w:ascii="Calibri" w:hAnsi="Calibri" w:cstheme="minorHAnsi"/>
                <w:b/>
                <w:i/>
                <w:color w:val="000000"/>
                <w:sz w:val="24"/>
                <w:szCs w:val="24"/>
                <w:u w:val="single"/>
              </w:rPr>
              <w:t>Zadanie 5</w:t>
            </w:r>
          </w:p>
          <w:p w:rsidR="000A486F" w:rsidRPr="00322B7C" w:rsidRDefault="000A486F" w:rsidP="00322B7C">
            <w:pPr>
              <w:spacing w:after="0" w:line="240" w:lineRule="auto"/>
              <w:jc w:val="both"/>
              <w:rPr>
                <w:rFonts w:ascii="Calibri" w:hAnsi="Calibri" w:cstheme="minorHAnsi"/>
                <w:color w:val="000000"/>
                <w:sz w:val="24"/>
                <w:szCs w:val="24"/>
              </w:rPr>
            </w:pPr>
            <w:r w:rsidRPr="00322B7C">
              <w:rPr>
                <w:rFonts w:ascii="Calibri" w:hAnsi="Calibri" w:cstheme="minorHAnsi"/>
                <w:color w:val="000000"/>
                <w:sz w:val="24"/>
                <w:szCs w:val="24"/>
              </w:rPr>
              <w:t>Losowo wybranym uczniom dwóch klas drugich zadano pytanie: „Ile godzin w ciągu ostatniego weekendu spędziłeś na oglądaniu telewizji?” Wyniki przedstawione są na diagramach. Oblicz średnią arytmetyczną, medianę i dominantę zebranych danych dla każdej klasy osobno i obu klas łącznie.</w:t>
            </w:r>
          </w:p>
          <w:p w:rsidR="000A486F" w:rsidRPr="00322B7C" w:rsidRDefault="000A486F" w:rsidP="00322B7C">
            <w:pPr>
              <w:spacing w:after="0" w:line="240" w:lineRule="auto"/>
              <w:jc w:val="both"/>
              <w:rPr>
                <w:rFonts w:ascii="Calibri" w:hAnsi="Calibri" w:cstheme="minorHAnsi"/>
                <w:b/>
                <w:i/>
                <w:color w:val="000000"/>
                <w:sz w:val="24"/>
                <w:szCs w:val="24"/>
                <w:u w:val="single"/>
              </w:rPr>
            </w:pPr>
          </w:p>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noProof/>
                <w:sz w:val="24"/>
                <w:szCs w:val="24"/>
                <w:lang w:eastAsia="pl-PL"/>
              </w:rPr>
              <w:lastRenderedPageBreak/>
              <w:drawing>
                <wp:inline distT="0" distB="0" distL="0" distR="0" wp14:anchorId="55B1EC79" wp14:editId="25C9C609">
                  <wp:extent cx="4457700" cy="2667000"/>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486F" w:rsidRPr="00322B7C" w:rsidRDefault="000A486F" w:rsidP="00322B7C">
            <w:pPr>
              <w:spacing w:after="0" w:line="240" w:lineRule="auto"/>
              <w:jc w:val="both"/>
              <w:rPr>
                <w:rFonts w:ascii="Calibri" w:hAnsi="Calibri" w:cstheme="minorHAnsi"/>
                <w:sz w:val="24"/>
                <w:szCs w:val="24"/>
              </w:rPr>
            </w:pPr>
            <w:r w:rsidRPr="00322B7C">
              <w:rPr>
                <w:rFonts w:ascii="Calibri" w:hAnsi="Calibri" w:cstheme="minorHAnsi"/>
                <w:noProof/>
                <w:sz w:val="24"/>
                <w:szCs w:val="24"/>
                <w:lang w:eastAsia="pl-PL"/>
              </w:rPr>
              <w:drawing>
                <wp:inline distT="0" distB="0" distL="0" distR="0" wp14:anchorId="48BF0636" wp14:editId="635E0F45">
                  <wp:extent cx="4457700" cy="2657475"/>
                  <wp:effectExtent l="0" t="0" r="0" b="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Podsumowanie zajęć</w:t>
            </w:r>
          </w:p>
        </w:tc>
        <w:tc>
          <w:tcPr>
            <w:tcW w:w="10348" w:type="dxa"/>
            <w:gridSpan w:val="2"/>
            <w:shd w:val="clear" w:color="auto" w:fill="auto"/>
          </w:tcPr>
          <w:p w:rsidR="000A486F" w:rsidRDefault="000A486F" w:rsidP="00021423">
            <w:pPr>
              <w:spacing w:after="0" w:line="240" w:lineRule="auto"/>
              <w:rPr>
                <w:rFonts w:cstheme="minorHAnsi"/>
                <w:sz w:val="24"/>
                <w:szCs w:val="24"/>
              </w:rPr>
            </w:pPr>
            <w:r w:rsidRPr="000A486F">
              <w:rPr>
                <w:rFonts w:cstheme="minorHAnsi"/>
                <w:sz w:val="24"/>
                <w:szCs w:val="24"/>
              </w:rPr>
              <w:t>Omówienie wyników i wyjaśnienie pojawiających się problemów</w:t>
            </w:r>
            <w:r w:rsidR="00322B7C">
              <w:rPr>
                <w:rFonts w:cstheme="minorHAnsi"/>
                <w:sz w:val="24"/>
                <w:szCs w:val="24"/>
              </w:rPr>
              <w:t>.</w:t>
            </w:r>
          </w:p>
          <w:p w:rsidR="00322B7C" w:rsidRPr="000A486F" w:rsidRDefault="00322B7C" w:rsidP="00021423">
            <w:pPr>
              <w:spacing w:after="0" w:line="240" w:lineRule="auto"/>
              <w:rPr>
                <w:rFonts w:cstheme="minorHAnsi"/>
                <w:sz w:val="24"/>
                <w:szCs w:val="24"/>
              </w:rPr>
            </w:pPr>
          </w:p>
        </w:tc>
      </w:tr>
      <w:tr w:rsidR="000A486F" w:rsidRPr="000A486F" w:rsidTr="00021423">
        <w:tc>
          <w:tcPr>
            <w:tcW w:w="560" w:type="dxa"/>
            <w:shd w:val="clear" w:color="auto" w:fill="auto"/>
          </w:tcPr>
          <w:p w:rsidR="000A486F" w:rsidRPr="00B722AA" w:rsidRDefault="000A486F" w:rsidP="00B722AA">
            <w:pPr>
              <w:pStyle w:val="Akapitzlist"/>
              <w:numPr>
                <w:ilvl w:val="0"/>
                <w:numId w:val="22"/>
              </w:numPr>
              <w:spacing w:after="0" w:line="240" w:lineRule="auto"/>
              <w:rPr>
                <w:rFonts w:cstheme="minorHAnsi"/>
                <w:sz w:val="24"/>
                <w:szCs w:val="24"/>
              </w:rPr>
            </w:pPr>
          </w:p>
        </w:tc>
        <w:tc>
          <w:tcPr>
            <w:tcW w:w="2409" w:type="dxa"/>
            <w:shd w:val="clear" w:color="auto" w:fill="auto"/>
          </w:tcPr>
          <w:p w:rsidR="000A486F" w:rsidRPr="000A486F" w:rsidRDefault="000A486F" w:rsidP="00021423">
            <w:pPr>
              <w:spacing w:after="0" w:line="240" w:lineRule="auto"/>
              <w:rPr>
                <w:rFonts w:cstheme="minorHAnsi"/>
                <w:sz w:val="24"/>
                <w:szCs w:val="24"/>
              </w:rPr>
            </w:pPr>
            <w:r w:rsidRPr="000A486F">
              <w:rPr>
                <w:rFonts w:cstheme="minorHAnsi"/>
                <w:sz w:val="24"/>
                <w:szCs w:val="24"/>
              </w:rPr>
              <w:t>Uwagi metodyczne do realizacji</w:t>
            </w:r>
          </w:p>
        </w:tc>
        <w:tc>
          <w:tcPr>
            <w:tcW w:w="10348" w:type="dxa"/>
            <w:gridSpan w:val="2"/>
            <w:shd w:val="clear" w:color="auto" w:fill="auto"/>
          </w:tcPr>
          <w:p w:rsidR="000A486F" w:rsidRPr="000A486F" w:rsidRDefault="000A486F" w:rsidP="00021423">
            <w:pPr>
              <w:spacing w:after="0" w:line="240" w:lineRule="auto"/>
              <w:rPr>
                <w:rFonts w:cstheme="minorHAnsi"/>
                <w:sz w:val="24"/>
                <w:szCs w:val="24"/>
              </w:rPr>
            </w:pPr>
          </w:p>
        </w:tc>
      </w:tr>
    </w:tbl>
    <w:p w:rsidR="000A486F" w:rsidRDefault="000A486F" w:rsidP="00F64B2A">
      <w:pPr>
        <w:rPr>
          <w:lang w:eastAsia="pl-PL"/>
        </w:rPr>
      </w:pPr>
    </w:p>
    <w:p w:rsidR="000A486F" w:rsidRDefault="000A486F" w:rsidP="000A486F">
      <w:pPr>
        <w:rPr>
          <w:lang w:eastAsia="pl-PL"/>
        </w:rPr>
      </w:pPr>
      <w:r>
        <w:rPr>
          <w:lang w:eastAsia="pl-PL"/>
        </w:rPr>
        <w:br w:type="page"/>
      </w:r>
    </w:p>
    <w:p w:rsidR="00316E4B" w:rsidRPr="004362D2" w:rsidRDefault="00316E4B" w:rsidP="00316E4B">
      <w:pPr>
        <w:pStyle w:val="Nagwek1"/>
        <w:rPr>
          <w:color w:val="C00000"/>
        </w:rPr>
      </w:pPr>
      <w:bookmarkStart w:id="3" w:name="_Toc336506608"/>
      <w:r w:rsidRPr="004362D2">
        <w:rPr>
          <w:color w:val="C00000"/>
        </w:rPr>
        <w:lastRenderedPageBreak/>
        <w:t xml:space="preserve">Scenariusz nr </w:t>
      </w:r>
      <w:r>
        <w:rPr>
          <w:color w:val="C00000"/>
        </w:rPr>
        <w:t xml:space="preserve">2:  </w:t>
      </w:r>
      <w:r w:rsidRPr="00316E4B">
        <w:rPr>
          <w:color w:val="C00000"/>
        </w:rPr>
        <w:t>Średnia arytmetyczna, średnia ważona, mediana i dominanta zestawu danych</w:t>
      </w:r>
      <w:bookmarkEnd w:id="3"/>
    </w:p>
    <w:p w:rsidR="00316E4B" w:rsidRDefault="00316E4B" w:rsidP="00316E4B">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316E4B" w:rsidRPr="008922D5" w:rsidTr="00322B7C">
        <w:trPr>
          <w:trHeight w:val="684"/>
        </w:trPr>
        <w:tc>
          <w:tcPr>
            <w:tcW w:w="6671" w:type="dxa"/>
            <w:gridSpan w:val="3"/>
            <w:shd w:val="clear" w:color="auto" w:fill="auto"/>
            <w:vAlign w:val="center"/>
          </w:tcPr>
          <w:p w:rsidR="00316E4B" w:rsidRPr="00322B7C" w:rsidRDefault="00316E4B" w:rsidP="00322B7C">
            <w:pPr>
              <w:rPr>
                <w:rFonts w:cstheme="minorHAnsi"/>
                <w:color w:val="17365D"/>
                <w:sz w:val="24"/>
                <w:szCs w:val="24"/>
              </w:rPr>
            </w:pPr>
            <w:r w:rsidRPr="008922D5">
              <w:rPr>
                <w:rFonts w:cstheme="minorHAnsi"/>
                <w:b/>
                <w:sz w:val="28"/>
                <w:szCs w:val="28"/>
              </w:rPr>
              <w:t xml:space="preserve">Temat zajęć    </w:t>
            </w:r>
          </w:p>
        </w:tc>
        <w:tc>
          <w:tcPr>
            <w:tcW w:w="6646" w:type="dxa"/>
            <w:shd w:val="clear" w:color="auto" w:fill="auto"/>
            <w:vAlign w:val="center"/>
          </w:tcPr>
          <w:p w:rsidR="00316E4B" w:rsidRPr="00322B7C" w:rsidRDefault="00316E4B" w:rsidP="00322B7C">
            <w:pPr>
              <w:spacing w:after="0" w:line="240" w:lineRule="auto"/>
              <w:rPr>
                <w:rFonts w:ascii="Calibri" w:hAnsi="Calibri" w:cstheme="minorHAnsi"/>
                <w:b/>
                <w:color w:val="17365D"/>
                <w:sz w:val="24"/>
                <w:szCs w:val="24"/>
              </w:rPr>
            </w:pPr>
            <w:r w:rsidRPr="00322B7C">
              <w:rPr>
                <w:rFonts w:ascii="Calibri" w:hAnsi="Calibri" w:cstheme="minorHAnsi"/>
                <w:b/>
                <w:sz w:val="24"/>
                <w:szCs w:val="24"/>
              </w:rPr>
              <w:t>Średnia arytmetyczna, średnia ważona, mediana i dominanta zestawu danych</w:t>
            </w:r>
          </w:p>
        </w:tc>
      </w:tr>
      <w:tr w:rsidR="00316E4B" w:rsidRPr="008922D5" w:rsidTr="00322B7C">
        <w:trPr>
          <w:trHeight w:val="285"/>
        </w:trPr>
        <w:tc>
          <w:tcPr>
            <w:tcW w:w="6671" w:type="dxa"/>
            <w:gridSpan w:val="3"/>
            <w:shd w:val="clear" w:color="auto" w:fill="auto"/>
            <w:vAlign w:val="center"/>
          </w:tcPr>
          <w:p w:rsidR="00316E4B" w:rsidRPr="008922D5" w:rsidRDefault="00316E4B" w:rsidP="00021423">
            <w:pPr>
              <w:spacing w:after="0" w:line="240" w:lineRule="auto"/>
              <w:rPr>
                <w:rFonts w:cstheme="minorHAnsi"/>
                <w:b/>
                <w:sz w:val="28"/>
                <w:szCs w:val="28"/>
              </w:rPr>
            </w:pPr>
            <w:r w:rsidRPr="008922D5">
              <w:rPr>
                <w:rFonts w:cstheme="minorHAnsi"/>
                <w:b/>
                <w:sz w:val="28"/>
                <w:szCs w:val="28"/>
              </w:rPr>
              <w:t xml:space="preserve">Dział   </w:t>
            </w:r>
          </w:p>
        </w:tc>
        <w:tc>
          <w:tcPr>
            <w:tcW w:w="6646" w:type="dxa"/>
            <w:shd w:val="clear" w:color="auto" w:fill="auto"/>
            <w:vAlign w:val="center"/>
          </w:tcPr>
          <w:p w:rsidR="00316E4B" w:rsidRPr="00322B7C" w:rsidRDefault="00316E4B" w:rsidP="00322B7C">
            <w:pPr>
              <w:spacing w:after="0" w:line="240" w:lineRule="auto"/>
              <w:rPr>
                <w:rFonts w:ascii="Calibri" w:hAnsi="Calibri" w:cstheme="minorHAnsi"/>
                <w:b/>
                <w:sz w:val="24"/>
                <w:szCs w:val="24"/>
              </w:rPr>
            </w:pPr>
            <w:r w:rsidRPr="00322B7C">
              <w:rPr>
                <w:rFonts w:ascii="Calibri" w:hAnsi="Calibri" w:cstheme="minorHAnsi"/>
                <w:b/>
                <w:sz w:val="24"/>
                <w:szCs w:val="24"/>
              </w:rPr>
              <w:t>Statystyka</w:t>
            </w:r>
          </w:p>
        </w:tc>
      </w:tr>
      <w:tr w:rsidR="00316E4B" w:rsidRPr="008922D5" w:rsidTr="00322B7C">
        <w:trPr>
          <w:trHeight w:val="285"/>
        </w:trPr>
        <w:tc>
          <w:tcPr>
            <w:tcW w:w="6671" w:type="dxa"/>
            <w:gridSpan w:val="3"/>
            <w:shd w:val="clear" w:color="auto" w:fill="auto"/>
            <w:vAlign w:val="center"/>
          </w:tcPr>
          <w:p w:rsidR="00316E4B" w:rsidRPr="008922D5" w:rsidRDefault="00316E4B" w:rsidP="00021423">
            <w:pPr>
              <w:spacing w:after="0" w:line="240" w:lineRule="auto"/>
              <w:rPr>
                <w:rFonts w:cstheme="minorHAnsi"/>
                <w:b/>
                <w:sz w:val="28"/>
                <w:szCs w:val="28"/>
              </w:rPr>
            </w:pPr>
            <w:r w:rsidRPr="008922D5">
              <w:rPr>
                <w:rFonts w:cstheme="minorHAnsi"/>
                <w:b/>
                <w:sz w:val="28"/>
                <w:szCs w:val="28"/>
              </w:rPr>
              <w:t xml:space="preserve">Klasa (poziom edukacyjny) </w:t>
            </w:r>
          </w:p>
        </w:tc>
        <w:tc>
          <w:tcPr>
            <w:tcW w:w="6646" w:type="dxa"/>
            <w:shd w:val="clear" w:color="auto" w:fill="auto"/>
            <w:vAlign w:val="center"/>
          </w:tcPr>
          <w:p w:rsidR="00316E4B" w:rsidRPr="00322B7C" w:rsidRDefault="00316E4B" w:rsidP="00322B7C">
            <w:pPr>
              <w:spacing w:after="0" w:line="240" w:lineRule="auto"/>
              <w:rPr>
                <w:rFonts w:ascii="Calibri" w:hAnsi="Calibri" w:cstheme="minorHAnsi"/>
                <w:b/>
                <w:sz w:val="24"/>
                <w:szCs w:val="24"/>
              </w:rPr>
            </w:pPr>
            <w:r w:rsidRPr="00322B7C">
              <w:rPr>
                <w:rFonts w:ascii="Calibri" w:hAnsi="Calibri" w:cstheme="minorHAnsi"/>
                <w:b/>
                <w:sz w:val="24"/>
                <w:szCs w:val="24"/>
              </w:rPr>
              <w:t>Klasa III (IV poziom edukacyjny)</w:t>
            </w:r>
          </w:p>
        </w:tc>
      </w:tr>
      <w:tr w:rsidR="00316E4B" w:rsidRPr="008922D5" w:rsidTr="00322B7C">
        <w:trPr>
          <w:trHeight w:val="285"/>
        </w:trPr>
        <w:tc>
          <w:tcPr>
            <w:tcW w:w="6671" w:type="dxa"/>
            <w:gridSpan w:val="3"/>
            <w:shd w:val="clear" w:color="auto" w:fill="auto"/>
            <w:vAlign w:val="center"/>
          </w:tcPr>
          <w:p w:rsidR="00316E4B" w:rsidRPr="008922D5" w:rsidRDefault="00316E4B" w:rsidP="00021423">
            <w:pPr>
              <w:spacing w:after="0" w:line="240" w:lineRule="auto"/>
              <w:rPr>
                <w:rFonts w:cstheme="minorHAnsi"/>
                <w:b/>
                <w:sz w:val="28"/>
                <w:szCs w:val="28"/>
              </w:rPr>
            </w:pPr>
            <w:r w:rsidRPr="008922D5">
              <w:rPr>
                <w:rFonts w:cstheme="minorHAnsi"/>
                <w:b/>
                <w:sz w:val="28"/>
                <w:szCs w:val="28"/>
              </w:rPr>
              <w:t xml:space="preserve">Czas trwania zajęć </w:t>
            </w:r>
            <w:r w:rsidRPr="008922D5">
              <w:rPr>
                <w:rFonts w:cstheme="minorHAnsi"/>
                <w:sz w:val="24"/>
                <w:szCs w:val="24"/>
              </w:rPr>
              <w:t xml:space="preserve"> </w:t>
            </w:r>
          </w:p>
        </w:tc>
        <w:tc>
          <w:tcPr>
            <w:tcW w:w="6646" w:type="dxa"/>
            <w:shd w:val="clear" w:color="auto" w:fill="auto"/>
            <w:vAlign w:val="center"/>
          </w:tcPr>
          <w:p w:rsidR="00316E4B" w:rsidRPr="00322B7C" w:rsidRDefault="00316E4B" w:rsidP="00322B7C">
            <w:pPr>
              <w:spacing w:after="0" w:line="240" w:lineRule="auto"/>
              <w:rPr>
                <w:rFonts w:ascii="Calibri" w:hAnsi="Calibri" w:cstheme="minorHAnsi"/>
                <w:b/>
                <w:sz w:val="24"/>
                <w:szCs w:val="24"/>
              </w:rPr>
            </w:pPr>
            <w:r w:rsidRPr="00322B7C">
              <w:rPr>
                <w:rFonts w:ascii="Calibri" w:hAnsi="Calibri" w:cstheme="minorHAnsi"/>
                <w:b/>
                <w:sz w:val="24"/>
                <w:szCs w:val="24"/>
              </w:rPr>
              <w:t>90 minut</w:t>
            </w:r>
          </w:p>
        </w:tc>
      </w:tr>
      <w:tr w:rsidR="00316E4B" w:rsidRPr="008922D5" w:rsidTr="00021423">
        <w:tc>
          <w:tcPr>
            <w:tcW w:w="560" w:type="dxa"/>
            <w:shd w:val="clear" w:color="auto" w:fill="auto"/>
            <w:vAlign w:val="center"/>
          </w:tcPr>
          <w:p w:rsidR="00316E4B" w:rsidRPr="008922D5" w:rsidRDefault="00316E4B" w:rsidP="00021423">
            <w:pPr>
              <w:spacing w:after="0" w:line="240" w:lineRule="auto"/>
              <w:jc w:val="center"/>
              <w:rPr>
                <w:rFonts w:cstheme="minorHAnsi"/>
                <w:b/>
                <w:sz w:val="28"/>
                <w:szCs w:val="28"/>
              </w:rPr>
            </w:pPr>
            <w:r w:rsidRPr="008922D5">
              <w:rPr>
                <w:rFonts w:cstheme="minorHAnsi"/>
                <w:b/>
                <w:sz w:val="28"/>
                <w:szCs w:val="28"/>
              </w:rPr>
              <w:t>Lp.</w:t>
            </w:r>
          </w:p>
        </w:tc>
        <w:tc>
          <w:tcPr>
            <w:tcW w:w="2409" w:type="dxa"/>
            <w:shd w:val="clear" w:color="auto" w:fill="auto"/>
            <w:vAlign w:val="center"/>
          </w:tcPr>
          <w:p w:rsidR="00316E4B" w:rsidRPr="008922D5" w:rsidRDefault="00316E4B" w:rsidP="00021423">
            <w:pPr>
              <w:spacing w:after="0" w:line="240" w:lineRule="auto"/>
              <w:jc w:val="center"/>
              <w:rPr>
                <w:rFonts w:cstheme="minorHAnsi"/>
                <w:b/>
                <w:sz w:val="28"/>
                <w:szCs w:val="28"/>
              </w:rPr>
            </w:pPr>
            <w:r w:rsidRPr="008922D5">
              <w:rPr>
                <w:rFonts w:cstheme="minorHAnsi"/>
                <w:b/>
                <w:sz w:val="28"/>
                <w:szCs w:val="28"/>
              </w:rPr>
              <w:t>Element scenariusza</w:t>
            </w:r>
          </w:p>
        </w:tc>
        <w:tc>
          <w:tcPr>
            <w:tcW w:w="10348" w:type="dxa"/>
            <w:gridSpan w:val="2"/>
            <w:shd w:val="clear" w:color="auto" w:fill="auto"/>
            <w:vAlign w:val="center"/>
          </w:tcPr>
          <w:p w:rsidR="00316E4B" w:rsidRPr="008922D5" w:rsidRDefault="00316E4B" w:rsidP="00021423">
            <w:pPr>
              <w:spacing w:after="0" w:line="240" w:lineRule="auto"/>
              <w:jc w:val="center"/>
              <w:rPr>
                <w:rFonts w:cstheme="minorHAnsi"/>
                <w:b/>
                <w:sz w:val="28"/>
                <w:szCs w:val="28"/>
              </w:rPr>
            </w:pPr>
            <w:r w:rsidRPr="008922D5">
              <w:rPr>
                <w:rFonts w:cstheme="minorHAnsi"/>
                <w:b/>
                <w:sz w:val="28"/>
                <w:szCs w:val="28"/>
              </w:rPr>
              <w:t xml:space="preserve">Treść </w:t>
            </w:r>
            <w:r w:rsidR="00021423">
              <w:rPr>
                <w:rFonts w:cstheme="minorHAnsi"/>
                <w:b/>
                <w:sz w:val="28"/>
                <w:szCs w:val="28"/>
              </w:rPr>
              <w:t>zajęć</w:t>
            </w: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 ogólny</w:t>
            </w:r>
          </w:p>
        </w:tc>
        <w:tc>
          <w:tcPr>
            <w:tcW w:w="10348" w:type="dxa"/>
            <w:gridSpan w:val="2"/>
            <w:shd w:val="clear" w:color="auto" w:fill="auto"/>
          </w:tcPr>
          <w:p w:rsidR="00B722AA" w:rsidRPr="00322B7C" w:rsidRDefault="00B722AA" w:rsidP="000354A2">
            <w:pPr>
              <w:numPr>
                <w:ilvl w:val="0"/>
                <w:numId w:val="5"/>
              </w:numPr>
              <w:spacing w:after="0" w:line="240" w:lineRule="auto"/>
              <w:rPr>
                <w:rFonts w:ascii="Calibri" w:hAnsi="Calibri" w:cstheme="minorHAnsi"/>
                <w:sz w:val="24"/>
                <w:szCs w:val="24"/>
              </w:rPr>
            </w:pPr>
            <w:r w:rsidRPr="00322B7C">
              <w:rPr>
                <w:rFonts w:ascii="Calibri" w:hAnsi="Calibri" w:cstheme="minorHAnsi"/>
                <w:sz w:val="24"/>
                <w:szCs w:val="24"/>
              </w:rPr>
              <w:t>Usystematyzowanie  wiadomości o miarach tendencji centralnej</w:t>
            </w:r>
          </w:p>
          <w:p w:rsidR="00B722AA" w:rsidRPr="00322B7C" w:rsidRDefault="00B722AA" w:rsidP="000354A2">
            <w:pPr>
              <w:numPr>
                <w:ilvl w:val="0"/>
                <w:numId w:val="5"/>
              </w:numPr>
              <w:spacing w:after="0" w:line="240" w:lineRule="auto"/>
              <w:rPr>
                <w:rFonts w:ascii="Calibri" w:hAnsi="Calibri" w:cstheme="minorHAnsi"/>
                <w:sz w:val="24"/>
                <w:szCs w:val="24"/>
              </w:rPr>
            </w:pPr>
            <w:r w:rsidRPr="00322B7C">
              <w:rPr>
                <w:rFonts w:ascii="Calibri" w:hAnsi="Calibri" w:cstheme="minorHAnsi"/>
                <w:sz w:val="24"/>
                <w:szCs w:val="24"/>
              </w:rPr>
              <w:t>Kształtowanie u uczniów świadomości przydatności wiedzy matematycznej do rozwiązywania problemów z różnych dziedzin</w:t>
            </w:r>
          </w:p>
          <w:p w:rsidR="00B722AA" w:rsidRPr="00322B7C" w:rsidRDefault="00B722AA" w:rsidP="000354A2">
            <w:pPr>
              <w:numPr>
                <w:ilvl w:val="0"/>
                <w:numId w:val="5"/>
              </w:numPr>
              <w:spacing w:after="0" w:line="240" w:lineRule="auto"/>
              <w:rPr>
                <w:rFonts w:ascii="Calibri" w:hAnsi="Calibri" w:cstheme="minorHAnsi"/>
                <w:sz w:val="24"/>
                <w:szCs w:val="24"/>
              </w:rPr>
            </w:pPr>
            <w:r w:rsidRPr="00322B7C">
              <w:rPr>
                <w:rFonts w:ascii="Calibri" w:hAnsi="Calibri" w:cstheme="minorHAnsi"/>
                <w:sz w:val="24"/>
                <w:szCs w:val="24"/>
              </w:rPr>
              <w:t>Kształtowanie u uczniów postawy dociekliwości, dokładności, wyciągania wniosków, odczytywania informacji z wykresu</w:t>
            </w:r>
          </w:p>
          <w:p w:rsidR="00B722AA" w:rsidRPr="00322B7C" w:rsidRDefault="00B722AA" w:rsidP="000354A2">
            <w:pPr>
              <w:numPr>
                <w:ilvl w:val="0"/>
                <w:numId w:val="5"/>
              </w:numPr>
              <w:spacing w:after="0" w:line="240" w:lineRule="auto"/>
              <w:rPr>
                <w:rFonts w:ascii="Calibri" w:hAnsi="Calibri" w:cstheme="minorHAnsi"/>
                <w:sz w:val="24"/>
                <w:szCs w:val="24"/>
              </w:rPr>
            </w:pPr>
            <w:r w:rsidRPr="00322B7C">
              <w:rPr>
                <w:rFonts w:ascii="Calibri" w:hAnsi="Calibri" w:cstheme="minorHAnsi"/>
                <w:sz w:val="24"/>
                <w:szCs w:val="24"/>
              </w:rPr>
              <w:t xml:space="preserve">Wyrabianie umiejętności korzystania z platformy </w:t>
            </w:r>
            <w:proofErr w:type="spellStart"/>
            <w:r w:rsidRPr="00322B7C">
              <w:rPr>
                <w:rFonts w:ascii="Calibri" w:hAnsi="Calibri" w:cstheme="minorHAnsi"/>
                <w:sz w:val="24"/>
                <w:szCs w:val="24"/>
              </w:rPr>
              <w:t>Moodle</w:t>
            </w:r>
            <w:proofErr w:type="spellEnd"/>
          </w:p>
          <w:p w:rsidR="00B722AA" w:rsidRPr="008922D5" w:rsidRDefault="00B722AA" w:rsidP="00021423">
            <w:pPr>
              <w:spacing w:after="0" w:line="240" w:lineRule="auto"/>
              <w:rPr>
                <w:rFonts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Cele szczegółowe</w:t>
            </w:r>
          </w:p>
        </w:tc>
        <w:tc>
          <w:tcPr>
            <w:tcW w:w="10348" w:type="dxa"/>
            <w:gridSpan w:val="2"/>
            <w:shd w:val="clear" w:color="auto" w:fill="auto"/>
          </w:tcPr>
          <w:p w:rsidR="00B722AA" w:rsidRPr="00322B7C" w:rsidRDefault="00B722AA" w:rsidP="00322B7C">
            <w:pPr>
              <w:spacing w:after="0" w:line="240" w:lineRule="auto"/>
              <w:rPr>
                <w:rFonts w:cstheme="minorHAnsi"/>
                <w:sz w:val="24"/>
                <w:szCs w:val="24"/>
              </w:rPr>
            </w:pPr>
            <w:r w:rsidRPr="00322B7C">
              <w:rPr>
                <w:rFonts w:cstheme="minorHAnsi"/>
                <w:sz w:val="24"/>
                <w:szCs w:val="24"/>
              </w:rPr>
              <w:t>Uczeń:</w:t>
            </w:r>
          </w:p>
          <w:p w:rsidR="00B722AA" w:rsidRPr="00322B7C" w:rsidRDefault="00B722AA" w:rsidP="000354A2">
            <w:pPr>
              <w:pStyle w:val="Akapitzlist"/>
              <w:numPr>
                <w:ilvl w:val="0"/>
                <w:numId w:val="12"/>
              </w:numPr>
              <w:spacing w:after="0" w:line="240" w:lineRule="auto"/>
              <w:rPr>
                <w:rFonts w:cstheme="minorHAnsi"/>
                <w:sz w:val="24"/>
                <w:szCs w:val="24"/>
              </w:rPr>
            </w:pPr>
            <w:r w:rsidRPr="00322B7C">
              <w:rPr>
                <w:rFonts w:cstheme="minorHAnsi"/>
                <w:sz w:val="24"/>
                <w:szCs w:val="24"/>
              </w:rPr>
              <w:t>potrafi obliczyć średnią arytmetyczną, średnią ważoną, wyznaczyć medianę i dominantę zestawu danych;</w:t>
            </w:r>
          </w:p>
          <w:p w:rsidR="00B722AA" w:rsidRPr="00322B7C" w:rsidRDefault="00B722AA" w:rsidP="000354A2">
            <w:pPr>
              <w:pStyle w:val="Akapitzlist"/>
              <w:numPr>
                <w:ilvl w:val="0"/>
                <w:numId w:val="12"/>
              </w:numPr>
              <w:spacing w:after="0" w:line="240" w:lineRule="auto"/>
              <w:rPr>
                <w:rFonts w:cstheme="minorHAnsi"/>
                <w:sz w:val="24"/>
                <w:szCs w:val="24"/>
              </w:rPr>
            </w:pPr>
            <w:r w:rsidRPr="00322B7C">
              <w:rPr>
                <w:rFonts w:cstheme="minorHAnsi"/>
                <w:sz w:val="24"/>
                <w:szCs w:val="24"/>
              </w:rPr>
              <w:t>potrafi wskazać wady i zalety poznanych miar;</w:t>
            </w:r>
          </w:p>
          <w:p w:rsidR="00B722AA" w:rsidRPr="00322B7C" w:rsidRDefault="00B722AA" w:rsidP="000354A2">
            <w:pPr>
              <w:pStyle w:val="Akapitzlist"/>
              <w:numPr>
                <w:ilvl w:val="0"/>
                <w:numId w:val="12"/>
              </w:numPr>
              <w:spacing w:after="0" w:line="240" w:lineRule="auto"/>
              <w:rPr>
                <w:rFonts w:cstheme="minorHAnsi"/>
                <w:sz w:val="24"/>
                <w:szCs w:val="24"/>
              </w:rPr>
            </w:pPr>
            <w:r w:rsidRPr="00322B7C">
              <w:rPr>
                <w:rFonts w:cstheme="minorHAnsi"/>
                <w:sz w:val="24"/>
                <w:szCs w:val="24"/>
              </w:rPr>
              <w:t>potrafi wykorzystać poznane miary do rozwiązywania zadań.</w:t>
            </w:r>
          </w:p>
          <w:p w:rsidR="00B722AA" w:rsidRPr="008922D5" w:rsidRDefault="00B722AA" w:rsidP="00021423">
            <w:pPr>
              <w:spacing w:after="0" w:line="240" w:lineRule="auto"/>
              <w:rPr>
                <w:rFonts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Formy i metody</w:t>
            </w:r>
          </w:p>
        </w:tc>
        <w:tc>
          <w:tcPr>
            <w:tcW w:w="10348" w:type="dxa"/>
            <w:gridSpan w:val="2"/>
            <w:shd w:val="clear" w:color="auto" w:fill="auto"/>
          </w:tcPr>
          <w:p w:rsidR="00B722AA" w:rsidRPr="00B004BF" w:rsidRDefault="00B722AA" w:rsidP="00B004BF">
            <w:pPr>
              <w:pStyle w:val="Akapitzlist"/>
              <w:numPr>
                <w:ilvl w:val="0"/>
                <w:numId w:val="13"/>
              </w:numPr>
              <w:spacing w:after="0" w:line="240" w:lineRule="auto"/>
              <w:rPr>
                <w:rFonts w:ascii="Calibri" w:hAnsi="Calibri" w:cstheme="minorHAnsi"/>
                <w:sz w:val="24"/>
                <w:szCs w:val="24"/>
              </w:rPr>
            </w:pPr>
            <w:r w:rsidRPr="00B004BF">
              <w:rPr>
                <w:rFonts w:ascii="Calibri" w:hAnsi="Calibri" w:cstheme="minorHAnsi"/>
                <w:sz w:val="24"/>
                <w:szCs w:val="24"/>
              </w:rPr>
              <w:t xml:space="preserve">Praca indywidualna </w:t>
            </w:r>
          </w:p>
          <w:p w:rsidR="00B722AA" w:rsidRPr="00B004BF" w:rsidRDefault="00B722AA" w:rsidP="00B004BF">
            <w:pPr>
              <w:pStyle w:val="Akapitzlist"/>
              <w:numPr>
                <w:ilvl w:val="0"/>
                <w:numId w:val="13"/>
              </w:numPr>
              <w:spacing w:after="0" w:line="240" w:lineRule="auto"/>
              <w:rPr>
                <w:rFonts w:ascii="Calibri" w:hAnsi="Calibri" w:cstheme="minorHAnsi"/>
                <w:sz w:val="24"/>
                <w:szCs w:val="24"/>
              </w:rPr>
            </w:pPr>
            <w:r w:rsidRPr="00B004BF">
              <w:rPr>
                <w:rFonts w:ascii="Calibri" w:hAnsi="Calibri" w:cstheme="minorHAnsi"/>
                <w:sz w:val="24"/>
                <w:szCs w:val="24"/>
              </w:rPr>
              <w:t>Praca w parach</w:t>
            </w:r>
          </w:p>
          <w:p w:rsidR="00B722AA" w:rsidRPr="00B004BF" w:rsidRDefault="00B722AA" w:rsidP="00B004BF">
            <w:pPr>
              <w:pStyle w:val="Akapitzlist"/>
              <w:numPr>
                <w:ilvl w:val="0"/>
                <w:numId w:val="13"/>
              </w:numPr>
              <w:spacing w:after="0" w:line="240" w:lineRule="auto"/>
              <w:rPr>
                <w:rFonts w:ascii="Calibri" w:hAnsi="Calibri" w:cstheme="minorHAnsi"/>
                <w:sz w:val="24"/>
                <w:szCs w:val="24"/>
              </w:rPr>
            </w:pPr>
            <w:r w:rsidRPr="00B004BF">
              <w:rPr>
                <w:rFonts w:ascii="Calibri" w:hAnsi="Calibri" w:cstheme="minorHAnsi"/>
                <w:sz w:val="24"/>
                <w:szCs w:val="24"/>
              </w:rPr>
              <w:t>Dyskusja</w:t>
            </w:r>
          </w:p>
          <w:p w:rsidR="00B722AA" w:rsidRPr="00B004BF" w:rsidRDefault="00B722AA" w:rsidP="00B004BF">
            <w:pPr>
              <w:pStyle w:val="Akapitzlist"/>
              <w:numPr>
                <w:ilvl w:val="0"/>
                <w:numId w:val="13"/>
              </w:numPr>
              <w:spacing w:after="0" w:line="240" w:lineRule="auto"/>
              <w:rPr>
                <w:rFonts w:ascii="Calibri" w:hAnsi="Calibri" w:cstheme="minorHAnsi"/>
                <w:sz w:val="24"/>
                <w:szCs w:val="24"/>
              </w:rPr>
            </w:pPr>
            <w:r w:rsidRPr="00B004BF">
              <w:rPr>
                <w:rFonts w:ascii="Calibri" w:hAnsi="Calibri" w:cstheme="minorHAnsi"/>
                <w:sz w:val="24"/>
                <w:szCs w:val="24"/>
              </w:rPr>
              <w:t>Kierowanie samodzielną pracą uczących się</w:t>
            </w: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Środki dydaktyczne</w:t>
            </w:r>
          </w:p>
          <w:p w:rsidR="00B722AA" w:rsidRPr="008922D5" w:rsidRDefault="00B722AA" w:rsidP="00021423">
            <w:pPr>
              <w:spacing w:after="0" w:line="240" w:lineRule="auto"/>
              <w:rPr>
                <w:rFonts w:cstheme="minorHAnsi"/>
                <w:sz w:val="24"/>
                <w:szCs w:val="24"/>
              </w:rPr>
            </w:pPr>
            <w:r w:rsidRPr="008922D5">
              <w:rPr>
                <w:rFonts w:cstheme="minorHAnsi"/>
                <w:sz w:val="24"/>
                <w:szCs w:val="24"/>
              </w:rPr>
              <w:t>(ze szczegółowym wskazaniem środków opracowanych w projekcie np. moduł, gra)</w:t>
            </w:r>
          </w:p>
        </w:tc>
        <w:tc>
          <w:tcPr>
            <w:tcW w:w="10348" w:type="dxa"/>
            <w:gridSpan w:val="2"/>
            <w:shd w:val="clear" w:color="auto" w:fill="auto"/>
          </w:tcPr>
          <w:p w:rsidR="00B722AA" w:rsidRPr="00322B7C" w:rsidRDefault="00B722AA" w:rsidP="00322B7C">
            <w:pPr>
              <w:spacing w:after="0" w:line="240" w:lineRule="auto"/>
              <w:rPr>
                <w:rFonts w:ascii="Calibri" w:hAnsi="Calibri" w:cstheme="minorHAnsi"/>
                <w:sz w:val="24"/>
                <w:szCs w:val="24"/>
              </w:rPr>
            </w:pPr>
            <w:r w:rsidRPr="00322B7C">
              <w:rPr>
                <w:rFonts w:ascii="Calibri" w:hAnsi="Calibri" w:cstheme="minorHAnsi"/>
                <w:sz w:val="24"/>
                <w:szCs w:val="24"/>
              </w:rPr>
              <w:t>Tablica interaktywna, karta pracy ucznia, komputer z dostępem do Internetu</w:t>
            </w:r>
            <w:r>
              <w:rPr>
                <w:rFonts w:ascii="Calibri" w:hAnsi="Calibri" w:cstheme="minorHAnsi"/>
                <w:sz w:val="24"/>
                <w:szCs w:val="24"/>
              </w:rPr>
              <w:t>, moduł e-</w:t>
            </w:r>
            <w:proofErr w:type="spellStart"/>
            <w:r>
              <w:rPr>
                <w:rFonts w:ascii="Calibri" w:hAnsi="Calibri" w:cstheme="minorHAnsi"/>
                <w:sz w:val="24"/>
                <w:szCs w:val="24"/>
              </w:rPr>
              <w:t>learningowy</w:t>
            </w:r>
            <w:proofErr w:type="spellEnd"/>
            <w:r>
              <w:rPr>
                <w:rFonts w:ascii="Calibri" w:hAnsi="Calibri" w:cstheme="minorHAnsi"/>
                <w:sz w:val="24"/>
                <w:szCs w:val="24"/>
              </w:rPr>
              <w:t>.</w:t>
            </w: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B004BF">
            <w:pPr>
              <w:spacing w:after="0" w:line="240" w:lineRule="auto"/>
              <w:rPr>
                <w:rFonts w:cstheme="minorHAnsi"/>
                <w:sz w:val="24"/>
                <w:szCs w:val="24"/>
              </w:rPr>
            </w:pPr>
            <w:r w:rsidRPr="008922D5">
              <w:rPr>
                <w:rFonts w:cstheme="minorHAnsi"/>
                <w:sz w:val="24"/>
                <w:szCs w:val="24"/>
              </w:rPr>
              <w:t>Wprowadzenie do zajęć</w:t>
            </w:r>
          </w:p>
        </w:tc>
        <w:tc>
          <w:tcPr>
            <w:tcW w:w="10348" w:type="dxa"/>
            <w:gridSpan w:val="2"/>
            <w:shd w:val="clear" w:color="auto" w:fill="auto"/>
          </w:tcPr>
          <w:p w:rsidR="00B722AA"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 xml:space="preserve">Nauczyciel zapoznaje z tematyką zajęć, uczniowie logują się na platformę </w:t>
            </w:r>
            <w:proofErr w:type="spellStart"/>
            <w:r w:rsidRPr="00B004BF">
              <w:rPr>
                <w:rFonts w:ascii="Calibri" w:hAnsi="Calibri" w:cstheme="minorHAnsi"/>
                <w:sz w:val="24"/>
                <w:szCs w:val="24"/>
              </w:rPr>
              <w:t>Moodle</w:t>
            </w:r>
            <w:proofErr w:type="spellEnd"/>
            <w:r w:rsidRPr="00B004BF">
              <w:rPr>
                <w:rFonts w:ascii="Calibri" w:hAnsi="Calibri" w:cstheme="minorHAnsi"/>
                <w:sz w:val="24"/>
                <w:szCs w:val="24"/>
              </w:rPr>
              <w:t>, wybierają</w:t>
            </w:r>
            <w:r>
              <w:rPr>
                <w:rFonts w:ascii="Calibri" w:hAnsi="Calibri" w:cstheme="minorHAnsi"/>
                <w:sz w:val="24"/>
                <w:szCs w:val="24"/>
              </w:rPr>
              <w:t xml:space="preserve"> lekcję </w:t>
            </w:r>
            <w:r w:rsidRPr="00B004BF">
              <w:rPr>
                <w:rFonts w:ascii="Calibri" w:hAnsi="Calibri" w:cstheme="minorHAnsi"/>
                <w:sz w:val="24"/>
                <w:szCs w:val="24"/>
              </w:rPr>
              <w:t>„Elementy statystyki i rachunek pr</w:t>
            </w:r>
            <w:r>
              <w:rPr>
                <w:rFonts w:ascii="Calibri" w:hAnsi="Calibri" w:cstheme="minorHAnsi"/>
                <w:sz w:val="24"/>
                <w:szCs w:val="24"/>
              </w:rPr>
              <w:t xml:space="preserve">awdopodobieństwa”, temat nr 1, </w:t>
            </w:r>
            <w:r w:rsidRPr="00B004BF">
              <w:rPr>
                <w:rFonts w:ascii="Calibri" w:hAnsi="Calibri" w:cstheme="minorHAnsi"/>
                <w:sz w:val="24"/>
                <w:szCs w:val="24"/>
              </w:rPr>
              <w:t>przypominają podstawowe wiadomości o miarach tendencji centralnej</w:t>
            </w:r>
            <w:r>
              <w:rPr>
                <w:rFonts w:ascii="Calibri" w:hAnsi="Calibri" w:cstheme="minorHAnsi"/>
                <w:sz w:val="24"/>
                <w:szCs w:val="24"/>
              </w:rPr>
              <w:t>.</w:t>
            </w:r>
          </w:p>
          <w:p w:rsidR="00B722AA" w:rsidRPr="00B004BF" w:rsidRDefault="00B722AA" w:rsidP="00B004BF">
            <w:pPr>
              <w:spacing w:after="0" w:line="240" w:lineRule="auto"/>
              <w:jc w:val="both"/>
              <w:rPr>
                <w:rFonts w:ascii="Calibri" w:hAnsi="Calibri"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B004BF">
            <w:pPr>
              <w:spacing w:after="0" w:line="240" w:lineRule="auto"/>
              <w:rPr>
                <w:rFonts w:cstheme="minorHAnsi"/>
                <w:sz w:val="24"/>
                <w:szCs w:val="24"/>
              </w:rPr>
            </w:pPr>
            <w:r w:rsidRPr="008922D5">
              <w:rPr>
                <w:rFonts w:cstheme="minorHAnsi"/>
                <w:sz w:val="24"/>
                <w:szCs w:val="24"/>
              </w:rPr>
              <w:t xml:space="preserve">Przebieg zajęć </w:t>
            </w:r>
            <w:r w:rsidRPr="008922D5">
              <w:rPr>
                <w:rFonts w:cstheme="minorHAnsi"/>
                <w:i/>
                <w:sz w:val="24"/>
                <w:szCs w:val="24"/>
              </w:rPr>
              <w:t>(pełna wersja)</w:t>
            </w:r>
          </w:p>
        </w:tc>
        <w:tc>
          <w:tcPr>
            <w:tcW w:w="10348" w:type="dxa"/>
            <w:gridSpan w:val="2"/>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 xml:space="preserve">Nauczyciel wprowadza do tematu, uczniowie logują się na platformę </w:t>
            </w:r>
            <w:proofErr w:type="spellStart"/>
            <w:r w:rsidRPr="00B004BF">
              <w:rPr>
                <w:rFonts w:ascii="Calibri" w:hAnsi="Calibri" w:cstheme="minorHAnsi"/>
                <w:sz w:val="24"/>
                <w:szCs w:val="24"/>
              </w:rPr>
              <w:t>Moodle</w:t>
            </w:r>
            <w:proofErr w:type="spellEnd"/>
            <w:r w:rsidRPr="00B004BF">
              <w:rPr>
                <w:rFonts w:ascii="Calibri" w:hAnsi="Calibri" w:cstheme="minorHAnsi"/>
                <w:sz w:val="24"/>
                <w:szCs w:val="24"/>
              </w:rPr>
              <w:t>, wpisują hasło, login. Po zalogowaniu się wybieramy lekcję  „Elementy statystyki i rachunek prawdopodobieństwa”, temat nr 1: ”Średnia arytmetyczna, średnia ważona, mediana i dominanta zestawu danych”.</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 xml:space="preserve">Uczniowie wykorzystując umieszczone tam wiadomości teoretyczne i dokonując analizy zamieszczonych przykładów, przypominają i uporządkowują swoją wiedzę na temat wcześniej poznanych miar tendencji centralnej. </w:t>
            </w:r>
          </w:p>
          <w:p w:rsidR="00B722AA" w:rsidRPr="00B004BF" w:rsidRDefault="00B722AA" w:rsidP="00B004BF">
            <w:pPr>
              <w:spacing w:after="0" w:line="240" w:lineRule="auto"/>
              <w:jc w:val="both"/>
              <w:rPr>
                <w:rFonts w:ascii="Calibri" w:hAnsi="Calibri" w:cstheme="minorHAnsi"/>
                <w:sz w:val="24"/>
                <w:szCs w:val="24"/>
              </w:rPr>
            </w:pPr>
            <w:r>
              <w:rPr>
                <w:rFonts w:ascii="Calibri" w:hAnsi="Calibri" w:cstheme="minorHAnsi"/>
                <w:sz w:val="24"/>
                <w:szCs w:val="24"/>
              </w:rPr>
              <w:t xml:space="preserve">W dalszej części uczniowie </w:t>
            </w:r>
            <w:r w:rsidRPr="00B004BF">
              <w:rPr>
                <w:rFonts w:ascii="Calibri" w:hAnsi="Calibri" w:cstheme="minorHAnsi"/>
                <w:sz w:val="24"/>
                <w:szCs w:val="24"/>
              </w:rPr>
              <w:t xml:space="preserve">rozwiązują zamieszczone na platformie </w:t>
            </w:r>
            <w:proofErr w:type="spellStart"/>
            <w:r w:rsidRPr="00B004BF">
              <w:rPr>
                <w:rFonts w:ascii="Calibri" w:hAnsi="Calibri" w:cstheme="minorHAnsi"/>
                <w:sz w:val="24"/>
                <w:szCs w:val="24"/>
              </w:rPr>
              <w:t>Moodle</w:t>
            </w:r>
            <w:proofErr w:type="spellEnd"/>
            <w:r w:rsidRPr="00B004BF">
              <w:rPr>
                <w:rFonts w:ascii="Calibri" w:hAnsi="Calibri" w:cstheme="minorHAnsi"/>
                <w:sz w:val="24"/>
                <w:szCs w:val="24"/>
              </w:rPr>
              <w:t xml:space="preserve"> zadania zamknięte oraz zadanie otwarte.</w:t>
            </w:r>
          </w:p>
          <w:p w:rsidR="00B722AA" w:rsidRPr="00B004BF" w:rsidRDefault="00B722AA" w:rsidP="00B004BF">
            <w:pPr>
              <w:spacing w:after="0" w:line="240" w:lineRule="auto"/>
              <w:jc w:val="both"/>
              <w:rPr>
                <w:rFonts w:ascii="Calibri" w:hAnsi="Calibri" w:cstheme="minorHAnsi"/>
                <w:sz w:val="24"/>
                <w:szCs w:val="24"/>
              </w:rPr>
            </w:pPr>
            <w:r>
              <w:rPr>
                <w:rFonts w:ascii="Calibri" w:hAnsi="Calibri" w:cstheme="minorHAnsi"/>
                <w:sz w:val="24"/>
                <w:szCs w:val="24"/>
              </w:rPr>
              <w:t xml:space="preserve">Zadanie </w:t>
            </w:r>
            <w:r w:rsidRPr="00B004BF">
              <w:rPr>
                <w:rFonts w:ascii="Calibri" w:hAnsi="Calibri" w:cstheme="minorHAnsi"/>
                <w:sz w:val="24"/>
                <w:szCs w:val="24"/>
              </w:rPr>
              <w:t>otwarte zamieszczone na platformie:</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noProof/>
                <w:sz w:val="24"/>
                <w:szCs w:val="24"/>
                <w:lang w:eastAsia="pl-PL"/>
              </w:rPr>
              <w:drawing>
                <wp:inline distT="0" distB="0" distL="0" distR="0" wp14:anchorId="6FAD0087" wp14:editId="5AFA2537">
                  <wp:extent cx="5753100" cy="8667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rsidR="00B722AA" w:rsidRPr="00B004BF" w:rsidRDefault="00B722AA" w:rsidP="00B004BF">
            <w:pPr>
              <w:spacing w:after="0" w:line="240" w:lineRule="auto"/>
              <w:jc w:val="both"/>
              <w:rPr>
                <w:rFonts w:ascii="Calibri" w:hAnsi="Calibri" w:cstheme="minorHAnsi"/>
                <w:sz w:val="24"/>
                <w:szCs w:val="24"/>
              </w:rPr>
            </w:pP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Na zakończenie  uczniowie dzielą się w pary i uzupełniają kartę pracy na temat zalet i wad poznanych miar:</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 xml:space="preserve">KARTA PRACY </w:t>
            </w:r>
          </w:p>
          <w:p w:rsidR="00B722AA" w:rsidRPr="00B004BF" w:rsidRDefault="00B722AA" w:rsidP="00B004BF">
            <w:pPr>
              <w:spacing w:after="0" w:line="240" w:lineRule="auto"/>
              <w:jc w:val="both"/>
              <w:rPr>
                <w:rFonts w:ascii="Calibri" w:hAnsi="Calibri" w:cstheme="minorHAnsi"/>
                <w:sz w:val="24"/>
                <w:szCs w:val="24"/>
              </w:rPr>
            </w:pPr>
            <w:r>
              <w:rPr>
                <w:rFonts w:ascii="Calibri" w:hAnsi="Calibri" w:cstheme="minorHAnsi"/>
                <w:sz w:val="24"/>
                <w:szCs w:val="24"/>
              </w:rPr>
              <w:t>P</w:t>
            </w:r>
            <w:r w:rsidRPr="00B004BF">
              <w:rPr>
                <w:rFonts w:ascii="Calibri" w:hAnsi="Calibri" w:cstheme="minorHAnsi"/>
                <w:sz w:val="24"/>
                <w:szCs w:val="24"/>
              </w:rPr>
              <w:t>o lekcji ‘Średnia arytmetyczna, średnia ważona, mediana i dominanta zestawu danych”</w:t>
            </w:r>
          </w:p>
          <w:p w:rsidR="00B722AA" w:rsidRPr="00B004BF" w:rsidRDefault="00B722AA" w:rsidP="00B004BF">
            <w:pPr>
              <w:spacing w:after="0" w:line="240" w:lineRule="auto"/>
              <w:jc w:val="both"/>
              <w:rPr>
                <w:rFonts w:ascii="Calibri" w:hAnsi="Calibri" w:cstheme="minorHAnsi"/>
                <w:i/>
                <w:sz w:val="24"/>
                <w:szCs w:val="24"/>
                <w:u w:val="single"/>
              </w:rPr>
            </w:pPr>
            <w:r w:rsidRPr="00B004BF">
              <w:rPr>
                <w:rFonts w:ascii="Calibri" w:hAnsi="Calibri" w:cstheme="minorHAnsi"/>
                <w:i/>
                <w:sz w:val="24"/>
                <w:szCs w:val="24"/>
                <w:u w:val="single"/>
              </w:rPr>
              <w:lastRenderedPageBreak/>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722AA" w:rsidRPr="00B004BF" w:rsidTr="00021423">
              <w:tc>
                <w:tcPr>
                  <w:tcW w:w="3070" w:type="dxa"/>
                  <w:shd w:val="clear" w:color="auto" w:fill="auto"/>
                </w:tcPr>
                <w:p w:rsidR="00B722AA" w:rsidRPr="00B004BF" w:rsidRDefault="00B722AA" w:rsidP="00B004BF">
                  <w:pPr>
                    <w:spacing w:after="0" w:line="240" w:lineRule="auto"/>
                    <w:rPr>
                      <w:rFonts w:ascii="Calibri" w:hAnsi="Calibri" w:cstheme="minorHAnsi"/>
                      <w:sz w:val="24"/>
                      <w:szCs w:val="24"/>
                    </w:rPr>
                  </w:pPr>
                  <w:r>
                    <w:rPr>
                      <w:rFonts w:ascii="Calibri" w:hAnsi="Calibri" w:cstheme="minorHAnsi"/>
                      <w:sz w:val="24"/>
                      <w:szCs w:val="24"/>
                    </w:rPr>
                    <w:t xml:space="preserve">Imię i nazwisko </w:t>
                  </w:r>
                  <w:r w:rsidRPr="00B004BF">
                    <w:rPr>
                      <w:rFonts w:ascii="Calibri" w:hAnsi="Calibri" w:cstheme="minorHAnsi"/>
                      <w:sz w:val="24"/>
                      <w:szCs w:val="24"/>
                    </w:rPr>
                    <w:t>ucznia/uczniów</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WADY</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ZALETY</w:t>
                  </w:r>
                </w:p>
              </w:tc>
            </w:tr>
            <w:tr w:rsidR="00B722AA" w:rsidRPr="00B004BF" w:rsidTr="00021423">
              <w:tc>
                <w:tcPr>
                  <w:tcW w:w="3070"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ŚREDNIA ARYTMETYCZNA</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r>
            <w:tr w:rsidR="00B722AA" w:rsidRPr="00B004BF" w:rsidTr="00021423">
              <w:tc>
                <w:tcPr>
                  <w:tcW w:w="3070"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ŚREDNIA WAŻONA</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r>
            <w:tr w:rsidR="00B722AA" w:rsidRPr="00B004BF" w:rsidTr="00021423">
              <w:tc>
                <w:tcPr>
                  <w:tcW w:w="3070"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MEDIANA</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r>
            <w:tr w:rsidR="00B722AA" w:rsidRPr="00B004BF" w:rsidTr="00021423">
              <w:tc>
                <w:tcPr>
                  <w:tcW w:w="3070" w:type="dxa"/>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DOMIANTA</w:t>
                  </w: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c>
                <w:tcPr>
                  <w:tcW w:w="3071" w:type="dxa"/>
                  <w:shd w:val="clear" w:color="auto" w:fill="auto"/>
                </w:tcPr>
                <w:p w:rsidR="00B722AA" w:rsidRPr="00B004BF" w:rsidRDefault="00B722AA" w:rsidP="00B004BF">
                  <w:pPr>
                    <w:spacing w:after="0" w:line="240" w:lineRule="auto"/>
                    <w:jc w:val="both"/>
                    <w:rPr>
                      <w:rFonts w:ascii="Calibri" w:hAnsi="Calibri" w:cstheme="minorHAnsi"/>
                      <w:sz w:val="24"/>
                      <w:szCs w:val="24"/>
                    </w:rPr>
                  </w:pPr>
                </w:p>
              </w:tc>
            </w:tr>
          </w:tbl>
          <w:p w:rsidR="00B722AA" w:rsidRPr="00B004BF" w:rsidRDefault="00B722AA" w:rsidP="00B004BF">
            <w:pPr>
              <w:spacing w:after="0" w:line="240" w:lineRule="auto"/>
              <w:jc w:val="both"/>
              <w:rPr>
                <w:rFonts w:ascii="Calibri" w:hAnsi="Calibri" w:cstheme="minorHAnsi"/>
                <w:sz w:val="24"/>
                <w:szCs w:val="24"/>
              </w:rPr>
            </w:pP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Uczniowie dyskutują nad wadami i zaletami poznanych miar, odczytują zapisane uwagi z karty pracy.</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Nauczyciel kieruje dyskusją, zwraca uwagę na istotne cechy tych miar:</w:t>
            </w:r>
          </w:p>
          <w:p w:rsidR="00B722AA" w:rsidRPr="00B004BF" w:rsidRDefault="00B722AA" w:rsidP="00B004BF">
            <w:pPr>
              <w:numPr>
                <w:ilvl w:val="0"/>
                <w:numId w:val="6"/>
              </w:numPr>
              <w:spacing w:after="0" w:line="240" w:lineRule="auto"/>
              <w:jc w:val="both"/>
              <w:rPr>
                <w:rFonts w:ascii="Calibri" w:hAnsi="Calibri" w:cstheme="minorHAnsi"/>
                <w:sz w:val="24"/>
                <w:szCs w:val="24"/>
              </w:rPr>
            </w:pPr>
            <w:r w:rsidRPr="00B004BF">
              <w:rPr>
                <w:rFonts w:ascii="Calibri" w:hAnsi="Calibri" w:cstheme="minorHAnsi"/>
                <w:sz w:val="24"/>
                <w:szCs w:val="24"/>
              </w:rPr>
              <w:t>Średnia arytmetyczna nie opisuje dobrze danego rozkładu, szczególnie, gdy występują wielkości nienormalnie duże czy też nienormalnie małe. Jest dokładnie obliczona i może być wykorzystana do dalszych obliczeń statystycznych</w:t>
            </w:r>
          </w:p>
          <w:p w:rsidR="00B722AA" w:rsidRPr="00B004BF" w:rsidRDefault="00B722AA" w:rsidP="00B004BF">
            <w:pPr>
              <w:numPr>
                <w:ilvl w:val="0"/>
                <w:numId w:val="6"/>
              </w:numPr>
              <w:spacing w:after="0" w:line="240" w:lineRule="auto"/>
              <w:jc w:val="both"/>
              <w:rPr>
                <w:rFonts w:ascii="Calibri" w:hAnsi="Calibri" w:cstheme="minorHAnsi"/>
                <w:sz w:val="24"/>
                <w:szCs w:val="24"/>
              </w:rPr>
            </w:pPr>
            <w:r w:rsidRPr="00B004BF">
              <w:rPr>
                <w:rFonts w:ascii="Calibri" w:hAnsi="Calibri" w:cstheme="minorHAnsi"/>
                <w:sz w:val="24"/>
                <w:szCs w:val="24"/>
              </w:rPr>
              <w:t>Wartość środkowa (mediana) jest łatwa w zrozumieniu, nie stosuje się jej w dalszych obliczeniach statystycznych, w przypadku małej liczebności próby nie opisuje dobrze badanej próby</w:t>
            </w:r>
          </w:p>
          <w:p w:rsidR="00B722AA" w:rsidRPr="00B004BF" w:rsidRDefault="00B722AA" w:rsidP="00B004BF">
            <w:pPr>
              <w:numPr>
                <w:ilvl w:val="0"/>
                <w:numId w:val="6"/>
              </w:numPr>
              <w:spacing w:after="0" w:line="240" w:lineRule="auto"/>
              <w:jc w:val="both"/>
              <w:rPr>
                <w:rFonts w:ascii="Calibri" w:hAnsi="Calibri" w:cstheme="minorHAnsi"/>
                <w:sz w:val="24"/>
                <w:szCs w:val="24"/>
              </w:rPr>
            </w:pPr>
            <w:r w:rsidRPr="00B004BF">
              <w:rPr>
                <w:rFonts w:ascii="Calibri" w:hAnsi="Calibri" w:cstheme="minorHAnsi"/>
                <w:sz w:val="24"/>
                <w:szCs w:val="24"/>
              </w:rPr>
              <w:t>Wartość najczęstsza (moda, dominanta) jest także łatwa do  zrozumienia, stosowana najczęściej przez producentów np. konfekcji, butów, aut, nie zawsze dobrze opisuje rzeczywistość, nie jest stosowana w dalszych obliczeniach statystycznych</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Oczywiście każda wypowiedź ucznia zapisana w karcie pracy jest komentowana przez pozostałych uczestników lekcji, także przez nauczyciela.</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 xml:space="preserve">Nauczyciel </w:t>
            </w:r>
            <w:r>
              <w:rPr>
                <w:rFonts w:ascii="Calibri" w:hAnsi="Calibri" w:cstheme="minorHAnsi"/>
                <w:sz w:val="24"/>
                <w:szCs w:val="24"/>
              </w:rPr>
              <w:t xml:space="preserve">w dalszej części wykorzystuje </w:t>
            </w:r>
            <w:r w:rsidRPr="00B004BF">
              <w:rPr>
                <w:rFonts w:ascii="Calibri" w:hAnsi="Calibri" w:cstheme="minorHAnsi"/>
                <w:sz w:val="24"/>
                <w:szCs w:val="24"/>
              </w:rPr>
              <w:t>tablicę interaktywną wybierając: Zasadnicze składniki galerii-Matematyka-Statystyka i prawdopodobieństwo-Pliki i strony programu Notebook-Wykres liniowy przykład. Podany przykład dotyczy maksymalnej i minimalnej temperatury w jednym z największych portów Wielkiej Brytanii Plymouth. Uczniowie na podstawie przedstawionego wykresu liniowego odczytują niezbędne informacje i pracując nadal w parach obliczają średnią arytmetyczną, wyznaczają m</w:t>
            </w:r>
            <w:r>
              <w:rPr>
                <w:rFonts w:ascii="Calibri" w:hAnsi="Calibri" w:cstheme="minorHAnsi"/>
                <w:sz w:val="24"/>
                <w:szCs w:val="24"/>
              </w:rPr>
              <w:t xml:space="preserve">edianę i dominantę temperatur. </w:t>
            </w:r>
            <w:r w:rsidRPr="00B004BF">
              <w:rPr>
                <w:rFonts w:ascii="Calibri" w:hAnsi="Calibri" w:cstheme="minorHAnsi"/>
                <w:sz w:val="24"/>
                <w:szCs w:val="24"/>
              </w:rPr>
              <w:t>Poniżej fragment omawianego obrazu (w dolne, niewidocznej części tego obrazu , znajduje się informacja o miesiącach ):</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noProof/>
                <w:sz w:val="24"/>
                <w:szCs w:val="24"/>
                <w:lang w:eastAsia="pl-PL"/>
              </w:rPr>
              <w:lastRenderedPageBreak/>
              <w:drawing>
                <wp:inline distT="0" distB="0" distL="0" distR="0" wp14:anchorId="497297A8" wp14:editId="4C30D85B">
                  <wp:extent cx="5972175" cy="33623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175" cy="3362325"/>
                          </a:xfrm>
                          <a:prstGeom prst="rect">
                            <a:avLst/>
                          </a:prstGeom>
                          <a:noFill/>
                          <a:ln>
                            <a:noFill/>
                          </a:ln>
                        </pic:spPr>
                      </pic:pic>
                    </a:graphicData>
                  </a:graphic>
                </wp:inline>
              </w:drawing>
            </w: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Podsumowanie zajęć</w:t>
            </w:r>
          </w:p>
        </w:tc>
        <w:tc>
          <w:tcPr>
            <w:tcW w:w="10348" w:type="dxa"/>
            <w:gridSpan w:val="2"/>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Nauczyciel podsumowuje pracę na zajęciach, ocenia zaangażowanie uczniów, podkreśla rolę, jaką pełnią miary tendencji centralnej.</w:t>
            </w:r>
          </w:p>
          <w:p w:rsidR="00B722AA" w:rsidRPr="00B004BF" w:rsidRDefault="00B722AA" w:rsidP="00B004BF">
            <w:pPr>
              <w:spacing w:after="0" w:line="240" w:lineRule="auto"/>
              <w:jc w:val="both"/>
              <w:rPr>
                <w:rFonts w:ascii="Calibri" w:hAnsi="Calibri"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3"/>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Uwagi metodyczne do realizacji</w:t>
            </w:r>
          </w:p>
        </w:tc>
        <w:tc>
          <w:tcPr>
            <w:tcW w:w="10348" w:type="dxa"/>
            <w:gridSpan w:val="2"/>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Bez uwag</w:t>
            </w:r>
          </w:p>
        </w:tc>
      </w:tr>
    </w:tbl>
    <w:p w:rsidR="00316E4B" w:rsidRDefault="00316E4B" w:rsidP="00F64B2A">
      <w:pPr>
        <w:rPr>
          <w:lang w:eastAsia="pl-PL"/>
        </w:rPr>
      </w:pPr>
    </w:p>
    <w:p w:rsidR="00316E4B" w:rsidRDefault="00316E4B" w:rsidP="00316E4B">
      <w:pPr>
        <w:rPr>
          <w:lang w:eastAsia="pl-PL"/>
        </w:rPr>
      </w:pPr>
      <w:r>
        <w:rPr>
          <w:lang w:eastAsia="pl-PL"/>
        </w:rPr>
        <w:br w:type="page"/>
      </w:r>
    </w:p>
    <w:p w:rsidR="00956835" w:rsidRPr="004362D2" w:rsidRDefault="00956835" w:rsidP="00956835">
      <w:pPr>
        <w:pStyle w:val="Nagwek1"/>
        <w:rPr>
          <w:color w:val="C00000"/>
        </w:rPr>
      </w:pPr>
      <w:bookmarkStart w:id="4" w:name="_Toc336506609"/>
      <w:r w:rsidRPr="004362D2">
        <w:rPr>
          <w:color w:val="C00000"/>
        </w:rPr>
        <w:lastRenderedPageBreak/>
        <w:t xml:space="preserve">Scenariusz nr </w:t>
      </w:r>
      <w:r>
        <w:rPr>
          <w:color w:val="C00000"/>
        </w:rPr>
        <w:t xml:space="preserve">3:  </w:t>
      </w:r>
      <w:r w:rsidR="00F527ED" w:rsidRPr="00F527ED">
        <w:rPr>
          <w:color w:val="C00000"/>
        </w:rPr>
        <w:t>Wariancja i odchylenie standardowe</w:t>
      </w:r>
      <w:bookmarkEnd w:id="4"/>
    </w:p>
    <w:p w:rsidR="00956835" w:rsidRDefault="00956835" w:rsidP="00956835">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F527ED" w:rsidRPr="008922D5" w:rsidTr="00021423">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b/>
                <w:sz w:val="28"/>
                <w:szCs w:val="28"/>
              </w:rPr>
            </w:pPr>
            <w:r w:rsidRPr="008922D5">
              <w:rPr>
                <w:rFonts w:cstheme="minorHAnsi"/>
                <w:b/>
                <w:sz w:val="28"/>
                <w:szCs w:val="28"/>
              </w:rPr>
              <w:t xml:space="preserve">Temat zajęć    </w:t>
            </w:r>
          </w:p>
        </w:tc>
        <w:tc>
          <w:tcPr>
            <w:tcW w:w="6646" w:type="dxa"/>
            <w:shd w:val="clear" w:color="auto" w:fill="auto"/>
            <w:vAlign w:val="center"/>
          </w:tcPr>
          <w:p w:rsidR="00F527ED" w:rsidRPr="00F527ED" w:rsidRDefault="00F527ED" w:rsidP="00021423">
            <w:pPr>
              <w:spacing w:after="0" w:line="240" w:lineRule="auto"/>
              <w:rPr>
                <w:rFonts w:cstheme="minorHAnsi"/>
                <w:b/>
                <w:sz w:val="24"/>
                <w:szCs w:val="24"/>
              </w:rPr>
            </w:pPr>
            <w:r w:rsidRPr="00F527ED">
              <w:rPr>
                <w:rFonts w:cstheme="minorHAnsi"/>
                <w:b/>
                <w:sz w:val="24"/>
                <w:szCs w:val="24"/>
              </w:rPr>
              <w:t>Wariancja i odchylenie standardowe</w:t>
            </w:r>
          </w:p>
        </w:tc>
      </w:tr>
      <w:tr w:rsidR="00F527ED" w:rsidRPr="008922D5" w:rsidTr="00021423">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b/>
                <w:sz w:val="28"/>
                <w:szCs w:val="28"/>
              </w:rPr>
            </w:pPr>
            <w:r w:rsidRPr="008922D5">
              <w:rPr>
                <w:rFonts w:cstheme="minorHAnsi"/>
                <w:b/>
                <w:sz w:val="28"/>
                <w:szCs w:val="28"/>
              </w:rPr>
              <w:t xml:space="preserve">Dział   </w:t>
            </w:r>
          </w:p>
        </w:tc>
        <w:tc>
          <w:tcPr>
            <w:tcW w:w="6646" w:type="dxa"/>
            <w:shd w:val="clear" w:color="auto" w:fill="auto"/>
            <w:vAlign w:val="center"/>
          </w:tcPr>
          <w:p w:rsidR="00F527ED" w:rsidRPr="00B004BF" w:rsidRDefault="00F527ED" w:rsidP="00021423">
            <w:pPr>
              <w:spacing w:after="0" w:line="240" w:lineRule="auto"/>
              <w:rPr>
                <w:rFonts w:cstheme="minorHAnsi"/>
                <w:b/>
                <w:sz w:val="24"/>
                <w:szCs w:val="24"/>
              </w:rPr>
            </w:pPr>
            <w:r w:rsidRPr="00B004BF">
              <w:rPr>
                <w:rFonts w:cstheme="minorHAnsi"/>
                <w:b/>
                <w:sz w:val="24"/>
                <w:szCs w:val="24"/>
              </w:rPr>
              <w:t>Statystyka</w:t>
            </w:r>
          </w:p>
        </w:tc>
      </w:tr>
      <w:tr w:rsidR="00F527ED" w:rsidRPr="008922D5" w:rsidTr="00021423">
        <w:trPr>
          <w:trHeight w:val="368"/>
        </w:trPr>
        <w:tc>
          <w:tcPr>
            <w:tcW w:w="6645" w:type="dxa"/>
            <w:gridSpan w:val="3"/>
            <w:shd w:val="clear" w:color="auto" w:fill="auto"/>
            <w:vAlign w:val="center"/>
          </w:tcPr>
          <w:p w:rsidR="00F527ED" w:rsidRPr="008922D5" w:rsidRDefault="00F527ED" w:rsidP="00021423">
            <w:pPr>
              <w:spacing w:after="0" w:line="240" w:lineRule="auto"/>
              <w:rPr>
                <w:rFonts w:cstheme="minorHAnsi"/>
                <w:sz w:val="28"/>
                <w:szCs w:val="28"/>
              </w:rPr>
            </w:pPr>
            <w:r w:rsidRPr="008922D5">
              <w:rPr>
                <w:rFonts w:cstheme="minorHAnsi"/>
                <w:b/>
                <w:sz w:val="28"/>
                <w:szCs w:val="28"/>
              </w:rPr>
              <w:t xml:space="preserve">Klasa (poziom edukacyjny)  </w:t>
            </w:r>
          </w:p>
        </w:tc>
        <w:tc>
          <w:tcPr>
            <w:tcW w:w="6646" w:type="dxa"/>
            <w:shd w:val="clear" w:color="auto" w:fill="auto"/>
            <w:vAlign w:val="center"/>
          </w:tcPr>
          <w:p w:rsidR="00F527ED" w:rsidRPr="00B004BF" w:rsidRDefault="00F527ED" w:rsidP="00021423">
            <w:pPr>
              <w:spacing w:after="0" w:line="240" w:lineRule="auto"/>
              <w:rPr>
                <w:rFonts w:cstheme="minorHAnsi"/>
                <w:b/>
                <w:sz w:val="24"/>
                <w:szCs w:val="24"/>
              </w:rPr>
            </w:pPr>
            <w:r w:rsidRPr="00B004BF">
              <w:rPr>
                <w:rFonts w:cstheme="minorHAnsi"/>
                <w:b/>
                <w:sz w:val="24"/>
                <w:szCs w:val="24"/>
              </w:rPr>
              <w:t>Klasa III (IV poziom edukacyjny)</w:t>
            </w:r>
          </w:p>
        </w:tc>
      </w:tr>
      <w:tr w:rsidR="00F527ED" w:rsidRPr="008922D5" w:rsidTr="00021423">
        <w:trPr>
          <w:trHeight w:val="285"/>
        </w:trPr>
        <w:tc>
          <w:tcPr>
            <w:tcW w:w="6645" w:type="dxa"/>
            <w:gridSpan w:val="3"/>
            <w:shd w:val="clear" w:color="auto" w:fill="auto"/>
            <w:vAlign w:val="center"/>
          </w:tcPr>
          <w:p w:rsidR="00F527ED" w:rsidRPr="008922D5" w:rsidRDefault="00F527ED" w:rsidP="00021423">
            <w:pPr>
              <w:spacing w:after="0" w:line="240" w:lineRule="auto"/>
              <w:rPr>
                <w:rFonts w:cstheme="minorHAnsi"/>
                <w:sz w:val="28"/>
                <w:szCs w:val="28"/>
              </w:rPr>
            </w:pPr>
            <w:r w:rsidRPr="008922D5">
              <w:rPr>
                <w:rFonts w:cstheme="minorHAnsi"/>
                <w:b/>
                <w:sz w:val="28"/>
                <w:szCs w:val="28"/>
              </w:rPr>
              <w:t xml:space="preserve">Czas trwania zajęć   </w:t>
            </w:r>
          </w:p>
        </w:tc>
        <w:tc>
          <w:tcPr>
            <w:tcW w:w="6646" w:type="dxa"/>
            <w:shd w:val="clear" w:color="auto" w:fill="auto"/>
            <w:vAlign w:val="center"/>
          </w:tcPr>
          <w:p w:rsidR="00F527ED" w:rsidRPr="00B004BF" w:rsidRDefault="00F527ED" w:rsidP="00021423">
            <w:pPr>
              <w:spacing w:after="0" w:line="240" w:lineRule="auto"/>
              <w:rPr>
                <w:rFonts w:cstheme="minorHAnsi"/>
                <w:b/>
                <w:sz w:val="24"/>
                <w:szCs w:val="24"/>
              </w:rPr>
            </w:pPr>
            <w:r w:rsidRPr="00B004BF">
              <w:rPr>
                <w:rFonts w:cstheme="minorHAnsi"/>
                <w:b/>
                <w:sz w:val="24"/>
                <w:szCs w:val="24"/>
              </w:rPr>
              <w:t>90 minut</w:t>
            </w:r>
          </w:p>
        </w:tc>
      </w:tr>
      <w:tr w:rsidR="00F527ED" w:rsidRPr="008922D5" w:rsidTr="00021423">
        <w:tc>
          <w:tcPr>
            <w:tcW w:w="534" w:type="dxa"/>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Lp.</w:t>
            </w:r>
          </w:p>
        </w:tc>
        <w:tc>
          <w:tcPr>
            <w:tcW w:w="2409" w:type="dxa"/>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Element scenariusza</w:t>
            </w:r>
          </w:p>
        </w:tc>
        <w:tc>
          <w:tcPr>
            <w:tcW w:w="10348" w:type="dxa"/>
            <w:gridSpan w:val="2"/>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 xml:space="preserve">Treść </w:t>
            </w:r>
            <w:r w:rsidR="00021423">
              <w:rPr>
                <w:rFonts w:cstheme="minorHAnsi"/>
                <w:b/>
                <w:sz w:val="28"/>
                <w:szCs w:val="28"/>
              </w:rPr>
              <w:t>zajęć</w:t>
            </w:r>
          </w:p>
        </w:tc>
      </w:tr>
      <w:tr w:rsidR="00B722AA" w:rsidRPr="008922D5" w:rsidTr="00021423">
        <w:tc>
          <w:tcPr>
            <w:tcW w:w="534"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 ogólny</w:t>
            </w:r>
          </w:p>
        </w:tc>
        <w:tc>
          <w:tcPr>
            <w:tcW w:w="10348" w:type="dxa"/>
            <w:gridSpan w:val="2"/>
            <w:shd w:val="clear" w:color="auto" w:fill="auto"/>
          </w:tcPr>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 xml:space="preserve">Usystematyzowanie  wiadomości o odchyleniu standardowym </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Kształcenie umiejętności prawidłowej interpretacji otrzymanych danych liczbowych</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 xml:space="preserve">Kształtowanie u uczniów świadomości przydatności wiedzy matematycznej do rozwiązywania problemów </w:t>
            </w:r>
            <w:r w:rsidRPr="00B004BF">
              <w:rPr>
                <w:rFonts w:cstheme="minorHAnsi"/>
                <w:sz w:val="24"/>
                <w:szCs w:val="24"/>
              </w:rPr>
              <w:br/>
              <w:t>z różnych dziedzin</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Kształtowanie u uczniów postawy dociekliwości, dokładności, wyciągania wniosków, odczytywania informacji z wykresu</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 xml:space="preserve">Wyrabianie umiejętności korzystania z platformy </w:t>
            </w:r>
            <w:proofErr w:type="spellStart"/>
            <w:r w:rsidRPr="00B004BF">
              <w:rPr>
                <w:rFonts w:cstheme="minorHAnsi"/>
                <w:sz w:val="24"/>
                <w:szCs w:val="24"/>
              </w:rPr>
              <w:t>Moodle</w:t>
            </w:r>
            <w:proofErr w:type="spellEnd"/>
          </w:p>
          <w:p w:rsidR="00B722AA" w:rsidRPr="00B004BF" w:rsidRDefault="00B722AA" w:rsidP="00021423">
            <w:pPr>
              <w:spacing w:after="0" w:line="240" w:lineRule="auto"/>
              <w:rPr>
                <w:rFonts w:cstheme="minorHAnsi"/>
                <w:sz w:val="24"/>
                <w:szCs w:val="24"/>
              </w:rPr>
            </w:pPr>
          </w:p>
        </w:tc>
      </w:tr>
      <w:tr w:rsidR="00B722AA" w:rsidRPr="008922D5" w:rsidTr="00B722AA">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Cele szczegółowe</w:t>
            </w:r>
          </w:p>
        </w:tc>
        <w:tc>
          <w:tcPr>
            <w:tcW w:w="10348" w:type="dxa"/>
            <w:gridSpan w:val="2"/>
            <w:shd w:val="clear" w:color="auto" w:fill="auto"/>
          </w:tcPr>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Zna i rozumie pojęcie wariancji i odchylenia standardowego</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Odczytuje informacje ilościowe i jakościowe podane w postaci tabeli, wykresu</w:t>
            </w:r>
          </w:p>
          <w:p w:rsidR="00B722AA" w:rsidRPr="00B004BF" w:rsidRDefault="00B722AA" w:rsidP="00B004BF">
            <w:pPr>
              <w:numPr>
                <w:ilvl w:val="0"/>
                <w:numId w:val="5"/>
              </w:numPr>
              <w:spacing w:after="0" w:line="240" w:lineRule="auto"/>
              <w:rPr>
                <w:rFonts w:cstheme="minorHAnsi"/>
                <w:sz w:val="24"/>
                <w:szCs w:val="24"/>
              </w:rPr>
            </w:pPr>
            <w:r w:rsidRPr="00B004BF">
              <w:rPr>
                <w:rFonts w:cstheme="minorHAnsi"/>
                <w:sz w:val="24"/>
                <w:szCs w:val="24"/>
              </w:rPr>
              <w:t>Potrafi zinterpretować otrzymane dane</w:t>
            </w:r>
          </w:p>
          <w:p w:rsidR="00B722AA" w:rsidRPr="00B004BF" w:rsidRDefault="00B722AA" w:rsidP="00021423">
            <w:pPr>
              <w:spacing w:after="0" w:line="240" w:lineRule="auto"/>
              <w:rPr>
                <w:rFonts w:cstheme="minorHAnsi"/>
                <w:sz w:val="24"/>
                <w:szCs w:val="24"/>
              </w:rPr>
            </w:pPr>
          </w:p>
        </w:tc>
      </w:tr>
      <w:tr w:rsidR="00B722AA" w:rsidRPr="008922D5" w:rsidTr="00B722AA">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Formy i metody</w:t>
            </w:r>
          </w:p>
        </w:tc>
        <w:tc>
          <w:tcPr>
            <w:tcW w:w="10348" w:type="dxa"/>
            <w:gridSpan w:val="2"/>
            <w:shd w:val="clear" w:color="auto" w:fill="auto"/>
          </w:tcPr>
          <w:p w:rsidR="00B722AA" w:rsidRPr="00B004BF" w:rsidRDefault="00B722AA" w:rsidP="00B004BF">
            <w:pPr>
              <w:pStyle w:val="Akapitzlist"/>
              <w:numPr>
                <w:ilvl w:val="0"/>
                <w:numId w:val="14"/>
              </w:numPr>
              <w:spacing w:after="0" w:line="240" w:lineRule="auto"/>
              <w:rPr>
                <w:rFonts w:cstheme="minorHAnsi"/>
                <w:sz w:val="24"/>
                <w:szCs w:val="24"/>
              </w:rPr>
            </w:pPr>
            <w:r w:rsidRPr="00B004BF">
              <w:rPr>
                <w:rFonts w:cstheme="minorHAnsi"/>
                <w:sz w:val="24"/>
                <w:szCs w:val="24"/>
              </w:rPr>
              <w:t xml:space="preserve">Praca indywidualna </w:t>
            </w:r>
          </w:p>
          <w:p w:rsidR="00B722AA" w:rsidRPr="00B004BF" w:rsidRDefault="00B722AA" w:rsidP="00B004BF">
            <w:pPr>
              <w:pStyle w:val="Akapitzlist"/>
              <w:numPr>
                <w:ilvl w:val="0"/>
                <w:numId w:val="14"/>
              </w:numPr>
              <w:spacing w:after="0" w:line="240" w:lineRule="auto"/>
              <w:rPr>
                <w:rFonts w:cstheme="minorHAnsi"/>
                <w:sz w:val="24"/>
                <w:szCs w:val="24"/>
              </w:rPr>
            </w:pPr>
            <w:r w:rsidRPr="00B004BF">
              <w:rPr>
                <w:rFonts w:cstheme="minorHAnsi"/>
                <w:sz w:val="24"/>
                <w:szCs w:val="24"/>
              </w:rPr>
              <w:t>Praca w parach</w:t>
            </w:r>
          </w:p>
          <w:p w:rsidR="00B722AA" w:rsidRPr="00B004BF" w:rsidRDefault="00B722AA" w:rsidP="00B004BF">
            <w:pPr>
              <w:pStyle w:val="Akapitzlist"/>
              <w:numPr>
                <w:ilvl w:val="0"/>
                <w:numId w:val="14"/>
              </w:numPr>
              <w:spacing w:after="0" w:line="240" w:lineRule="auto"/>
              <w:rPr>
                <w:rFonts w:cstheme="minorHAnsi"/>
                <w:sz w:val="24"/>
                <w:szCs w:val="24"/>
              </w:rPr>
            </w:pPr>
            <w:r w:rsidRPr="00B004BF">
              <w:rPr>
                <w:rFonts w:cstheme="minorHAnsi"/>
                <w:sz w:val="24"/>
                <w:szCs w:val="24"/>
              </w:rPr>
              <w:t>Metody problemowa</w:t>
            </w:r>
          </w:p>
          <w:p w:rsidR="00B722AA" w:rsidRPr="00B004BF" w:rsidRDefault="00B722AA" w:rsidP="00B004BF">
            <w:pPr>
              <w:pStyle w:val="Akapitzlist"/>
              <w:numPr>
                <w:ilvl w:val="0"/>
                <w:numId w:val="14"/>
              </w:numPr>
              <w:spacing w:after="0" w:line="240" w:lineRule="auto"/>
              <w:rPr>
                <w:rFonts w:cstheme="minorHAnsi"/>
                <w:sz w:val="24"/>
                <w:szCs w:val="24"/>
              </w:rPr>
            </w:pPr>
            <w:r w:rsidRPr="00B004BF">
              <w:rPr>
                <w:rFonts w:cstheme="minorHAnsi"/>
                <w:sz w:val="24"/>
                <w:szCs w:val="24"/>
              </w:rPr>
              <w:t>Ćwiczenia</w:t>
            </w:r>
          </w:p>
          <w:p w:rsidR="00B722AA" w:rsidRPr="00B004BF" w:rsidRDefault="00B722AA" w:rsidP="00021423">
            <w:pPr>
              <w:spacing w:after="0" w:line="240" w:lineRule="auto"/>
              <w:rPr>
                <w:rFonts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Środki dydaktyczne</w:t>
            </w:r>
          </w:p>
          <w:p w:rsidR="00B722AA" w:rsidRPr="008922D5" w:rsidRDefault="00B722AA" w:rsidP="00021423">
            <w:pPr>
              <w:spacing w:after="0" w:line="240" w:lineRule="auto"/>
              <w:rPr>
                <w:rFonts w:cstheme="minorHAnsi"/>
                <w:sz w:val="24"/>
                <w:szCs w:val="24"/>
              </w:rPr>
            </w:pPr>
            <w:r w:rsidRPr="008922D5">
              <w:rPr>
                <w:rFonts w:cstheme="minorHAnsi"/>
                <w:sz w:val="24"/>
                <w:szCs w:val="24"/>
              </w:rPr>
              <w:t>(ze szczegółowym wskazaniem środków opracowanych w projekcie np. moduł, gra)</w:t>
            </w:r>
          </w:p>
        </w:tc>
        <w:tc>
          <w:tcPr>
            <w:tcW w:w="10348" w:type="dxa"/>
            <w:gridSpan w:val="2"/>
            <w:shd w:val="clear" w:color="auto" w:fill="auto"/>
          </w:tcPr>
          <w:p w:rsidR="00B722AA" w:rsidRPr="00B004BF" w:rsidRDefault="00B722AA" w:rsidP="00B004BF">
            <w:pPr>
              <w:spacing w:after="0" w:line="240" w:lineRule="auto"/>
              <w:rPr>
                <w:rFonts w:cstheme="minorHAnsi"/>
                <w:sz w:val="24"/>
                <w:szCs w:val="24"/>
              </w:rPr>
            </w:pPr>
            <w:r w:rsidRPr="00322B7C">
              <w:rPr>
                <w:rFonts w:ascii="Calibri" w:hAnsi="Calibri" w:cstheme="minorHAnsi"/>
                <w:sz w:val="24"/>
                <w:szCs w:val="24"/>
              </w:rPr>
              <w:t>Tablica interaktywna, karta pracy ucznia, komputer z dostępem do Internetu</w:t>
            </w:r>
            <w:r>
              <w:rPr>
                <w:rFonts w:ascii="Calibri" w:hAnsi="Calibri" w:cstheme="minorHAnsi"/>
                <w:sz w:val="24"/>
                <w:szCs w:val="24"/>
              </w:rPr>
              <w:t>, moduł e-</w:t>
            </w:r>
            <w:proofErr w:type="spellStart"/>
            <w:r>
              <w:rPr>
                <w:rFonts w:ascii="Calibri" w:hAnsi="Calibri" w:cstheme="minorHAnsi"/>
                <w:sz w:val="24"/>
                <w:szCs w:val="24"/>
              </w:rPr>
              <w:t>learningowy</w:t>
            </w:r>
            <w:proofErr w:type="spellEnd"/>
            <w:r>
              <w:rPr>
                <w:rFonts w:ascii="Calibri" w:hAnsi="Calibri" w:cstheme="minorHAnsi"/>
                <w:sz w:val="24"/>
                <w:szCs w:val="24"/>
              </w:rPr>
              <w:t>.</w:t>
            </w:r>
          </w:p>
        </w:tc>
      </w:tr>
      <w:tr w:rsidR="00B722AA" w:rsidRPr="008922D5" w:rsidTr="00021423">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B004BF">
            <w:pPr>
              <w:spacing w:after="0" w:line="240" w:lineRule="auto"/>
              <w:rPr>
                <w:rFonts w:cstheme="minorHAnsi"/>
                <w:sz w:val="24"/>
                <w:szCs w:val="24"/>
              </w:rPr>
            </w:pPr>
            <w:r w:rsidRPr="008922D5">
              <w:rPr>
                <w:rFonts w:cstheme="minorHAnsi"/>
                <w:sz w:val="24"/>
                <w:szCs w:val="24"/>
              </w:rPr>
              <w:t>Wprowadzenie do zajęć</w:t>
            </w:r>
          </w:p>
        </w:tc>
        <w:tc>
          <w:tcPr>
            <w:tcW w:w="10348" w:type="dxa"/>
            <w:gridSpan w:val="2"/>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Lekcja odbywa się w pracowni komputerowej. Nauczyciel wyjaśnia, jakim zagadnieniom będzie poświęcona lekcja, uczniowie logują się</w:t>
            </w:r>
            <w:r>
              <w:rPr>
                <w:rFonts w:ascii="Calibri" w:hAnsi="Calibri" w:cstheme="minorHAnsi"/>
                <w:sz w:val="24"/>
                <w:szCs w:val="24"/>
              </w:rPr>
              <w:t xml:space="preserve"> na platformę </w:t>
            </w:r>
            <w:proofErr w:type="spellStart"/>
            <w:r>
              <w:rPr>
                <w:rFonts w:ascii="Calibri" w:hAnsi="Calibri" w:cstheme="minorHAnsi"/>
                <w:sz w:val="24"/>
                <w:szCs w:val="24"/>
              </w:rPr>
              <w:t>Moodle</w:t>
            </w:r>
            <w:proofErr w:type="spellEnd"/>
            <w:r>
              <w:rPr>
                <w:rFonts w:ascii="Calibri" w:hAnsi="Calibri" w:cstheme="minorHAnsi"/>
                <w:sz w:val="24"/>
                <w:szCs w:val="24"/>
              </w:rPr>
              <w:t>, wybierają</w:t>
            </w:r>
            <w:r w:rsidRPr="00B004BF">
              <w:rPr>
                <w:rFonts w:ascii="Calibri" w:hAnsi="Calibri" w:cstheme="minorHAnsi"/>
                <w:sz w:val="24"/>
                <w:szCs w:val="24"/>
              </w:rPr>
              <w:t xml:space="preserve"> „Elementy statystyki </w:t>
            </w:r>
            <w:r>
              <w:rPr>
                <w:rFonts w:ascii="Calibri" w:hAnsi="Calibri" w:cstheme="minorHAnsi"/>
                <w:sz w:val="24"/>
                <w:szCs w:val="24"/>
              </w:rPr>
              <w:br/>
            </w:r>
            <w:r w:rsidRPr="00B004BF">
              <w:rPr>
                <w:rFonts w:ascii="Calibri" w:hAnsi="Calibri" w:cstheme="minorHAnsi"/>
                <w:sz w:val="24"/>
                <w:szCs w:val="24"/>
              </w:rPr>
              <w:t>i rachunek prawdopodobieństwa”, temat nr 2 „Wariancja i odchylenie standardowe”.</w:t>
            </w:r>
          </w:p>
          <w:p w:rsidR="00B722AA" w:rsidRPr="00B004BF" w:rsidRDefault="00B722AA" w:rsidP="00B004BF">
            <w:pPr>
              <w:spacing w:after="0" w:line="240" w:lineRule="auto"/>
              <w:jc w:val="both"/>
              <w:rPr>
                <w:rFonts w:ascii="Calibri" w:hAnsi="Calibri" w:cstheme="minorHAnsi"/>
                <w:sz w:val="24"/>
                <w:szCs w:val="24"/>
              </w:rPr>
            </w:pPr>
          </w:p>
        </w:tc>
      </w:tr>
      <w:tr w:rsidR="00B722AA" w:rsidRPr="008922D5" w:rsidTr="00B004BF">
        <w:trPr>
          <w:trHeight w:val="3252"/>
        </w:trPr>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B004BF">
            <w:pPr>
              <w:spacing w:after="0" w:line="240" w:lineRule="auto"/>
              <w:rPr>
                <w:rFonts w:cstheme="minorHAnsi"/>
                <w:sz w:val="24"/>
                <w:szCs w:val="24"/>
              </w:rPr>
            </w:pPr>
            <w:r w:rsidRPr="008922D5">
              <w:rPr>
                <w:rFonts w:cstheme="minorHAnsi"/>
                <w:sz w:val="24"/>
                <w:szCs w:val="24"/>
              </w:rPr>
              <w:t xml:space="preserve">Przebieg zajęć </w:t>
            </w:r>
            <w:r w:rsidRPr="008922D5">
              <w:rPr>
                <w:rFonts w:cstheme="minorHAnsi"/>
                <w:i/>
                <w:sz w:val="24"/>
                <w:szCs w:val="24"/>
              </w:rPr>
              <w:t>(pełna wersja)</w:t>
            </w:r>
          </w:p>
        </w:tc>
        <w:tc>
          <w:tcPr>
            <w:tcW w:w="10348" w:type="dxa"/>
            <w:gridSpan w:val="2"/>
            <w:shd w:val="clear" w:color="auto" w:fill="auto"/>
          </w:tcPr>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Uczniowie zapoznają się z zawartością  tematu  nr 2, porządkują w ten sposób swoje wiadomości na temat wariancji i odchylenia standardowego, analizują zamieszczone tam przykłady. Podsumowaniem wiadomości jest rozwiązanie zadań zamkniętych na ten temat.  Szczególnie istotne jest zwrócenie uwagi, aby uczniowie rozumieli sen</w:t>
            </w:r>
            <w:r>
              <w:rPr>
                <w:rFonts w:ascii="Calibri" w:hAnsi="Calibri" w:cstheme="minorHAnsi"/>
                <w:sz w:val="24"/>
                <w:szCs w:val="24"/>
              </w:rPr>
              <w:t>s intuicyjny omawianych pojęć (</w:t>
            </w:r>
            <w:r w:rsidRPr="00B004BF">
              <w:rPr>
                <w:rFonts w:ascii="Calibri" w:hAnsi="Calibri" w:cstheme="minorHAnsi"/>
                <w:sz w:val="24"/>
                <w:szCs w:val="24"/>
              </w:rPr>
              <w:t xml:space="preserve">fakt, iż odchylenie standardowe </w:t>
            </w:r>
            <w:r>
              <w:rPr>
                <w:rFonts w:ascii="Calibri" w:hAnsi="Calibri" w:cstheme="minorHAnsi"/>
                <w:sz w:val="24"/>
                <w:szCs w:val="24"/>
              </w:rPr>
              <w:t xml:space="preserve">jest miarą rozproszenia danych </w:t>
            </w:r>
            <w:r w:rsidRPr="00B004BF">
              <w:rPr>
                <w:rFonts w:ascii="Calibri" w:hAnsi="Calibri" w:cstheme="minorHAnsi"/>
                <w:sz w:val="24"/>
                <w:szCs w:val="24"/>
              </w:rPr>
              <w:t>oraz to, iż odchylenie standardowe informuje „jak mocno” różnią się badane wielkości od średniej arytmetycznej, nie powinno być uczniom obce).</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W dalszej części wykorzystujemy t</w:t>
            </w:r>
            <w:r>
              <w:rPr>
                <w:rFonts w:ascii="Calibri" w:hAnsi="Calibri" w:cstheme="minorHAnsi"/>
                <w:sz w:val="24"/>
                <w:szCs w:val="24"/>
              </w:rPr>
              <w:t>ablicę interaktywną. Wybieramy:</w:t>
            </w:r>
            <w:r w:rsidRPr="00B004BF">
              <w:rPr>
                <w:rFonts w:ascii="Calibri" w:hAnsi="Calibri" w:cstheme="minorHAnsi"/>
                <w:sz w:val="24"/>
                <w:szCs w:val="24"/>
              </w:rPr>
              <w:t xml:space="preserve"> Zasadnicze składniki galerii-Matematyka-Statystyka i prawdopodobieństwo-Pliki i strony programu Notebook-wykres słupkowy przykład. Zamieszczone informacje na wykresie słupkowym dotyczą śred</w:t>
            </w:r>
            <w:r>
              <w:rPr>
                <w:rFonts w:ascii="Calibri" w:hAnsi="Calibri" w:cstheme="minorHAnsi"/>
                <w:sz w:val="24"/>
                <w:szCs w:val="24"/>
              </w:rPr>
              <w:t xml:space="preserve">nich rocznych opadów deszczu w </w:t>
            </w:r>
            <w:r w:rsidRPr="00B004BF">
              <w:rPr>
                <w:rFonts w:ascii="Calibri" w:hAnsi="Calibri" w:cstheme="minorHAnsi"/>
                <w:sz w:val="24"/>
                <w:szCs w:val="24"/>
              </w:rPr>
              <w:t>jednym z największych port</w:t>
            </w:r>
            <w:r>
              <w:rPr>
                <w:rFonts w:ascii="Calibri" w:hAnsi="Calibri" w:cstheme="minorHAnsi"/>
                <w:sz w:val="24"/>
                <w:szCs w:val="24"/>
              </w:rPr>
              <w:t xml:space="preserve">ów Wielkiej Brytanii Plymouth. </w:t>
            </w:r>
            <w:r w:rsidRPr="00B004BF">
              <w:rPr>
                <w:rFonts w:ascii="Calibri" w:hAnsi="Calibri" w:cstheme="minorHAnsi"/>
                <w:sz w:val="24"/>
                <w:szCs w:val="24"/>
              </w:rPr>
              <w:t>Uczniowie mają za zadanie obliczyć odchylenie standardowe przedstawionych na wykresie danych, zauważają, że niezb</w:t>
            </w:r>
            <w:r>
              <w:rPr>
                <w:rFonts w:ascii="Calibri" w:hAnsi="Calibri" w:cstheme="minorHAnsi"/>
                <w:sz w:val="24"/>
                <w:szCs w:val="24"/>
              </w:rPr>
              <w:t xml:space="preserve">ędna jest średnia arytmetyczna tego zestawu. </w:t>
            </w:r>
            <w:r w:rsidRPr="00B004BF">
              <w:rPr>
                <w:rFonts w:ascii="Calibri" w:hAnsi="Calibri" w:cstheme="minorHAnsi"/>
                <w:sz w:val="24"/>
                <w:szCs w:val="24"/>
              </w:rPr>
              <w:t>Poniżej obraz, na podstawie którego odczytywane są potrzebne dane (na osi pionowej niewidoczna jednostka mm):</w:t>
            </w: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noProof/>
                <w:sz w:val="24"/>
                <w:szCs w:val="24"/>
                <w:lang w:eastAsia="pl-PL"/>
              </w:rPr>
              <w:lastRenderedPageBreak/>
              <w:drawing>
                <wp:inline distT="0" distB="0" distL="0" distR="0" wp14:anchorId="72346252" wp14:editId="5EACCE69">
                  <wp:extent cx="5752465" cy="3051810"/>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3051810"/>
                          </a:xfrm>
                          <a:prstGeom prst="rect">
                            <a:avLst/>
                          </a:prstGeom>
                          <a:noFill/>
                          <a:ln>
                            <a:noFill/>
                          </a:ln>
                        </pic:spPr>
                      </pic:pic>
                    </a:graphicData>
                  </a:graphic>
                </wp:inline>
              </w:drawing>
            </w:r>
          </w:p>
          <w:p w:rsidR="00B722AA" w:rsidRPr="00B004BF" w:rsidRDefault="00B722AA" w:rsidP="00B004BF">
            <w:pPr>
              <w:spacing w:after="0" w:line="240" w:lineRule="auto"/>
              <w:jc w:val="both"/>
              <w:rPr>
                <w:rFonts w:ascii="Calibri" w:hAnsi="Calibri" w:cstheme="minorHAnsi"/>
                <w:sz w:val="24"/>
                <w:szCs w:val="24"/>
              </w:rPr>
            </w:pPr>
          </w:p>
          <w:p w:rsidR="00B722AA" w:rsidRPr="00B004BF" w:rsidRDefault="00B722AA" w:rsidP="00B004BF">
            <w:pPr>
              <w:spacing w:after="0" w:line="240" w:lineRule="auto"/>
              <w:jc w:val="both"/>
              <w:rPr>
                <w:rFonts w:ascii="Calibri" w:hAnsi="Calibri" w:cstheme="minorHAnsi"/>
                <w:sz w:val="24"/>
                <w:szCs w:val="24"/>
              </w:rPr>
            </w:pPr>
            <w:r w:rsidRPr="00B004BF">
              <w:rPr>
                <w:rFonts w:ascii="Calibri" w:hAnsi="Calibri" w:cstheme="minorHAnsi"/>
                <w:sz w:val="24"/>
                <w:szCs w:val="24"/>
              </w:rPr>
              <w:t>Następnie uczniowie tworzą grupy dwuosobowe i rozwiązują zadania zamieszczonych w Karcie pracy ucznia:</w:t>
            </w:r>
          </w:p>
          <w:p w:rsidR="00B722AA" w:rsidRPr="00B004BF" w:rsidRDefault="00B722AA" w:rsidP="00B004BF">
            <w:pPr>
              <w:spacing w:after="0" w:line="240" w:lineRule="auto"/>
              <w:jc w:val="both"/>
              <w:rPr>
                <w:rFonts w:ascii="Calibri" w:hAnsi="Calibri" w:cstheme="minorHAnsi"/>
                <w:b/>
                <w:sz w:val="24"/>
                <w:szCs w:val="24"/>
              </w:rPr>
            </w:pPr>
          </w:p>
          <w:p w:rsidR="00B722AA" w:rsidRPr="00B004BF" w:rsidRDefault="00B722AA" w:rsidP="00B004BF">
            <w:pPr>
              <w:spacing w:after="0" w:line="240" w:lineRule="auto"/>
              <w:jc w:val="both"/>
              <w:rPr>
                <w:rFonts w:ascii="Calibri" w:hAnsi="Calibri" w:cstheme="minorHAnsi"/>
                <w:b/>
                <w:sz w:val="24"/>
                <w:szCs w:val="24"/>
              </w:rPr>
            </w:pPr>
            <w:r w:rsidRPr="00B004BF">
              <w:rPr>
                <w:rFonts w:ascii="Calibri" w:hAnsi="Calibri" w:cstheme="minorHAnsi"/>
                <w:b/>
                <w:sz w:val="24"/>
                <w:szCs w:val="24"/>
              </w:rPr>
              <w:t>KARTA PRACY UCZNIA</w:t>
            </w:r>
          </w:p>
          <w:p w:rsidR="00B722AA" w:rsidRPr="00B004BF" w:rsidRDefault="00B722AA" w:rsidP="00B004BF">
            <w:pPr>
              <w:spacing w:after="0" w:line="240" w:lineRule="auto"/>
              <w:jc w:val="both"/>
              <w:rPr>
                <w:rFonts w:ascii="Calibri" w:hAnsi="Calibri" w:cstheme="minorHAnsi"/>
                <w:b/>
                <w:sz w:val="24"/>
                <w:szCs w:val="24"/>
              </w:rPr>
            </w:pPr>
            <w:r w:rsidRPr="00B004BF">
              <w:rPr>
                <w:rFonts w:ascii="Calibri" w:hAnsi="Calibri" w:cstheme="minorHAnsi"/>
                <w:b/>
                <w:sz w:val="24"/>
                <w:szCs w:val="24"/>
              </w:rPr>
              <w:t xml:space="preserve">Zad. 1. </w:t>
            </w:r>
          </w:p>
          <w:p w:rsidR="00B722AA" w:rsidRPr="00B004BF" w:rsidRDefault="00B722AA" w:rsidP="00B004BF">
            <w:pPr>
              <w:pStyle w:val="Tekstpodstawowy"/>
              <w:jc w:val="both"/>
              <w:rPr>
                <w:rFonts w:ascii="Calibri" w:hAnsi="Calibri" w:cstheme="minorHAnsi"/>
                <w:szCs w:val="24"/>
              </w:rPr>
            </w:pPr>
            <w:r w:rsidRPr="00B004BF">
              <w:rPr>
                <w:rFonts w:ascii="Calibri" w:hAnsi="Calibri" w:cstheme="minorHAnsi"/>
                <w:szCs w:val="24"/>
              </w:rPr>
              <w:t>Powierzchnia gruntów w gospodarstwach chłopski</w:t>
            </w:r>
            <w:r>
              <w:rPr>
                <w:rFonts w:ascii="Calibri" w:hAnsi="Calibri" w:cstheme="minorHAnsi"/>
                <w:szCs w:val="24"/>
              </w:rPr>
              <w:t xml:space="preserve">ch we wsi </w:t>
            </w:r>
            <w:proofErr w:type="spellStart"/>
            <w:r>
              <w:rPr>
                <w:rFonts w:ascii="Calibri" w:hAnsi="Calibri" w:cstheme="minorHAnsi"/>
                <w:szCs w:val="24"/>
              </w:rPr>
              <w:t>Trójkątnica</w:t>
            </w:r>
            <w:proofErr w:type="spellEnd"/>
            <w:r>
              <w:rPr>
                <w:rFonts w:ascii="Calibri" w:hAnsi="Calibri" w:cstheme="minorHAnsi"/>
                <w:szCs w:val="24"/>
              </w:rPr>
              <w:t xml:space="preserve"> wynosi (</w:t>
            </w:r>
            <w:r w:rsidRPr="00B004BF">
              <w:rPr>
                <w:rFonts w:ascii="Calibri" w:hAnsi="Calibri" w:cstheme="minorHAnsi"/>
                <w:szCs w:val="24"/>
              </w:rPr>
              <w:t>w ha): 12, 6.1</w:t>
            </w:r>
            <w:r w:rsidR="000C2652">
              <w:rPr>
                <w:rFonts w:ascii="Calibri" w:hAnsi="Calibri" w:cstheme="minorHAnsi"/>
                <w:szCs w:val="24"/>
              </w:rPr>
              <w:t xml:space="preserve">8, 4, 12, 12, 2, 4, 8, 6, 4, 8. </w:t>
            </w:r>
            <w:r w:rsidRPr="00B004BF">
              <w:rPr>
                <w:rFonts w:ascii="Calibri" w:hAnsi="Calibri" w:cstheme="minorHAnsi"/>
                <w:szCs w:val="24"/>
              </w:rPr>
              <w:t xml:space="preserve">Oblicz odchylenie standardowe i podaj interpretację wyniku.   </w:t>
            </w:r>
          </w:p>
          <w:p w:rsidR="00B722AA" w:rsidRPr="00B004BF" w:rsidRDefault="00B722AA" w:rsidP="00B004BF">
            <w:pPr>
              <w:pStyle w:val="Tekstpodstawowy"/>
              <w:jc w:val="both"/>
              <w:rPr>
                <w:rFonts w:ascii="Calibri" w:hAnsi="Calibri" w:cstheme="minorHAnsi"/>
                <w:szCs w:val="24"/>
              </w:rPr>
            </w:pPr>
          </w:p>
          <w:p w:rsidR="00B722AA" w:rsidRPr="00B004BF" w:rsidRDefault="00B722AA" w:rsidP="00B004BF">
            <w:pPr>
              <w:spacing w:after="0" w:line="240" w:lineRule="auto"/>
              <w:jc w:val="both"/>
              <w:rPr>
                <w:rFonts w:ascii="Calibri" w:hAnsi="Calibri" w:cstheme="minorHAnsi"/>
                <w:b/>
                <w:sz w:val="24"/>
                <w:szCs w:val="24"/>
              </w:rPr>
            </w:pPr>
          </w:p>
          <w:p w:rsidR="00B722AA" w:rsidRPr="00B004BF" w:rsidRDefault="00B722AA" w:rsidP="00B004BF">
            <w:pPr>
              <w:spacing w:after="0" w:line="240" w:lineRule="auto"/>
              <w:jc w:val="both"/>
              <w:rPr>
                <w:rFonts w:ascii="Calibri" w:hAnsi="Calibri" w:cstheme="minorHAnsi"/>
                <w:b/>
                <w:sz w:val="24"/>
                <w:szCs w:val="24"/>
              </w:rPr>
            </w:pPr>
            <w:r w:rsidRPr="00B004BF">
              <w:rPr>
                <w:rFonts w:ascii="Calibri" w:hAnsi="Calibri" w:cstheme="minorHAnsi"/>
                <w:b/>
                <w:sz w:val="24"/>
                <w:szCs w:val="24"/>
              </w:rPr>
              <w:t xml:space="preserve">Zad. 2. </w:t>
            </w:r>
          </w:p>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W tabeli są dane dotyczące ocen ze sprawdzianu dyrektorskiego z  języka polskiego i matematyki pewnej trzydziestoosobowej klasy: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2280"/>
              <w:gridCol w:w="2280"/>
            </w:tblGrid>
            <w:tr w:rsidR="00B722AA" w:rsidRPr="00B004BF" w:rsidTr="00021423">
              <w:trPr>
                <w:cantSplit/>
                <w:jc w:val="center"/>
              </w:trPr>
              <w:tc>
                <w:tcPr>
                  <w:tcW w:w="1200" w:type="dxa"/>
                  <w:vMerge w:val="restart"/>
                  <w:vAlign w:val="center"/>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lastRenderedPageBreak/>
                    <w:t>Ocena</w:t>
                  </w:r>
                </w:p>
              </w:tc>
              <w:tc>
                <w:tcPr>
                  <w:tcW w:w="4560" w:type="dxa"/>
                  <w:gridSpan w:val="2"/>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Liczba uzyskanych  ocen</w:t>
                  </w:r>
                </w:p>
              </w:tc>
            </w:tr>
            <w:tr w:rsidR="00B722AA" w:rsidRPr="00B004BF" w:rsidTr="00021423">
              <w:trPr>
                <w:cantSplit/>
                <w:trHeight w:val="530"/>
                <w:jc w:val="center"/>
              </w:trPr>
              <w:tc>
                <w:tcPr>
                  <w:tcW w:w="1200" w:type="dxa"/>
                  <w:vMerge/>
                </w:tcPr>
                <w:p w:rsidR="00B722AA" w:rsidRPr="00B004BF" w:rsidRDefault="00B722AA" w:rsidP="00B004BF">
                  <w:pPr>
                    <w:pStyle w:val="Tekstpodstawowy2"/>
                    <w:spacing w:after="0" w:line="240" w:lineRule="auto"/>
                    <w:jc w:val="both"/>
                    <w:rPr>
                      <w:rFonts w:cstheme="minorHAnsi"/>
                      <w:sz w:val="24"/>
                      <w:szCs w:val="24"/>
                    </w:rPr>
                  </w:pP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Język polski</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Matematyka</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1</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1</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3</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2</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9</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10</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3</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13</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7</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4</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5</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6</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5</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2</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3</w:t>
                  </w:r>
                </w:p>
              </w:tc>
            </w:tr>
            <w:tr w:rsidR="00B722AA" w:rsidRPr="00B004BF" w:rsidTr="00021423">
              <w:trPr>
                <w:jc w:val="center"/>
              </w:trPr>
              <w:tc>
                <w:tcPr>
                  <w:tcW w:w="120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6</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0</w:t>
                  </w:r>
                </w:p>
              </w:tc>
              <w:tc>
                <w:tcPr>
                  <w:tcW w:w="2280" w:type="dxa"/>
                </w:tcPr>
                <w:p w:rsidR="00B722AA" w:rsidRPr="00B004BF" w:rsidRDefault="00B722AA" w:rsidP="00B004BF">
                  <w:pPr>
                    <w:pStyle w:val="Tekstpodstawowy2"/>
                    <w:spacing w:after="0" w:line="240" w:lineRule="auto"/>
                    <w:jc w:val="both"/>
                    <w:rPr>
                      <w:rFonts w:cstheme="minorHAnsi"/>
                      <w:sz w:val="24"/>
                      <w:szCs w:val="24"/>
                    </w:rPr>
                  </w:pPr>
                  <w:r w:rsidRPr="00B004BF">
                    <w:rPr>
                      <w:rFonts w:cstheme="minorHAnsi"/>
                      <w:sz w:val="24"/>
                      <w:szCs w:val="24"/>
                    </w:rPr>
                    <w:t>1</w:t>
                  </w:r>
                </w:p>
              </w:tc>
            </w:tr>
          </w:tbl>
          <w:p w:rsidR="00B722AA" w:rsidRPr="000C2652" w:rsidRDefault="000C2652" w:rsidP="00B004BF">
            <w:pPr>
              <w:spacing w:after="0" w:line="240" w:lineRule="auto"/>
              <w:jc w:val="both"/>
              <w:rPr>
                <w:rFonts w:ascii="Calibri" w:hAnsi="Calibri" w:cstheme="minorHAnsi"/>
                <w:sz w:val="24"/>
                <w:szCs w:val="24"/>
              </w:rPr>
            </w:pPr>
            <w:r w:rsidRPr="000C2652">
              <w:rPr>
                <w:rFonts w:ascii="Calibri" w:hAnsi="Calibri" w:cstheme="minorHAnsi"/>
                <w:sz w:val="24"/>
                <w:szCs w:val="24"/>
              </w:rPr>
              <w:t>Oblicz odchylenie standardowe ocen z języka polskiego i z matematyki.</w:t>
            </w:r>
          </w:p>
        </w:tc>
      </w:tr>
      <w:tr w:rsidR="00B722AA" w:rsidRPr="008922D5" w:rsidTr="00021423">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Podsumowanie zajęć</w:t>
            </w:r>
          </w:p>
        </w:tc>
        <w:tc>
          <w:tcPr>
            <w:tcW w:w="10348" w:type="dxa"/>
            <w:gridSpan w:val="2"/>
            <w:shd w:val="clear" w:color="auto" w:fill="auto"/>
          </w:tcPr>
          <w:p w:rsidR="00B722AA" w:rsidRPr="00B004BF" w:rsidRDefault="00B722AA" w:rsidP="00B004BF">
            <w:pPr>
              <w:pStyle w:val="Tekstpodstawowy2"/>
              <w:spacing w:line="240" w:lineRule="auto"/>
              <w:jc w:val="both"/>
              <w:rPr>
                <w:rFonts w:asciiTheme="minorHAnsi" w:hAnsiTheme="minorHAnsi" w:cstheme="minorHAnsi"/>
                <w:sz w:val="24"/>
                <w:szCs w:val="24"/>
              </w:rPr>
            </w:pPr>
            <w:r w:rsidRPr="00B004BF">
              <w:rPr>
                <w:rFonts w:asciiTheme="minorHAnsi" w:hAnsiTheme="minorHAnsi" w:cstheme="minorHAnsi"/>
                <w:sz w:val="24"/>
                <w:szCs w:val="24"/>
              </w:rPr>
              <w:t>Uczniowie prezentują otrzymane wyniki. Na podstawie wykonanych obliczeń wnioskują, że im wyższe  odchylenie standardowe, tym wyniki są bardziej zróżnicowane (np. w zad. nr 2 odc</w:t>
            </w:r>
            <w:r>
              <w:rPr>
                <w:rFonts w:asciiTheme="minorHAnsi" w:hAnsiTheme="minorHAnsi" w:cstheme="minorHAnsi"/>
                <w:sz w:val="24"/>
                <w:szCs w:val="24"/>
              </w:rPr>
              <w:t xml:space="preserve">hylenie standardowe uzyskanych </w:t>
            </w:r>
            <w:r w:rsidRPr="00B004BF">
              <w:rPr>
                <w:rFonts w:asciiTheme="minorHAnsi" w:hAnsiTheme="minorHAnsi" w:cstheme="minorHAnsi"/>
                <w:sz w:val="24"/>
                <w:szCs w:val="24"/>
              </w:rPr>
              <w:t>ocen z języka polskiego wynosi 0.93 a z matematyki 1,28).</w:t>
            </w:r>
          </w:p>
          <w:p w:rsidR="00B722AA" w:rsidRPr="008922D5" w:rsidRDefault="00B722AA" w:rsidP="00021423">
            <w:pPr>
              <w:spacing w:after="0" w:line="240" w:lineRule="auto"/>
              <w:rPr>
                <w:rFonts w:cstheme="minorHAnsi"/>
                <w:sz w:val="24"/>
                <w:szCs w:val="24"/>
              </w:rPr>
            </w:pPr>
          </w:p>
        </w:tc>
      </w:tr>
      <w:tr w:rsidR="00B722AA" w:rsidRPr="008922D5" w:rsidTr="00021423">
        <w:tc>
          <w:tcPr>
            <w:tcW w:w="560" w:type="dxa"/>
            <w:shd w:val="clear" w:color="auto" w:fill="auto"/>
          </w:tcPr>
          <w:p w:rsidR="00B722AA" w:rsidRPr="00B722AA" w:rsidRDefault="00B722AA" w:rsidP="00B722AA">
            <w:pPr>
              <w:pStyle w:val="Akapitzlist"/>
              <w:numPr>
                <w:ilvl w:val="0"/>
                <w:numId w:val="24"/>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Uwagi metodyczne do realizacji</w:t>
            </w:r>
          </w:p>
        </w:tc>
        <w:tc>
          <w:tcPr>
            <w:tcW w:w="10348" w:type="dxa"/>
            <w:gridSpan w:val="2"/>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Bez uwag</w:t>
            </w:r>
          </w:p>
        </w:tc>
      </w:tr>
    </w:tbl>
    <w:p w:rsidR="00F527ED" w:rsidRDefault="00F527ED" w:rsidP="00F64B2A">
      <w:pPr>
        <w:rPr>
          <w:lang w:eastAsia="pl-PL"/>
        </w:rPr>
      </w:pPr>
    </w:p>
    <w:p w:rsidR="00F527ED" w:rsidRDefault="00F527ED" w:rsidP="00F527ED">
      <w:pPr>
        <w:rPr>
          <w:lang w:eastAsia="pl-PL"/>
        </w:rPr>
      </w:pPr>
      <w:r>
        <w:rPr>
          <w:lang w:eastAsia="pl-PL"/>
        </w:rPr>
        <w:br w:type="page"/>
      </w:r>
    </w:p>
    <w:p w:rsidR="00F527ED" w:rsidRPr="004362D2" w:rsidRDefault="00F527ED" w:rsidP="00F527ED">
      <w:pPr>
        <w:pStyle w:val="Nagwek1"/>
        <w:rPr>
          <w:color w:val="C00000"/>
        </w:rPr>
      </w:pPr>
      <w:bookmarkStart w:id="5" w:name="_Toc336506610"/>
      <w:r w:rsidRPr="004362D2">
        <w:rPr>
          <w:color w:val="C00000"/>
        </w:rPr>
        <w:lastRenderedPageBreak/>
        <w:t xml:space="preserve">Scenariusz nr </w:t>
      </w:r>
      <w:r>
        <w:rPr>
          <w:color w:val="C00000"/>
        </w:rPr>
        <w:t xml:space="preserve">4:  </w:t>
      </w:r>
      <w:r w:rsidRPr="00F527ED">
        <w:rPr>
          <w:color w:val="C00000"/>
        </w:rPr>
        <w:t>Statystyka – rozwiązywanie zadań różnych</w:t>
      </w:r>
      <w:bookmarkEnd w:id="5"/>
    </w:p>
    <w:p w:rsidR="00F527ED" w:rsidRDefault="00F527ED" w:rsidP="00F527ED">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F527ED" w:rsidRPr="008922D5" w:rsidTr="00F527ED">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b/>
                <w:sz w:val="28"/>
                <w:szCs w:val="28"/>
              </w:rPr>
            </w:pPr>
            <w:r w:rsidRPr="008922D5">
              <w:rPr>
                <w:rFonts w:cstheme="minorHAnsi"/>
                <w:b/>
                <w:sz w:val="28"/>
                <w:szCs w:val="28"/>
              </w:rPr>
              <w:t xml:space="preserve">Temat zajęć    </w:t>
            </w:r>
          </w:p>
        </w:tc>
        <w:tc>
          <w:tcPr>
            <w:tcW w:w="6646" w:type="dxa"/>
            <w:shd w:val="clear" w:color="auto" w:fill="auto"/>
            <w:vAlign w:val="center"/>
          </w:tcPr>
          <w:p w:rsidR="00F527ED" w:rsidRPr="00021423" w:rsidRDefault="00F527ED" w:rsidP="00021423">
            <w:pPr>
              <w:spacing w:after="0" w:line="240" w:lineRule="auto"/>
              <w:rPr>
                <w:rFonts w:cstheme="minorHAnsi"/>
                <w:b/>
                <w:sz w:val="24"/>
                <w:szCs w:val="24"/>
              </w:rPr>
            </w:pPr>
            <w:r w:rsidRPr="00021423">
              <w:rPr>
                <w:rFonts w:cstheme="minorHAnsi"/>
                <w:b/>
                <w:sz w:val="24"/>
                <w:szCs w:val="24"/>
              </w:rPr>
              <w:t>Statystyka – rozwiązywanie zadań różnych</w:t>
            </w:r>
          </w:p>
        </w:tc>
      </w:tr>
      <w:tr w:rsidR="00F527ED" w:rsidRPr="008922D5" w:rsidTr="00F527ED">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b/>
                <w:sz w:val="28"/>
                <w:szCs w:val="28"/>
              </w:rPr>
            </w:pPr>
            <w:r w:rsidRPr="008922D5">
              <w:rPr>
                <w:rFonts w:cstheme="minorHAnsi"/>
                <w:b/>
                <w:sz w:val="28"/>
                <w:szCs w:val="28"/>
              </w:rPr>
              <w:t xml:space="preserve">Dział    </w:t>
            </w:r>
          </w:p>
        </w:tc>
        <w:tc>
          <w:tcPr>
            <w:tcW w:w="6646" w:type="dxa"/>
            <w:shd w:val="clear" w:color="auto" w:fill="auto"/>
            <w:vAlign w:val="center"/>
          </w:tcPr>
          <w:p w:rsidR="00F527ED" w:rsidRPr="00021423" w:rsidRDefault="00F527ED" w:rsidP="00021423">
            <w:pPr>
              <w:spacing w:after="0" w:line="240" w:lineRule="auto"/>
              <w:rPr>
                <w:rFonts w:cstheme="minorHAnsi"/>
                <w:b/>
                <w:sz w:val="24"/>
                <w:szCs w:val="24"/>
              </w:rPr>
            </w:pPr>
            <w:r w:rsidRPr="00021423">
              <w:rPr>
                <w:rFonts w:cstheme="minorHAnsi"/>
                <w:b/>
                <w:sz w:val="24"/>
                <w:szCs w:val="24"/>
              </w:rPr>
              <w:t>statystyka</w:t>
            </w:r>
          </w:p>
        </w:tc>
      </w:tr>
      <w:tr w:rsidR="00F527ED" w:rsidRPr="008922D5" w:rsidTr="00F527ED">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i/>
                <w:sz w:val="28"/>
                <w:szCs w:val="28"/>
              </w:rPr>
            </w:pPr>
            <w:r w:rsidRPr="008922D5">
              <w:rPr>
                <w:rFonts w:cstheme="minorHAnsi"/>
                <w:b/>
                <w:sz w:val="28"/>
                <w:szCs w:val="28"/>
              </w:rPr>
              <w:t xml:space="preserve">Klasa (poziom edukacyjny)  </w:t>
            </w:r>
          </w:p>
        </w:tc>
        <w:tc>
          <w:tcPr>
            <w:tcW w:w="6646" w:type="dxa"/>
            <w:shd w:val="clear" w:color="auto" w:fill="auto"/>
            <w:vAlign w:val="center"/>
          </w:tcPr>
          <w:p w:rsidR="00F527ED" w:rsidRPr="00021423" w:rsidRDefault="00F527ED" w:rsidP="00021423">
            <w:pPr>
              <w:spacing w:after="0" w:line="240" w:lineRule="auto"/>
              <w:rPr>
                <w:rFonts w:cstheme="minorHAnsi"/>
                <w:b/>
                <w:sz w:val="24"/>
                <w:szCs w:val="24"/>
              </w:rPr>
            </w:pPr>
            <w:r w:rsidRPr="00021423">
              <w:rPr>
                <w:rFonts w:cstheme="minorHAnsi"/>
                <w:b/>
                <w:sz w:val="24"/>
                <w:szCs w:val="24"/>
              </w:rPr>
              <w:t>Klasa III (IV etap edukacyjny)</w:t>
            </w:r>
          </w:p>
        </w:tc>
      </w:tr>
      <w:tr w:rsidR="00F527ED" w:rsidRPr="008922D5" w:rsidTr="00F527ED">
        <w:trPr>
          <w:trHeight w:val="285"/>
        </w:trPr>
        <w:tc>
          <w:tcPr>
            <w:tcW w:w="6671" w:type="dxa"/>
            <w:gridSpan w:val="3"/>
            <w:shd w:val="clear" w:color="auto" w:fill="auto"/>
            <w:vAlign w:val="center"/>
          </w:tcPr>
          <w:p w:rsidR="00F527ED" w:rsidRPr="008922D5" w:rsidRDefault="00F527ED" w:rsidP="00021423">
            <w:pPr>
              <w:spacing w:after="0" w:line="240" w:lineRule="auto"/>
              <w:rPr>
                <w:rFonts w:cstheme="minorHAnsi"/>
                <w:b/>
                <w:sz w:val="28"/>
                <w:szCs w:val="28"/>
              </w:rPr>
            </w:pPr>
            <w:r w:rsidRPr="008922D5">
              <w:rPr>
                <w:rFonts w:cstheme="minorHAnsi"/>
                <w:b/>
                <w:sz w:val="28"/>
                <w:szCs w:val="28"/>
              </w:rPr>
              <w:t xml:space="preserve">Czas trwania zajęć   </w:t>
            </w:r>
          </w:p>
        </w:tc>
        <w:tc>
          <w:tcPr>
            <w:tcW w:w="6646" w:type="dxa"/>
            <w:shd w:val="clear" w:color="auto" w:fill="auto"/>
            <w:vAlign w:val="center"/>
          </w:tcPr>
          <w:p w:rsidR="00F527ED" w:rsidRPr="00021423" w:rsidRDefault="00F527ED" w:rsidP="00021423">
            <w:pPr>
              <w:spacing w:after="0" w:line="240" w:lineRule="auto"/>
              <w:rPr>
                <w:rFonts w:cstheme="minorHAnsi"/>
                <w:b/>
                <w:sz w:val="24"/>
                <w:szCs w:val="24"/>
              </w:rPr>
            </w:pPr>
            <w:r w:rsidRPr="00021423">
              <w:rPr>
                <w:rFonts w:cstheme="minorHAnsi"/>
                <w:b/>
                <w:sz w:val="24"/>
                <w:szCs w:val="24"/>
              </w:rPr>
              <w:t>90 minut</w:t>
            </w:r>
          </w:p>
        </w:tc>
      </w:tr>
      <w:tr w:rsidR="00F527ED" w:rsidRPr="008922D5" w:rsidTr="00F527ED">
        <w:tc>
          <w:tcPr>
            <w:tcW w:w="560" w:type="dxa"/>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Lp.</w:t>
            </w:r>
          </w:p>
        </w:tc>
        <w:tc>
          <w:tcPr>
            <w:tcW w:w="2409" w:type="dxa"/>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Element scenariusza</w:t>
            </w:r>
          </w:p>
        </w:tc>
        <w:tc>
          <w:tcPr>
            <w:tcW w:w="10348" w:type="dxa"/>
            <w:gridSpan w:val="2"/>
            <w:shd w:val="clear" w:color="auto" w:fill="auto"/>
            <w:vAlign w:val="center"/>
          </w:tcPr>
          <w:p w:rsidR="00F527ED" w:rsidRPr="008922D5" w:rsidRDefault="00F527ED" w:rsidP="00021423">
            <w:pPr>
              <w:spacing w:after="0" w:line="240" w:lineRule="auto"/>
              <w:jc w:val="center"/>
              <w:rPr>
                <w:rFonts w:cstheme="minorHAnsi"/>
                <w:b/>
                <w:sz w:val="28"/>
                <w:szCs w:val="28"/>
              </w:rPr>
            </w:pPr>
            <w:r w:rsidRPr="008922D5">
              <w:rPr>
                <w:rFonts w:cstheme="minorHAnsi"/>
                <w:b/>
                <w:sz w:val="28"/>
                <w:szCs w:val="28"/>
              </w:rPr>
              <w:t xml:space="preserve">Treść </w:t>
            </w:r>
            <w:r w:rsidR="00021423">
              <w:rPr>
                <w:rFonts w:cstheme="minorHAnsi"/>
                <w:b/>
                <w:sz w:val="28"/>
                <w:szCs w:val="28"/>
              </w:rPr>
              <w:t>zajęć</w:t>
            </w: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 ogólny</w:t>
            </w:r>
          </w:p>
        </w:tc>
        <w:tc>
          <w:tcPr>
            <w:tcW w:w="10348" w:type="dxa"/>
            <w:gridSpan w:val="2"/>
            <w:shd w:val="clear" w:color="auto" w:fill="auto"/>
          </w:tcPr>
          <w:p w:rsidR="00B722AA" w:rsidRPr="00021423" w:rsidRDefault="00B722AA" w:rsidP="00021423">
            <w:pPr>
              <w:numPr>
                <w:ilvl w:val="0"/>
                <w:numId w:val="5"/>
              </w:numPr>
              <w:spacing w:after="0" w:line="240" w:lineRule="auto"/>
              <w:rPr>
                <w:rFonts w:ascii="Calibri" w:hAnsi="Calibri" w:cstheme="minorHAnsi"/>
                <w:sz w:val="24"/>
                <w:szCs w:val="24"/>
              </w:rPr>
            </w:pPr>
            <w:r w:rsidRPr="00021423">
              <w:rPr>
                <w:rFonts w:ascii="Calibri" w:hAnsi="Calibri" w:cstheme="minorHAnsi"/>
                <w:sz w:val="24"/>
                <w:szCs w:val="24"/>
              </w:rPr>
              <w:t>Kształtowanie u uczniów świadomości przydatności wiedzy matematycznej do rozwiązywania problemów z różnych dziedzin</w:t>
            </w:r>
          </w:p>
          <w:p w:rsidR="00B722AA" w:rsidRPr="00021423" w:rsidRDefault="00B722AA" w:rsidP="00021423">
            <w:pPr>
              <w:numPr>
                <w:ilvl w:val="0"/>
                <w:numId w:val="5"/>
              </w:numPr>
              <w:spacing w:after="0" w:line="240" w:lineRule="auto"/>
              <w:rPr>
                <w:rFonts w:ascii="Calibri" w:hAnsi="Calibri" w:cstheme="minorHAnsi"/>
                <w:sz w:val="24"/>
                <w:szCs w:val="24"/>
              </w:rPr>
            </w:pPr>
            <w:r w:rsidRPr="00021423">
              <w:rPr>
                <w:rFonts w:ascii="Calibri" w:hAnsi="Calibri" w:cstheme="minorHAnsi"/>
                <w:sz w:val="24"/>
                <w:szCs w:val="24"/>
              </w:rPr>
              <w:t>Kształcenie umiejętności prawidłowej interpretacji otrzymanych danych liczbowych</w:t>
            </w:r>
          </w:p>
          <w:p w:rsidR="00B722AA" w:rsidRPr="00021423" w:rsidRDefault="00B722AA" w:rsidP="00021423">
            <w:pPr>
              <w:numPr>
                <w:ilvl w:val="0"/>
                <w:numId w:val="5"/>
              </w:numPr>
              <w:spacing w:after="0" w:line="240" w:lineRule="auto"/>
              <w:rPr>
                <w:rFonts w:ascii="Calibri" w:hAnsi="Calibri" w:cstheme="minorHAnsi"/>
                <w:sz w:val="24"/>
                <w:szCs w:val="24"/>
              </w:rPr>
            </w:pPr>
            <w:r w:rsidRPr="00021423">
              <w:rPr>
                <w:rFonts w:ascii="Calibri" w:hAnsi="Calibri" w:cstheme="minorHAnsi"/>
                <w:sz w:val="24"/>
                <w:szCs w:val="24"/>
              </w:rPr>
              <w:t>Kształtowanie u uczniów post</w:t>
            </w:r>
            <w:r>
              <w:rPr>
                <w:rFonts w:ascii="Calibri" w:hAnsi="Calibri" w:cstheme="minorHAnsi"/>
                <w:sz w:val="24"/>
                <w:szCs w:val="24"/>
              </w:rPr>
              <w:t>awy dociekliwości, dokładności</w:t>
            </w:r>
          </w:p>
          <w:p w:rsidR="00B722AA" w:rsidRPr="00021423" w:rsidRDefault="00B722AA" w:rsidP="00021423">
            <w:pPr>
              <w:numPr>
                <w:ilvl w:val="0"/>
                <w:numId w:val="5"/>
              </w:numPr>
              <w:spacing w:after="0" w:line="240" w:lineRule="auto"/>
              <w:rPr>
                <w:rFonts w:ascii="Calibri" w:hAnsi="Calibri" w:cstheme="minorHAnsi"/>
                <w:sz w:val="24"/>
                <w:szCs w:val="24"/>
              </w:rPr>
            </w:pPr>
            <w:r w:rsidRPr="00021423">
              <w:rPr>
                <w:rFonts w:ascii="Calibri" w:hAnsi="Calibri" w:cstheme="minorHAnsi"/>
                <w:sz w:val="24"/>
                <w:szCs w:val="24"/>
              </w:rPr>
              <w:t xml:space="preserve">Wyrabianie umiejętności korzystania z platformy </w:t>
            </w:r>
            <w:proofErr w:type="spellStart"/>
            <w:r w:rsidRPr="00021423">
              <w:rPr>
                <w:rFonts w:ascii="Calibri" w:hAnsi="Calibri" w:cstheme="minorHAnsi"/>
                <w:sz w:val="24"/>
                <w:szCs w:val="24"/>
              </w:rPr>
              <w:t>Moodle</w:t>
            </w:r>
            <w:proofErr w:type="spellEnd"/>
          </w:p>
          <w:p w:rsidR="00B722AA" w:rsidRPr="00021423" w:rsidRDefault="00B722AA" w:rsidP="00021423">
            <w:pPr>
              <w:spacing w:after="0" w:line="240" w:lineRule="auto"/>
              <w:rPr>
                <w:rFonts w:ascii="Calibri" w:hAnsi="Calibri"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Cele szczegółowe</w:t>
            </w:r>
          </w:p>
        </w:tc>
        <w:tc>
          <w:tcPr>
            <w:tcW w:w="10348" w:type="dxa"/>
            <w:gridSpan w:val="2"/>
            <w:shd w:val="clear" w:color="auto" w:fill="auto"/>
          </w:tcPr>
          <w:p w:rsidR="00B722AA" w:rsidRDefault="00B722AA" w:rsidP="00021423">
            <w:pPr>
              <w:spacing w:after="0" w:line="240" w:lineRule="auto"/>
              <w:rPr>
                <w:rFonts w:ascii="Calibri" w:hAnsi="Calibri" w:cstheme="minorHAnsi"/>
                <w:sz w:val="24"/>
                <w:szCs w:val="24"/>
              </w:rPr>
            </w:pPr>
            <w:r>
              <w:rPr>
                <w:rFonts w:ascii="Calibri" w:hAnsi="Calibri" w:cstheme="minorHAnsi"/>
                <w:sz w:val="24"/>
                <w:szCs w:val="24"/>
              </w:rPr>
              <w:t>Uczeń:</w:t>
            </w:r>
          </w:p>
          <w:p w:rsidR="00B722AA" w:rsidRPr="00021423" w:rsidRDefault="00B722AA" w:rsidP="00021423">
            <w:pPr>
              <w:pStyle w:val="Akapitzlist"/>
              <w:numPr>
                <w:ilvl w:val="0"/>
                <w:numId w:val="15"/>
              </w:numPr>
              <w:spacing w:after="0" w:line="240" w:lineRule="auto"/>
              <w:rPr>
                <w:rFonts w:ascii="Calibri" w:hAnsi="Calibri" w:cstheme="minorHAnsi"/>
                <w:sz w:val="24"/>
                <w:szCs w:val="24"/>
              </w:rPr>
            </w:pPr>
            <w:r w:rsidRPr="00021423">
              <w:rPr>
                <w:rFonts w:ascii="Calibri" w:hAnsi="Calibri" w:cstheme="minorHAnsi"/>
                <w:sz w:val="24"/>
                <w:szCs w:val="24"/>
              </w:rPr>
              <w:t>zna i rozumie poznane pojęcia statystyczne</w:t>
            </w:r>
          </w:p>
          <w:p w:rsidR="00B722AA" w:rsidRPr="00021423" w:rsidRDefault="00B722AA" w:rsidP="00021423">
            <w:pPr>
              <w:pStyle w:val="Akapitzlist"/>
              <w:numPr>
                <w:ilvl w:val="0"/>
                <w:numId w:val="15"/>
              </w:numPr>
              <w:spacing w:after="0" w:line="240" w:lineRule="auto"/>
              <w:rPr>
                <w:rFonts w:ascii="Calibri" w:hAnsi="Calibri" w:cstheme="minorHAnsi"/>
                <w:sz w:val="24"/>
                <w:szCs w:val="24"/>
              </w:rPr>
            </w:pPr>
            <w:r w:rsidRPr="00021423">
              <w:rPr>
                <w:rFonts w:ascii="Calibri" w:hAnsi="Calibri" w:cstheme="minorHAnsi"/>
                <w:sz w:val="24"/>
                <w:szCs w:val="24"/>
              </w:rPr>
              <w:t>rozumie celowość obliczania poznanych miar statystycznych jako końcowego etapu badań statystycznych</w:t>
            </w:r>
          </w:p>
          <w:p w:rsidR="00B722AA" w:rsidRPr="00021423" w:rsidRDefault="00B722AA" w:rsidP="00021423">
            <w:pPr>
              <w:pStyle w:val="Akapitzlist"/>
              <w:numPr>
                <w:ilvl w:val="0"/>
                <w:numId w:val="15"/>
              </w:numPr>
              <w:spacing w:after="0" w:line="240" w:lineRule="auto"/>
              <w:rPr>
                <w:rFonts w:ascii="Calibri" w:hAnsi="Calibri" w:cstheme="minorHAnsi"/>
                <w:sz w:val="24"/>
                <w:szCs w:val="24"/>
              </w:rPr>
            </w:pPr>
            <w:r w:rsidRPr="00021423">
              <w:rPr>
                <w:rFonts w:ascii="Calibri" w:hAnsi="Calibri" w:cstheme="minorHAnsi"/>
                <w:sz w:val="24"/>
                <w:szCs w:val="24"/>
              </w:rPr>
              <w:t>potrafi wyznaczyć i poprawnie zinterpretować poznane miary statystyczne</w:t>
            </w:r>
          </w:p>
          <w:p w:rsidR="00B722AA" w:rsidRPr="00021423" w:rsidRDefault="00B722AA" w:rsidP="00021423">
            <w:pPr>
              <w:spacing w:after="0" w:line="240" w:lineRule="auto"/>
              <w:rPr>
                <w:rFonts w:ascii="Calibri" w:hAnsi="Calibri"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Formy i metody</w:t>
            </w:r>
          </w:p>
        </w:tc>
        <w:tc>
          <w:tcPr>
            <w:tcW w:w="10348" w:type="dxa"/>
            <w:gridSpan w:val="2"/>
            <w:shd w:val="clear" w:color="auto" w:fill="auto"/>
          </w:tcPr>
          <w:p w:rsidR="00B722AA" w:rsidRPr="00021423" w:rsidRDefault="00B722AA" w:rsidP="00021423">
            <w:pPr>
              <w:pStyle w:val="Akapitzlist"/>
              <w:numPr>
                <w:ilvl w:val="0"/>
                <w:numId w:val="16"/>
              </w:numPr>
              <w:spacing w:after="0" w:line="240" w:lineRule="auto"/>
              <w:rPr>
                <w:rFonts w:ascii="Calibri" w:hAnsi="Calibri" w:cstheme="minorHAnsi"/>
                <w:sz w:val="24"/>
                <w:szCs w:val="24"/>
              </w:rPr>
            </w:pPr>
            <w:r w:rsidRPr="00021423">
              <w:rPr>
                <w:rFonts w:ascii="Calibri" w:hAnsi="Calibri" w:cstheme="minorHAnsi"/>
                <w:sz w:val="24"/>
                <w:szCs w:val="24"/>
              </w:rPr>
              <w:t>Praca indywidualna</w:t>
            </w:r>
          </w:p>
          <w:p w:rsidR="00B722AA" w:rsidRPr="00021423" w:rsidRDefault="00B722AA" w:rsidP="00021423">
            <w:pPr>
              <w:pStyle w:val="Akapitzlist"/>
              <w:numPr>
                <w:ilvl w:val="0"/>
                <w:numId w:val="16"/>
              </w:numPr>
              <w:spacing w:after="0" w:line="240" w:lineRule="auto"/>
              <w:rPr>
                <w:rFonts w:ascii="Calibri" w:hAnsi="Calibri" w:cstheme="minorHAnsi"/>
                <w:sz w:val="24"/>
                <w:szCs w:val="24"/>
              </w:rPr>
            </w:pPr>
            <w:r w:rsidRPr="00021423">
              <w:rPr>
                <w:rFonts w:ascii="Calibri" w:hAnsi="Calibri" w:cstheme="minorHAnsi"/>
                <w:sz w:val="24"/>
                <w:szCs w:val="24"/>
              </w:rPr>
              <w:t>Ćwiczenia</w:t>
            </w:r>
          </w:p>
          <w:p w:rsidR="00B722AA" w:rsidRPr="00021423" w:rsidRDefault="00B722AA" w:rsidP="00021423">
            <w:pPr>
              <w:spacing w:after="0" w:line="240" w:lineRule="auto"/>
              <w:rPr>
                <w:rFonts w:ascii="Calibri" w:hAnsi="Calibri"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Środki dydaktyczne</w:t>
            </w:r>
          </w:p>
          <w:p w:rsidR="00B722AA" w:rsidRPr="008922D5" w:rsidRDefault="00B722AA" w:rsidP="00021423">
            <w:pPr>
              <w:spacing w:after="0" w:line="240" w:lineRule="auto"/>
              <w:rPr>
                <w:rFonts w:cstheme="minorHAnsi"/>
                <w:sz w:val="24"/>
                <w:szCs w:val="24"/>
              </w:rPr>
            </w:pPr>
            <w:r w:rsidRPr="008922D5">
              <w:rPr>
                <w:rFonts w:cstheme="minorHAnsi"/>
                <w:sz w:val="24"/>
                <w:szCs w:val="24"/>
              </w:rPr>
              <w:t xml:space="preserve">(ze szczegółowym wskazaniem środków </w:t>
            </w:r>
            <w:r w:rsidRPr="008922D5">
              <w:rPr>
                <w:rFonts w:cstheme="minorHAnsi"/>
                <w:sz w:val="24"/>
                <w:szCs w:val="24"/>
              </w:rPr>
              <w:lastRenderedPageBreak/>
              <w:t>opracowanych w projekcie np. moduł, gra)</w:t>
            </w:r>
          </w:p>
        </w:tc>
        <w:tc>
          <w:tcPr>
            <w:tcW w:w="10348" w:type="dxa"/>
            <w:gridSpan w:val="2"/>
            <w:shd w:val="clear" w:color="auto" w:fill="auto"/>
          </w:tcPr>
          <w:p w:rsidR="00B722AA" w:rsidRPr="00021423" w:rsidRDefault="00B722AA" w:rsidP="00021423">
            <w:pPr>
              <w:spacing w:after="0" w:line="240" w:lineRule="auto"/>
              <w:rPr>
                <w:rFonts w:ascii="Calibri" w:hAnsi="Calibri" w:cstheme="minorHAnsi"/>
                <w:sz w:val="24"/>
                <w:szCs w:val="24"/>
              </w:rPr>
            </w:pPr>
            <w:r>
              <w:rPr>
                <w:rFonts w:ascii="Calibri" w:hAnsi="Calibri" w:cstheme="minorHAnsi"/>
                <w:sz w:val="24"/>
                <w:szCs w:val="24"/>
              </w:rPr>
              <w:lastRenderedPageBreak/>
              <w:t>Moduł e-</w:t>
            </w:r>
            <w:proofErr w:type="spellStart"/>
            <w:r>
              <w:rPr>
                <w:rFonts w:ascii="Calibri" w:hAnsi="Calibri" w:cstheme="minorHAnsi"/>
                <w:sz w:val="24"/>
                <w:szCs w:val="24"/>
              </w:rPr>
              <w:t>learningowy</w:t>
            </w:r>
            <w:proofErr w:type="spellEnd"/>
            <w:r>
              <w:rPr>
                <w:rFonts w:ascii="Calibri" w:hAnsi="Calibri" w:cstheme="minorHAnsi"/>
                <w:sz w:val="24"/>
                <w:szCs w:val="24"/>
              </w:rPr>
              <w:t xml:space="preserve"> na platformie </w:t>
            </w:r>
            <w:proofErr w:type="spellStart"/>
            <w:r>
              <w:rPr>
                <w:rFonts w:ascii="Calibri" w:hAnsi="Calibri" w:cstheme="minorHAnsi"/>
                <w:sz w:val="24"/>
                <w:szCs w:val="24"/>
              </w:rPr>
              <w:t>Moodle</w:t>
            </w:r>
            <w:proofErr w:type="spellEnd"/>
            <w:r w:rsidRPr="00021423">
              <w:rPr>
                <w:rFonts w:ascii="Calibri" w:hAnsi="Calibri" w:cstheme="minorHAnsi"/>
                <w:sz w:val="24"/>
                <w:szCs w:val="24"/>
              </w:rPr>
              <w:t>, tablica interaktywna</w:t>
            </w:r>
            <w:r>
              <w:rPr>
                <w:rFonts w:ascii="Calibri" w:hAnsi="Calibri" w:cstheme="minorHAnsi"/>
                <w:sz w:val="24"/>
                <w:szCs w:val="24"/>
              </w:rPr>
              <w:t>.</w:t>
            </w: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Wprowadzenie do zajęć</w:t>
            </w:r>
          </w:p>
        </w:tc>
        <w:tc>
          <w:tcPr>
            <w:tcW w:w="10348" w:type="dxa"/>
            <w:gridSpan w:val="2"/>
            <w:shd w:val="clear" w:color="auto" w:fill="auto"/>
          </w:tcPr>
          <w:p w:rsidR="00B722AA" w:rsidRPr="00021423" w:rsidRDefault="00B722AA" w:rsidP="00021423">
            <w:pPr>
              <w:spacing w:after="0" w:line="240" w:lineRule="auto"/>
              <w:jc w:val="both"/>
              <w:rPr>
                <w:rFonts w:cstheme="minorHAnsi"/>
                <w:sz w:val="24"/>
                <w:szCs w:val="24"/>
              </w:rPr>
            </w:pPr>
            <w:r w:rsidRPr="00021423">
              <w:rPr>
                <w:rFonts w:cstheme="minorHAnsi"/>
                <w:sz w:val="24"/>
                <w:szCs w:val="24"/>
              </w:rPr>
              <w:t>Zajęcia typowo powtórzeniowe, zadania uwzględniają treści programowe ze statystyki na poziomie podstawowym.</w:t>
            </w:r>
          </w:p>
          <w:p w:rsidR="00B722AA" w:rsidRPr="00021423" w:rsidRDefault="00B722AA" w:rsidP="00021423">
            <w:pPr>
              <w:spacing w:after="0" w:line="240" w:lineRule="auto"/>
              <w:jc w:val="both"/>
              <w:rPr>
                <w:rFonts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 xml:space="preserve">Przebieg zajęć </w:t>
            </w:r>
            <w:r w:rsidRPr="008922D5">
              <w:rPr>
                <w:rFonts w:cstheme="minorHAnsi"/>
                <w:i/>
                <w:sz w:val="24"/>
                <w:szCs w:val="24"/>
              </w:rPr>
              <w:t>(pełna wersja)</w:t>
            </w:r>
          </w:p>
        </w:tc>
        <w:tc>
          <w:tcPr>
            <w:tcW w:w="10348" w:type="dxa"/>
            <w:gridSpan w:val="2"/>
            <w:shd w:val="clear" w:color="auto" w:fill="auto"/>
          </w:tcPr>
          <w:p w:rsidR="00B722AA" w:rsidRPr="00021423" w:rsidRDefault="00B722AA" w:rsidP="00021423">
            <w:pPr>
              <w:spacing w:after="0" w:line="240" w:lineRule="auto"/>
              <w:jc w:val="both"/>
              <w:rPr>
                <w:rFonts w:cstheme="minorHAnsi"/>
                <w:sz w:val="24"/>
                <w:szCs w:val="24"/>
              </w:rPr>
            </w:pPr>
            <w:r w:rsidRPr="00021423">
              <w:rPr>
                <w:rFonts w:cstheme="minorHAnsi"/>
                <w:sz w:val="24"/>
                <w:szCs w:val="24"/>
              </w:rPr>
              <w:t>Nauczyciel zapoznaje uczniów z celami zajęć, przypomina podstawowe pojęcia statystyczne wykorzystując maturalne</w:t>
            </w:r>
            <w:r>
              <w:rPr>
                <w:rFonts w:cstheme="minorHAnsi"/>
                <w:sz w:val="24"/>
                <w:szCs w:val="24"/>
              </w:rPr>
              <w:t xml:space="preserve"> w</w:t>
            </w:r>
            <w:r w:rsidRPr="00021423">
              <w:rPr>
                <w:rFonts w:cstheme="minorHAnsi"/>
                <w:sz w:val="24"/>
                <w:szCs w:val="24"/>
              </w:rPr>
              <w:t xml:space="preserve">ybrane wzory matematyczne oraz przypomina o możliwości korzystania </w:t>
            </w:r>
            <w:r>
              <w:rPr>
                <w:rFonts w:cstheme="minorHAnsi"/>
                <w:sz w:val="24"/>
                <w:szCs w:val="24"/>
              </w:rPr>
              <w:br/>
            </w:r>
            <w:r w:rsidRPr="00021423">
              <w:rPr>
                <w:rFonts w:cstheme="minorHAnsi"/>
                <w:sz w:val="24"/>
                <w:szCs w:val="24"/>
              </w:rPr>
              <w:t xml:space="preserve">z  opracowanych tematów na platformie </w:t>
            </w:r>
            <w:proofErr w:type="spellStart"/>
            <w:r w:rsidRPr="00021423">
              <w:rPr>
                <w:rFonts w:cstheme="minorHAnsi"/>
                <w:sz w:val="24"/>
                <w:szCs w:val="24"/>
              </w:rPr>
              <w:t>Moodle</w:t>
            </w:r>
            <w:proofErr w:type="spellEnd"/>
            <w:r w:rsidRPr="00021423">
              <w:rPr>
                <w:rFonts w:cstheme="minorHAnsi"/>
                <w:sz w:val="24"/>
                <w:szCs w:val="24"/>
              </w:rPr>
              <w:t xml:space="preserve"> (temat nr 1 oraz nr 2). Uczniowie logują się na platformę </w:t>
            </w:r>
            <w:proofErr w:type="spellStart"/>
            <w:r w:rsidRPr="00021423">
              <w:rPr>
                <w:rFonts w:cstheme="minorHAnsi"/>
                <w:sz w:val="24"/>
                <w:szCs w:val="24"/>
              </w:rPr>
              <w:t>Moodle</w:t>
            </w:r>
            <w:proofErr w:type="spellEnd"/>
            <w:r w:rsidRPr="00021423">
              <w:rPr>
                <w:rFonts w:cstheme="minorHAnsi"/>
                <w:sz w:val="24"/>
                <w:szCs w:val="24"/>
              </w:rPr>
              <w:t>, temat nr 3 „Statystyka – rozwiązywanie zadań różnych”. Na początku zajęć pracują uczniowie indywidualnie rozwiązując zadania zamknięte. W dalszej części – indywidualnie z możliwośc</w:t>
            </w:r>
            <w:r>
              <w:rPr>
                <w:rFonts w:cstheme="minorHAnsi"/>
                <w:sz w:val="24"/>
                <w:szCs w:val="24"/>
              </w:rPr>
              <w:t xml:space="preserve">ią konsultacji z innym uczniem </w:t>
            </w:r>
            <w:r w:rsidRPr="00021423">
              <w:rPr>
                <w:rFonts w:cstheme="minorHAnsi"/>
                <w:sz w:val="24"/>
                <w:szCs w:val="24"/>
              </w:rPr>
              <w:t>(lecz taka sytuacja jest ostatecznością) – uczniowie zajmują się zadaniami otwartymi krótkiej i rozszerzonej odpowiedzi. Takiego typu zadania przewiduje arkusz maturalny.</w:t>
            </w:r>
          </w:p>
          <w:p w:rsidR="00B722AA" w:rsidRPr="00021423" w:rsidRDefault="00B722AA" w:rsidP="00021423">
            <w:pPr>
              <w:spacing w:after="0" w:line="240" w:lineRule="auto"/>
              <w:jc w:val="both"/>
              <w:rPr>
                <w:rFonts w:cstheme="minorHAnsi"/>
                <w:sz w:val="24"/>
                <w:szCs w:val="24"/>
              </w:rPr>
            </w:pPr>
            <w:r w:rsidRPr="00021423">
              <w:rPr>
                <w:rFonts w:cstheme="minorHAnsi"/>
                <w:sz w:val="24"/>
                <w:szCs w:val="24"/>
              </w:rPr>
              <w:t>Poniżej zamieszczone są treści zadań otwartych:</w:t>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drawing>
                <wp:inline distT="0" distB="0" distL="0" distR="0" wp14:anchorId="638BEB67" wp14:editId="09D2AD35">
                  <wp:extent cx="5305425" cy="1695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1695450"/>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pStyle w:val="Tekstpodstawowy2"/>
              <w:spacing w:after="0" w:line="240" w:lineRule="auto"/>
              <w:jc w:val="both"/>
              <w:rPr>
                <w:rFonts w:asciiTheme="minorHAnsi" w:hAnsiTheme="minorHAnsi" w:cstheme="minorHAnsi"/>
                <w:sz w:val="24"/>
                <w:szCs w:val="24"/>
              </w:rPr>
            </w:pPr>
            <w:r w:rsidRPr="00021423">
              <w:rPr>
                <w:rFonts w:asciiTheme="minorHAnsi" w:hAnsiTheme="minorHAnsi" w:cstheme="minorHAnsi"/>
                <w:noProof/>
                <w:sz w:val="24"/>
                <w:szCs w:val="24"/>
                <w:lang w:eastAsia="pl-PL"/>
              </w:rPr>
              <w:lastRenderedPageBreak/>
              <w:drawing>
                <wp:inline distT="0" distB="0" distL="0" distR="0" wp14:anchorId="724B751C" wp14:editId="53D8AF7A">
                  <wp:extent cx="5305425" cy="14668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1466850"/>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drawing>
                <wp:inline distT="0" distB="0" distL="0" distR="0" wp14:anchorId="3AD0C259" wp14:editId="75BCA0CD">
                  <wp:extent cx="5429250" cy="13049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1304925"/>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lastRenderedPageBreak/>
              <w:drawing>
                <wp:inline distT="0" distB="0" distL="0" distR="0" wp14:anchorId="6071DBD2" wp14:editId="0B0AF12B">
                  <wp:extent cx="5705475" cy="41624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4162425"/>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lastRenderedPageBreak/>
              <w:drawing>
                <wp:inline distT="0" distB="0" distL="0" distR="0" wp14:anchorId="3DD2A4FC" wp14:editId="55103163">
                  <wp:extent cx="5753100" cy="2647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647950"/>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drawing>
                <wp:inline distT="0" distB="0" distL="0" distR="0" wp14:anchorId="694374A2" wp14:editId="5BDE6A9A">
                  <wp:extent cx="5762625" cy="2457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p w:rsidR="00B722AA" w:rsidRPr="00021423" w:rsidRDefault="00B722AA" w:rsidP="00021423">
            <w:pPr>
              <w:spacing w:after="0" w:line="240" w:lineRule="auto"/>
              <w:jc w:val="both"/>
              <w:rPr>
                <w:rFonts w:cstheme="minorHAnsi"/>
                <w:sz w:val="24"/>
                <w:szCs w:val="24"/>
              </w:rPr>
            </w:pPr>
            <w:r w:rsidRPr="00021423">
              <w:rPr>
                <w:rFonts w:cstheme="minorHAnsi"/>
                <w:noProof/>
                <w:sz w:val="24"/>
                <w:szCs w:val="24"/>
                <w:lang w:eastAsia="pl-PL"/>
              </w:rPr>
              <w:lastRenderedPageBreak/>
              <w:drawing>
                <wp:inline distT="0" distB="0" distL="0" distR="0" wp14:anchorId="7EAC8A88" wp14:editId="3C4B7586">
                  <wp:extent cx="5762625" cy="3419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419475"/>
                          </a:xfrm>
                          <a:prstGeom prst="rect">
                            <a:avLst/>
                          </a:prstGeom>
                          <a:noFill/>
                          <a:ln>
                            <a:noFill/>
                          </a:ln>
                        </pic:spPr>
                      </pic:pic>
                    </a:graphicData>
                  </a:graphic>
                </wp:inline>
              </w:drawing>
            </w:r>
          </w:p>
          <w:p w:rsidR="00B722AA" w:rsidRPr="00021423" w:rsidRDefault="00B722AA" w:rsidP="00021423">
            <w:pPr>
              <w:spacing w:after="0" w:line="240" w:lineRule="auto"/>
              <w:jc w:val="both"/>
              <w:rPr>
                <w:rFonts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Podsumowanie zajęć</w:t>
            </w:r>
          </w:p>
        </w:tc>
        <w:tc>
          <w:tcPr>
            <w:tcW w:w="10348" w:type="dxa"/>
            <w:gridSpan w:val="2"/>
            <w:shd w:val="clear" w:color="auto" w:fill="auto"/>
          </w:tcPr>
          <w:p w:rsidR="00B722AA" w:rsidRDefault="00B722AA" w:rsidP="00680F21">
            <w:pPr>
              <w:pStyle w:val="Tekstpodstawowy2"/>
              <w:spacing w:after="0" w:line="240" w:lineRule="auto"/>
              <w:jc w:val="both"/>
              <w:rPr>
                <w:rFonts w:asciiTheme="minorHAnsi" w:hAnsiTheme="minorHAnsi" w:cstheme="minorHAnsi"/>
                <w:sz w:val="24"/>
                <w:szCs w:val="24"/>
              </w:rPr>
            </w:pPr>
            <w:r w:rsidRPr="00680F21">
              <w:rPr>
                <w:rFonts w:asciiTheme="minorHAnsi" w:hAnsiTheme="minorHAnsi" w:cstheme="minorHAnsi"/>
                <w:sz w:val="24"/>
                <w:szCs w:val="24"/>
              </w:rPr>
              <w:t>Uczniowie pracują we własnym tempie, nauczyciel wspiera uczniów nie tylko merytorycznie (w tej materii najczęściej wskazuje na konieczność sk</w:t>
            </w:r>
            <w:r>
              <w:rPr>
                <w:rFonts w:asciiTheme="minorHAnsi" w:hAnsiTheme="minorHAnsi" w:cstheme="minorHAnsi"/>
                <w:sz w:val="24"/>
                <w:szCs w:val="24"/>
              </w:rPr>
              <w:t xml:space="preserve">orzystania z zasobów platformy), </w:t>
            </w:r>
            <w:r w:rsidRPr="00680F21">
              <w:rPr>
                <w:rFonts w:asciiTheme="minorHAnsi" w:hAnsiTheme="minorHAnsi" w:cstheme="minorHAnsi"/>
                <w:sz w:val="24"/>
                <w:szCs w:val="24"/>
              </w:rPr>
              <w:t>ale i technicznie</w:t>
            </w:r>
            <w:r>
              <w:rPr>
                <w:rFonts w:asciiTheme="minorHAnsi" w:hAnsiTheme="minorHAnsi" w:cstheme="minorHAnsi"/>
                <w:sz w:val="24"/>
                <w:szCs w:val="24"/>
              </w:rPr>
              <w:t xml:space="preserve"> </w:t>
            </w:r>
            <w:r w:rsidRPr="00680F21">
              <w:rPr>
                <w:rFonts w:asciiTheme="minorHAnsi" w:hAnsiTheme="minorHAnsi" w:cstheme="minorHAnsi"/>
                <w:sz w:val="24"/>
                <w:szCs w:val="24"/>
              </w:rPr>
              <w:t>(korzystanie np. z edytora równań, czy też wskazania innych sposobów zapisania i przesłania swoich rozwiązań). Podczas zajęć wykorzystywana jest tablica interaktywna w miarę takiej potrzeby.</w:t>
            </w:r>
          </w:p>
          <w:p w:rsidR="00B722AA" w:rsidRPr="00680F21" w:rsidRDefault="00B722AA" w:rsidP="00680F21">
            <w:pPr>
              <w:pStyle w:val="Tekstpodstawowy2"/>
              <w:spacing w:after="0" w:line="240" w:lineRule="auto"/>
              <w:jc w:val="both"/>
              <w:rPr>
                <w:rFonts w:asciiTheme="minorHAnsi" w:hAnsiTheme="minorHAnsi" w:cstheme="minorHAnsi"/>
                <w:sz w:val="24"/>
                <w:szCs w:val="24"/>
              </w:rPr>
            </w:pPr>
          </w:p>
        </w:tc>
      </w:tr>
      <w:tr w:rsidR="00B722AA" w:rsidRPr="008922D5" w:rsidTr="00F527ED">
        <w:tc>
          <w:tcPr>
            <w:tcW w:w="560" w:type="dxa"/>
            <w:shd w:val="clear" w:color="auto" w:fill="auto"/>
          </w:tcPr>
          <w:p w:rsidR="00B722AA" w:rsidRPr="00B722AA" w:rsidRDefault="00B722AA" w:rsidP="00B722AA">
            <w:pPr>
              <w:pStyle w:val="Akapitzlist"/>
              <w:numPr>
                <w:ilvl w:val="0"/>
                <w:numId w:val="25"/>
              </w:numPr>
              <w:spacing w:after="0" w:line="240" w:lineRule="auto"/>
              <w:rPr>
                <w:rFonts w:cstheme="minorHAnsi"/>
                <w:sz w:val="24"/>
                <w:szCs w:val="24"/>
              </w:rPr>
            </w:pPr>
          </w:p>
        </w:tc>
        <w:tc>
          <w:tcPr>
            <w:tcW w:w="2409" w:type="dxa"/>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Uwagi metodyczne do realizacji</w:t>
            </w:r>
          </w:p>
        </w:tc>
        <w:tc>
          <w:tcPr>
            <w:tcW w:w="10348" w:type="dxa"/>
            <w:gridSpan w:val="2"/>
            <w:shd w:val="clear" w:color="auto" w:fill="auto"/>
          </w:tcPr>
          <w:p w:rsidR="00B722AA" w:rsidRPr="008922D5" w:rsidRDefault="00B722AA" w:rsidP="00021423">
            <w:pPr>
              <w:spacing w:after="0" w:line="240" w:lineRule="auto"/>
              <w:rPr>
                <w:rFonts w:cstheme="minorHAnsi"/>
                <w:sz w:val="24"/>
                <w:szCs w:val="24"/>
              </w:rPr>
            </w:pPr>
            <w:r w:rsidRPr="008922D5">
              <w:rPr>
                <w:rFonts w:cstheme="minorHAnsi"/>
                <w:sz w:val="24"/>
                <w:szCs w:val="24"/>
              </w:rPr>
              <w:t>Bez uwag</w:t>
            </w:r>
          </w:p>
        </w:tc>
      </w:tr>
    </w:tbl>
    <w:p w:rsidR="0046248F" w:rsidRPr="004362D2" w:rsidRDefault="0046248F" w:rsidP="0046248F">
      <w:pPr>
        <w:pStyle w:val="Nagwek1"/>
        <w:rPr>
          <w:color w:val="C00000"/>
        </w:rPr>
      </w:pPr>
      <w:bookmarkStart w:id="6" w:name="_Toc336506611"/>
      <w:r w:rsidRPr="004362D2">
        <w:rPr>
          <w:color w:val="C00000"/>
        </w:rPr>
        <w:lastRenderedPageBreak/>
        <w:t xml:space="preserve">Scenariusz nr </w:t>
      </w:r>
      <w:r>
        <w:rPr>
          <w:color w:val="C00000"/>
        </w:rPr>
        <w:t xml:space="preserve">5:  </w:t>
      </w:r>
      <w:r w:rsidRPr="0046248F">
        <w:rPr>
          <w:color w:val="C00000"/>
        </w:rPr>
        <w:t>Obliczanie średniej arytmetycznej, mediany i dominanty 2</w:t>
      </w:r>
      <w:bookmarkEnd w:id="6"/>
    </w:p>
    <w:p w:rsidR="0046248F" w:rsidRDefault="0046248F" w:rsidP="0046248F">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Temat zajęć</w:t>
            </w:r>
          </w:p>
        </w:tc>
        <w:tc>
          <w:tcPr>
            <w:tcW w:w="6646" w:type="dxa"/>
            <w:shd w:val="clear" w:color="auto" w:fill="auto"/>
          </w:tcPr>
          <w:p w:rsidR="0046248F" w:rsidRPr="00D03083" w:rsidRDefault="0046248F" w:rsidP="00021423">
            <w:pPr>
              <w:spacing w:after="0" w:line="240" w:lineRule="auto"/>
              <w:rPr>
                <w:b/>
                <w:sz w:val="24"/>
                <w:szCs w:val="24"/>
              </w:rPr>
            </w:pPr>
            <w:r w:rsidRPr="00D03083">
              <w:rPr>
                <w:b/>
                <w:sz w:val="24"/>
                <w:szCs w:val="24"/>
              </w:rPr>
              <w:t>Obliczanie średniej arytmetycznej, mediany i dominanty</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Dział</w:t>
            </w:r>
          </w:p>
        </w:tc>
        <w:tc>
          <w:tcPr>
            <w:tcW w:w="6646" w:type="dxa"/>
            <w:shd w:val="clear" w:color="auto" w:fill="auto"/>
          </w:tcPr>
          <w:p w:rsidR="0046248F" w:rsidRPr="00D03083" w:rsidRDefault="0046248F" w:rsidP="00021423">
            <w:pPr>
              <w:spacing w:after="0" w:line="240" w:lineRule="auto"/>
              <w:rPr>
                <w:b/>
                <w:sz w:val="24"/>
                <w:szCs w:val="24"/>
              </w:rPr>
            </w:pPr>
            <w:r w:rsidRPr="00D03083">
              <w:rPr>
                <w:b/>
                <w:sz w:val="24"/>
                <w:szCs w:val="24"/>
              </w:rPr>
              <w:t>Statystyka</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Klasa (poziom edukacyjny)</w:t>
            </w:r>
          </w:p>
        </w:tc>
        <w:tc>
          <w:tcPr>
            <w:tcW w:w="6646" w:type="dxa"/>
            <w:shd w:val="clear" w:color="auto" w:fill="auto"/>
          </w:tcPr>
          <w:p w:rsidR="0046248F" w:rsidRPr="00D03083" w:rsidRDefault="0046248F" w:rsidP="00021423">
            <w:pPr>
              <w:spacing w:after="0" w:line="240" w:lineRule="auto"/>
              <w:rPr>
                <w:rFonts w:cstheme="minorHAnsi"/>
                <w:b/>
                <w:sz w:val="24"/>
                <w:szCs w:val="24"/>
              </w:rPr>
            </w:pPr>
            <w:r w:rsidRPr="00D03083">
              <w:rPr>
                <w:rFonts w:cstheme="minorHAnsi"/>
                <w:b/>
                <w:sz w:val="24"/>
                <w:szCs w:val="24"/>
              </w:rPr>
              <w:t xml:space="preserve">Klasa druga lub jako materiał powtórzeniowy do matury </w:t>
            </w:r>
            <w:r w:rsidR="00D03083">
              <w:rPr>
                <w:rFonts w:cstheme="minorHAnsi"/>
                <w:b/>
                <w:sz w:val="24"/>
                <w:szCs w:val="24"/>
              </w:rPr>
              <w:br/>
            </w:r>
            <w:r w:rsidRPr="00D03083">
              <w:rPr>
                <w:rFonts w:cstheme="minorHAnsi"/>
                <w:b/>
                <w:sz w:val="24"/>
                <w:szCs w:val="24"/>
              </w:rPr>
              <w:t>w klasie trzeciej lub czwartej</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Czas trwania zajęć</w:t>
            </w:r>
          </w:p>
        </w:tc>
        <w:tc>
          <w:tcPr>
            <w:tcW w:w="6646" w:type="dxa"/>
            <w:shd w:val="clear" w:color="auto" w:fill="auto"/>
          </w:tcPr>
          <w:p w:rsidR="0046248F" w:rsidRPr="00D03083" w:rsidRDefault="0046248F" w:rsidP="00021423">
            <w:pPr>
              <w:spacing w:after="0" w:line="240" w:lineRule="auto"/>
              <w:rPr>
                <w:rFonts w:cstheme="minorHAnsi"/>
                <w:b/>
                <w:sz w:val="24"/>
                <w:szCs w:val="24"/>
              </w:rPr>
            </w:pPr>
            <w:r w:rsidRPr="00D03083">
              <w:rPr>
                <w:rFonts w:cstheme="minorHAnsi"/>
                <w:b/>
                <w:sz w:val="24"/>
                <w:szCs w:val="24"/>
              </w:rPr>
              <w:t>90 min.</w:t>
            </w:r>
          </w:p>
        </w:tc>
      </w:tr>
      <w:tr w:rsidR="0046248F" w:rsidRPr="00AB4E33" w:rsidTr="00021423">
        <w:tc>
          <w:tcPr>
            <w:tcW w:w="560" w:type="dxa"/>
            <w:shd w:val="clear" w:color="auto" w:fill="auto"/>
            <w:vAlign w:val="center"/>
          </w:tcPr>
          <w:p w:rsidR="0046248F" w:rsidRPr="00AB4E33" w:rsidRDefault="0046248F" w:rsidP="00021423">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46248F" w:rsidRPr="00AB4E33" w:rsidRDefault="0046248F" w:rsidP="00021423">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46248F" w:rsidRPr="00AB4E33" w:rsidRDefault="0046248F" w:rsidP="00D03083">
            <w:pPr>
              <w:spacing w:after="0" w:line="240" w:lineRule="auto"/>
              <w:jc w:val="center"/>
              <w:rPr>
                <w:b/>
                <w:sz w:val="28"/>
                <w:szCs w:val="28"/>
              </w:rPr>
            </w:pPr>
            <w:r w:rsidRPr="00AB4E33">
              <w:rPr>
                <w:b/>
                <w:sz w:val="28"/>
                <w:szCs w:val="28"/>
              </w:rPr>
              <w:t xml:space="preserve">Treść </w:t>
            </w:r>
            <w:r w:rsidR="00D03083">
              <w:rPr>
                <w:b/>
                <w:sz w:val="28"/>
                <w:szCs w:val="28"/>
              </w:rPr>
              <w:t>zajęć</w:t>
            </w: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Cel ogólny</w:t>
            </w:r>
          </w:p>
        </w:tc>
        <w:tc>
          <w:tcPr>
            <w:tcW w:w="10348" w:type="dxa"/>
            <w:gridSpan w:val="2"/>
            <w:shd w:val="clear" w:color="auto" w:fill="auto"/>
          </w:tcPr>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Dostrzeganie w otaczającym świecie problemów statystycznych</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Ćwiczenie umiejętności odczytywania, interpretacji i przedstawiania danych w różnych formach</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Kształcenie umiejętności matematyzacji sytuacji realistycznej i posługiwania się językiem matematycznym</w:t>
            </w:r>
          </w:p>
          <w:p w:rsidR="00B722AA" w:rsidRPr="008310D7" w:rsidRDefault="00B722AA" w:rsidP="00D03083">
            <w:pPr>
              <w:spacing w:after="0" w:line="240" w:lineRule="auto"/>
              <w:jc w:val="both"/>
              <w:rPr>
                <w:rFonts w:cstheme="minorHAns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Cele szczegółowe</w:t>
            </w:r>
          </w:p>
        </w:tc>
        <w:tc>
          <w:tcPr>
            <w:tcW w:w="10348" w:type="dxa"/>
            <w:gridSpan w:val="2"/>
            <w:shd w:val="clear" w:color="auto" w:fill="auto"/>
          </w:tcPr>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Uczeń:</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 xml:space="preserve">wykazuje się umiejętnością odczytywania i interpretacji danych statystycznych przedstawionych </w:t>
            </w:r>
            <w:r>
              <w:rPr>
                <w:rFonts w:cstheme="minorHAnsi"/>
                <w:sz w:val="24"/>
                <w:szCs w:val="24"/>
              </w:rPr>
              <w:br/>
            </w:r>
            <w:r w:rsidRPr="00D03083">
              <w:rPr>
                <w:rFonts w:cstheme="minorHAnsi"/>
                <w:sz w:val="24"/>
                <w:szCs w:val="24"/>
              </w:rPr>
              <w:t>w postaci diagramów, tabel i wykresów;</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potrafi przedstawić dane statystyczne w postaci tabel, diagramów i wykresów;</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poprawnie oblicza średnią arytmetyczną, medianę i dominantę danych liczb;</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poprawnie stosuje obliczenia procentowe do opracowywania danych;</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potrafi wykorzystać arkusz kalkulacyjny do wykonywania obliczeń;</w:t>
            </w:r>
          </w:p>
          <w:p w:rsidR="00B722AA" w:rsidRPr="00D03083" w:rsidRDefault="00B722AA" w:rsidP="00D03083">
            <w:pPr>
              <w:pStyle w:val="Akapitzlist"/>
              <w:numPr>
                <w:ilvl w:val="0"/>
                <w:numId w:val="17"/>
              </w:numPr>
              <w:spacing w:after="0" w:line="240" w:lineRule="auto"/>
              <w:jc w:val="both"/>
              <w:rPr>
                <w:rFonts w:cstheme="minorHAnsi"/>
                <w:sz w:val="24"/>
                <w:szCs w:val="24"/>
              </w:rPr>
            </w:pPr>
            <w:r w:rsidRPr="00D03083">
              <w:rPr>
                <w:rFonts w:cstheme="minorHAnsi"/>
                <w:sz w:val="24"/>
                <w:szCs w:val="24"/>
              </w:rPr>
              <w:t>opracowuje statystycznie nieskomplikowany problem.</w:t>
            </w:r>
          </w:p>
          <w:p w:rsidR="00B722AA" w:rsidRPr="008310D7" w:rsidRDefault="00B722AA" w:rsidP="00D03083">
            <w:pPr>
              <w:spacing w:after="0" w:line="240" w:lineRule="auto"/>
              <w:jc w:val="both"/>
              <w:rPr>
                <w:rFonts w:cstheme="minorHAns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Formy i metody</w:t>
            </w:r>
          </w:p>
        </w:tc>
        <w:tc>
          <w:tcPr>
            <w:tcW w:w="10348" w:type="dxa"/>
            <w:gridSpan w:val="2"/>
            <w:shd w:val="clear" w:color="auto" w:fill="auto"/>
          </w:tcPr>
          <w:p w:rsidR="00B722AA" w:rsidRPr="00D03083" w:rsidRDefault="00B722AA" w:rsidP="00D03083">
            <w:pPr>
              <w:pStyle w:val="Akapitzlist"/>
              <w:numPr>
                <w:ilvl w:val="0"/>
                <w:numId w:val="17"/>
              </w:numPr>
              <w:spacing w:after="0" w:line="240" w:lineRule="auto"/>
              <w:rPr>
                <w:rFonts w:cstheme="minorHAnsi"/>
                <w:sz w:val="24"/>
                <w:szCs w:val="24"/>
              </w:rPr>
            </w:pPr>
            <w:r w:rsidRPr="00D03083">
              <w:rPr>
                <w:rFonts w:cstheme="minorHAnsi"/>
                <w:sz w:val="24"/>
                <w:szCs w:val="24"/>
              </w:rPr>
              <w:t>Pogadanka</w:t>
            </w:r>
          </w:p>
          <w:p w:rsidR="00B722AA" w:rsidRPr="00D03083" w:rsidRDefault="00B722AA" w:rsidP="00D03083">
            <w:pPr>
              <w:pStyle w:val="Akapitzlist"/>
              <w:numPr>
                <w:ilvl w:val="0"/>
                <w:numId w:val="17"/>
              </w:numPr>
              <w:spacing w:after="0" w:line="240" w:lineRule="auto"/>
              <w:rPr>
                <w:rFonts w:cstheme="minorHAnsi"/>
                <w:sz w:val="24"/>
                <w:szCs w:val="24"/>
              </w:rPr>
            </w:pPr>
            <w:r w:rsidRPr="00D03083">
              <w:rPr>
                <w:rFonts w:cstheme="minorHAnsi"/>
                <w:sz w:val="24"/>
                <w:szCs w:val="24"/>
              </w:rPr>
              <w:t>Praca z zespołem klasowym</w:t>
            </w:r>
          </w:p>
          <w:p w:rsidR="00B722AA" w:rsidRPr="00D03083" w:rsidRDefault="00B722AA" w:rsidP="00021423">
            <w:pPr>
              <w:pStyle w:val="Akapitzlist"/>
              <w:numPr>
                <w:ilvl w:val="0"/>
                <w:numId w:val="17"/>
              </w:numPr>
              <w:spacing w:after="0" w:line="240" w:lineRule="auto"/>
              <w:rPr>
                <w:rFonts w:cstheme="minorHAnsi"/>
                <w:sz w:val="24"/>
                <w:szCs w:val="24"/>
              </w:rPr>
            </w:pPr>
            <w:r w:rsidRPr="00D03083">
              <w:rPr>
                <w:rFonts w:cstheme="minorHAnsi"/>
                <w:sz w:val="24"/>
                <w:szCs w:val="24"/>
              </w:rPr>
              <w:t>Praca samodzielna</w:t>
            </w: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D03083">
            <w:pPr>
              <w:spacing w:after="0" w:line="240" w:lineRule="auto"/>
              <w:rPr>
                <w:sz w:val="24"/>
                <w:szCs w:val="24"/>
              </w:rPr>
            </w:pPr>
            <w:r w:rsidRPr="00AB4E33">
              <w:rPr>
                <w:sz w:val="24"/>
                <w:szCs w:val="24"/>
              </w:rPr>
              <w:t>Środki dydaktyczne</w:t>
            </w:r>
          </w:p>
          <w:p w:rsidR="00B722AA" w:rsidRPr="00AB4E33" w:rsidRDefault="00B722AA" w:rsidP="00D03083">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A807B0" w:rsidRDefault="00B722AA" w:rsidP="00A807B0">
            <w:pPr>
              <w:spacing w:after="0" w:line="240" w:lineRule="auto"/>
              <w:jc w:val="both"/>
              <w:rPr>
                <w:rFonts w:ascii="Calibri" w:hAnsi="Calibri"/>
                <w:sz w:val="24"/>
                <w:szCs w:val="24"/>
              </w:rPr>
            </w:pPr>
            <w:r w:rsidRPr="00D03083">
              <w:rPr>
                <w:rFonts w:ascii="Calibri" w:hAnsi="Calibri"/>
                <w:sz w:val="24"/>
                <w:szCs w:val="24"/>
              </w:rPr>
              <w:t>Lekcję prowadzimy wykorzystując</w:t>
            </w:r>
            <w:r w:rsidR="00A807B0">
              <w:rPr>
                <w:rFonts w:ascii="Calibri" w:hAnsi="Calibri"/>
                <w:sz w:val="24"/>
                <w:szCs w:val="24"/>
              </w:rPr>
              <w:t xml:space="preserve"> mobilną pracownię komputerową </w:t>
            </w:r>
            <w:r w:rsidR="00A807B0">
              <w:rPr>
                <w:rFonts w:ascii="Calibri" w:hAnsi="Calibri" w:cstheme="minorHAnsi"/>
                <w:sz w:val="24"/>
                <w:szCs w:val="24"/>
              </w:rPr>
              <w:t xml:space="preserve">aby każdy uczeń miał samodzielny dostęp do komputera. Zadania i prezentację wyświetlamy na tablicy interaktywnej. </w:t>
            </w:r>
            <w:r w:rsidR="00A807B0" w:rsidRPr="00CE5E2D">
              <w:rPr>
                <w:sz w:val="24"/>
                <w:szCs w:val="24"/>
              </w:rPr>
              <w:t xml:space="preserve">Zajęcia prowadzone przy użyciu tablicy interaktywnej mogą zostać zapisane, dzięki czemu mogą być wykorzystane </w:t>
            </w:r>
            <w:r w:rsidR="00A807B0">
              <w:rPr>
                <w:sz w:val="24"/>
                <w:szCs w:val="24"/>
              </w:rPr>
              <w:br/>
            </w:r>
            <w:r w:rsidR="00A807B0" w:rsidRPr="00CE5E2D">
              <w:rPr>
                <w:sz w:val="24"/>
                <w:szCs w:val="24"/>
              </w:rPr>
              <w:t>w dowolne</w:t>
            </w:r>
            <w:r w:rsidR="00A807B0">
              <w:rPr>
                <w:sz w:val="24"/>
                <w:szCs w:val="24"/>
              </w:rPr>
              <w:t>j chwili.</w:t>
            </w:r>
            <w:r w:rsidR="00A807B0" w:rsidRPr="00CE5E2D">
              <w:rPr>
                <w:sz w:val="24"/>
                <w:szCs w:val="24"/>
              </w:rPr>
              <w:t xml:space="preserve"> Dodatkowo można je umieścić na serwerze szkolnym lub rozesłać uczniom pocztą </w:t>
            </w:r>
            <w:r w:rsidR="00A807B0">
              <w:rPr>
                <w:sz w:val="24"/>
                <w:szCs w:val="24"/>
              </w:rPr>
              <w:br/>
            </w:r>
            <w:r w:rsidR="00A807B0" w:rsidRPr="00CE5E2D">
              <w:rPr>
                <w:sz w:val="24"/>
                <w:szCs w:val="24"/>
              </w:rPr>
              <w:t>e-mail.</w:t>
            </w:r>
          </w:p>
          <w:p w:rsidR="00B722AA" w:rsidRPr="00D03083" w:rsidRDefault="00B722AA" w:rsidP="00D03083">
            <w:pPr>
              <w:spacing w:after="0" w:line="240" w:lineRule="auto"/>
              <w:jc w:val="both"/>
              <w:rPr>
                <w:rFonts w:ascii="Calibri" w:hAnsi="Calibri"/>
                <w:sz w:val="24"/>
                <w:szCs w:val="24"/>
              </w:rPr>
            </w:pPr>
            <w:r w:rsidRPr="00D03083">
              <w:rPr>
                <w:rFonts w:ascii="Calibri" w:hAnsi="Calibri"/>
                <w:sz w:val="24"/>
                <w:szCs w:val="24"/>
              </w:rPr>
              <w:t>Korzystamy z prezentacji napisanej w programie Power Point i arkusza kalkulacyjnego EXCEL.</w:t>
            </w: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D03083">
            <w:pPr>
              <w:spacing w:after="0" w:line="240" w:lineRule="auto"/>
              <w:rPr>
                <w:sz w:val="24"/>
                <w:szCs w:val="24"/>
              </w:rPr>
            </w:pPr>
            <w:r w:rsidRPr="00AB4E33">
              <w:rPr>
                <w:sz w:val="24"/>
                <w:szCs w:val="24"/>
              </w:rPr>
              <w:t>Wprowadzenie do zajęć</w:t>
            </w:r>
          </w:p>
        </w:tc>
        <w:tc>
          <w:tcPr>
            <w:tcW w:w="10348" w:type="dxa"/>
            <w:gridSpan w:val="2"/>
            <w:shd w:val="clear" w:color="auto" w:fill="auto"/>
          </w:tcPr>
          <w:p w:rsidR="00B722AA"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Na początku lekcji przypominamy wspólnie z uczniami sposoby wyznaczania mediany, co to jest dominanta i jak się oblicza średnią arytmetyczną. Korzystamy z prezentacji programu PowerPoint przygotowanej przez nauczyciela („Średnia arytmetyczna, mediana, dominanta”).</w:t>
            </w:r>
          </w:p>
          <w:p w:rsidR="00B722AA" w:rsidRPr="00D03083" w:rsidRDefault="00B722AA" w:rsidP="00D03083">
            <w:pPr>
              <w:spacing w:after="0" w:line="240" w:lineRule="auto"/>
              <w:jc w:val="both"/>
              <w:rPr>
                <w:rFonts w:ascii="Calibri" w:hAnsi="Calibr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D03083">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 xml:space="preserve">Następnie przechodzimy do rozwiązywania zadań korzystając z arkusza kalkulacyjnego Excel. </w:t>
            </w:r>
          </w:p>
          <w:p w:rsidR="00B722AA" w:rsidRPr="00D03083" w:rsidRDefault="00B722AA" w:rsidP="00D03083">
            <w:pPr>
              <w:spacing w:after="0" w:line="240" w:lineRule="auto"/>
              <w:jc w:val="both"/>
              <w:rPr>
                <w:rFonts w:ascii="Calibri" w:hAnsi="Calibri" w:cstheme="minorHAnsi"/>
                <w:b/>
                <w:i/>
                <w:sz w:val="24"/>
                <w:szCs w:val="24"/>
                <w:u w:val="single"/>
              </w:rPr>
            </w:pPr>
            <w:r w:rsidRPr="00D03083">
              <w:rPr>
                <w:rFonts w:ascii="Calibri" w:hAnsi="Calibri" w:cstheme="minorHAnsi"/>
                <w:b/>
                <w:i/>
                <w:sz w:val="24"/>
                <w:szCs w:val="24"/>
                <w:u w:val="single"/>
              </w:rPr>
              <w:t>Zadanie 1</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Określ medianę, dominantę i średnią arytmetyczną podanych ilości uczni</w:t>
            </w:r>
            <w:r>
              <w:rPr>
                <w:rFonts w:ascii="Calibri" w:hAnsi="Calibri" w:cstheme="minorHAnsi"/>
                <w:sz w:val="24"/>
                <w:szCs w:val="24"/>
              </w:rPr>
              <w:t xml:space="preserve">ów </w:t>
            </w:r>
            <w:r w:rsidRPr="00D03083">
              <w:rPr>
                <w:rFonts w:ascii="Calibri" w:hAnsi="Calibri" w:cstheme="minorHAnsi"/>
                <w:sz w:val="24"/>
                <w:szCs w:val="24"/>
              </w:rPr>
              <w:t xml:space="preserve">w poszczególnych klasach ZSHE. Wykonaj do podanej tabeli wykres słupkowy. </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noProof/>
                <w:sz w:val="24"/>
                <w:szCs w:val="24"/>
                <w:lang w:eastAsia="pl-PL"/>
              </w:rPr>
              <w:drawing>
                <wp:inline distT="0" distB="0" distL="0" distR="0" wp14:anchorId="5DFEDA71" wp14:editId="150F060F">
                  <wp:extent cx="5715000" cy="4572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8563" cy="463085"/>
                          </a:xfrm>
                          <a:prstGeom prst="rect">
                            <a:avLst/>
                          </a:prstGeom>
                          <a:noFill/>
                          <a:ln>
                            <a:noFill/>
                          </a:ln>
                        </pic:spPr>
                      </pic:pic>
                    </a:graphicData>
                  </a:graphic>
                </wp:inline>
              </w:drawing>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Zbierz dane:</w:t>
            </w:r>
          </w:p>
          <w:p w:rsidR="00B722AA" w:rsidRPr="00D03083" w:rsidRDefault="00B722AA" w:rsidP="00D03083">
            <w:pPr>
              <w:pStyle w:val="Akapitzlist"/>
              <w:numPr>
                <w:ilvl w:val="0"/>
                <w:numId w:val="7"/>
              </w:numPr>
              <w:spacing w:after="0" w:line="240" w:lineRule="auto"/>
              <w:jc w:val="both"/>
              <w:rPr>
                <w:rFonts w:ascii="Calibri" w:hAnsi="Calibri" w:cstheme="minorHAnsi"/>
                <w:sz w:val="24"/>
                <w:szCs w:val="24"/>
              </w:rPr>
            </w:pPr>
            <w:r w:rsidRPr="00D03083">
              <w:rPr>
                <w:rFonts w:ascii="Calibri" w:hAnsi="Calibri" w:cstheme="minorHAnsi"/>
                <w:sz w:val="24"/>
                <w:szCs w:val="24"/>
              </w:rPr>
              <w:t>według liczby klas na poszczególnych poziomach nauczania</w:t>
            </w:r>
          </w:p>
          <w:p w:rsidR="00B722AA" w:rsidRPr="00D03083" w:rsidRDefault="00B722AA" w:rsidP="00D03083">
            <w:pPr>
              <w:pStyle w:val="Akapitzlist"/>
              <w:numPr>
                <w:ilvl w:val="0"/>
                <w:numId w:val="7"/>
              </w:numPr>
              <w:spacing w:after="0" w:line="240" w:lineRule="auto"/>
              <w:jc w:val="both"/>
              <w:rPr>
                <w:rFonts w:ascii="Calibri" w:hAnsi="Calibri" w:cstheme="minorHAnsi"/>
                <w:sz w:val="24"/>
                <w:szCs w:val="24"/>
              </w:rPr>
            </w:pPr>
            <w:r w:rsidRPr="00D03083">
              <w:rPr>
                <w:rFonts w:ascii="Calibri" w:hAnsi="Calibri" w:cstheme="minorHAnsi"/>
                <w:sz w:val="24"/>
                <w:szCs w:val="24"/>
              </w:rPr>
              <w:t xml:space="preserve">według liczebności klas </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Wykonaj odpowiednie wykresy do zebranych danych.</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b/>
                <w:i/>
                <w:sz w:val="24"/>
                <w:szCs w:val="24"/>
                <w:u w:val="single"/>
              </w:rPr>
              <w:t>Zadanie 2</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Na przykładzie podanych na wykresie wyników klas</w:t>
            </w:r>
            <w:r>
              <w:rPr>
                <w:rFonts w:ascii="Calibri" w:hAnsi="Calibri" w:cstheme="minorHAnsi"/>
                <w:sz w:val="24"/>
                <w:szCs w:val="24"/>
              </w:rPr>
              <w:t xml:space="preserve">ówki z matematyki w klasach 1a </w:t>
            </w:r>
            <w:r w:rsidRPr="00D03083">
              <w:rPr>
                <w:rFonts w:ascii="Calibri" w:hAnsi="Calibri" w:cstheme="minorHAnsi"/>
                <w:sz w:val="24"/>
                <w:szCs w:val="24"/>
              </w:rPr>
              <w:t>i 1b wyznacz medianę, dominantę i średnią arytmetyczną ocen uczniów w poszczególnych klasach i razem.</w:t>
            </w:r>
            <w:r>
              <w:rPr>
                <w:rFonts w:ascii="Calibri" w:hAnsi="Calibri" w:cstheme="minorHAnsi"/>
                <w:sz w:val="24"/>
                <w:szCs w:val="24"/>
              </w:rPr>
              <w:t xml:space="preserve"> </w:t>
            </w:r>
            <w:r w:rsidRPr="00D03083">
              <w:rPr>
                <w:rFonts w:ascii="Calibri" w:hAnsi="Calibri" w:cstheme="minorHAnsi"/>
                <w:sz w:val="24"/>
                <w:szCs w:val="24"/>
              </w:rPr>
              <w:t>Utwórz tabelę danych i wykres dla zsumowanych wyników klasówki z matematyki w klasie 1a i 1b.</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noProof/>
                <w:sz w:val="24"/>
                <w:szCs w:val="24"/>
                <w:lang w:eastAsia="pl-PL"/>
              </w:rPr>
              <w:lastRenderedPageBreak/>
              <w:drawing>
                <wp:inline distT="0" distB="0" distL="0" distR="0" wp14:anchorId="7C681B3A" wp14:editId="40E97F99">
                  <wp:extent cx="4448175" cy="2514600"/>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noProof/>
                <w:sz w:val="24"/>
                <w:szCs w:val="24"/>
                <w:lang w:eastAsia="pl-PL"/>
              </w:rPr>
              <w:drawing>
                <wp:inline distT="0" distB="0" distL="0" distR="0" wp14:anchorId="58D0F06A" wp14:editId="62A3F88F">
                  <wp:extent cx="4448175" cy="2505075"/>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22AA" w:rsidRDefault="00B722AA" w:rsidP="00D03083">
            <w:pPr>
              <w:spacing w:after="0" w:line="240" w:lineRule="auto"/>
              <w:jc w:val="both"/>
              <w:rPr>
                <w:rFonts w:ascii="Calibri" w:hAnsi="Calibri" w:cstheme="minorHAnsi"/>
                <w:b/>
                <w:i/>
                <w:sz w:val="24"/>
                <w:szCs w:val="24"/>
                <w:u w:val="single"/>
              </w:rPr>
            </w:pPr>
          </w:p>
          <w:p w:rsidR="00B722AA" w:rsidRDefault="00B722AA" w:rsidP="00D03083">
            <w:pPr>
              <w:spacing w:after="0" w:line="240" w:lineRule="auto"/>
              <w:jc w:val="both"/>
              <w:rPr>
                <w:rFonts w:ascii="Calibri" w:hAnsi="Calibri" w:cstheme="minorHAnsi"/>
                <w:b/>
                <w:i/>
                <w:sz w:val="24"/>
                <w:szCs w:val="24"/>
                <w:u w:val="single"/>
              </w:rPr>
            </w:pP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b/>
                <w:i/>
                <w:sz w:val="24"/>
                <w:szCs w:val="24"/>
                <w:u w:val="single"/>
              </w:rPr>
              <w:lastRenderedPageBreak/>
              <w:t>Zadanie 3</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 xml:space="preserve">Na diagramie kołowym przedstawiono procentowy udział hoteli w obsłudze ruchu turystycznego </w:t>
            </w:r>
            <w:r>
              <w:rPr>
                <w:rFonts w:ascii="Calibri" w:hAnsi="Calibri" w:cstheme="minorHAnsi"/>
                <w:sz w:val="24"/>
                <w:szCs w:val="24"/>
              </w:rPr>
              <w:br/>
            </w:r>
            <w:r w:rsidRPr="00D03083">
              <w:rPr>
                <w:rFonts w:ascii="Calibri" w:hAnsi="Calibri" w:cstheme="minorHAnsi"/>
                <w:sz w:val="24"/>
                <w:szCs w:val="24"/>
              </w:rPr>
              <w:t>w zależności od grupy kategoryzacyjnej w Polsce. Wyznacz medianę, dominantę i średnią arytmetyczną podanych danych wiedząc, że w Polsce jest 1400 hoteli.</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noProof/>
                <w:sz w:val="24"/>
                <w:szCs w:val="24"/>
                <w:lang w:eastAsia="pl-PL"/>
              </w:rPr>
              <w:drawing>
                <wp:inline distT="0" distB="0" distL="0" distR="0" wp14:anchorId="47836EEC" wp14:editId="18433FEF">
                  <wp:extent cx="2790825" cy="1600200"/>
                  <wp:effectExtent l="0" t="0" r="9525" b="19050"/>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22AA" w:rsidRPr="00D03083" w:rsidRDefault="00B722AA" w:rsidP="00D03083">
            <w:pPr>
              <w:spacing w:after="0" w:line="240" w:lineRule="auto"/>
              <w:jc w:val="both"/>
              <w:rPr>
                <w:rFonts w:ascii="Calibri" w:hAnsi="Calibri" w:cstheme="minorHAnsi"/>
                <w:b/>
                <w:i/>
                <w:sz w:val="24"/>
                <w:szCs w:val="24"/>
                <w:u w:val="single"/>
              </w:rPr>
            </w:pPr>
            <w:r w:rsidRPr="00D03083">
              <w:rPr>
                <w:rFonts w:ascii="Calibri" w:hAnsi="Calibri" w:cstheme="minorHAnsi"/>
                <w:b/>
                <w:i/>
                <w:sz w:val="24"/>
                <w:szCs w:val="24"/>
                <w:u w:val="single"/>
              </w:rPr>
              <w:t>Zadanie 4</w:t>
            </w:r>
          </w:p>
          <w:p w:rsidR="00B722AA"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Każdy z uczniów ma zebrać wśród kolegów i koleżanek w swojej klasie dane dotyczące jednego wybranego zagadnienia. Np. „Ilość posiadanego rodzeństwa”, „Ilość godzin w ciągu dnia poświęconych nauce?”, „Rozmiar buta” itp. Następnie dane powinny zostać uporządkowane i zebrane w tabelę. Uczeń ma obliczyć średnią arytmetyczną, medianę i dominantę zebranych danych. Na koniec ma wykonać wykres przedstawiający zebrane dane.</w:t>
            </w:r>
          </w:p>
          <w:p w:rsidR="00B722AA" w:rsidRPr="00D03083" w:rsidRDefault="00B722AA" w:rsidP="00D03083">
            <w:pPr>
              <w:spacing w:after="0" w:line="240" w:lineRule="auto"/>
              <w:jc w:val="both"/>
              <w:rPr>
                <w:rFonts w:ascii="Calibri" w:hAnsi="Calibr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Podsumowanie zajęć</w:t>
            </w:r>
          </w:p>
        </w:tc>
        <w:tc>
          <w:tcPr>
            <w:tcW w:w="10348" w:type="dxa"/>
            <w:gridSpan w:val="2"/>
            <w:shd w:val="clear" w:color="auto" w:fill="auto"/>
          </w:tcPr>
          <w:p w:rsidR="00B722AA" w:rsidRDefault="00B722AA" w:rsidP="00021423">
            <w:pPr>
              <w:spacing w:after="0" w:line="240" w:lineRule="auto"/>
              <w:rPr>
                <w:sz w:val="24"/>
                <w:szCs w:val="24"/>
              </w:rPr>
            </w:pPr>
            <w:r>
              <w:rPr>
                <w:sz w:val="24"/>
                <w:szCs w:val="24"/>
              </w:rPr>
              <w:t>Uczniowie prezentują na forum klasy rozwiązania zadania 4.</w:t>
            </w:r>
          </w:p>
          <w:p w:rsidR="00B722AA" w:rsidRPr="00AB4E33" w:rsidRDefault="00B722AA" w:rsidP="00A807B0">
            <w:pPr>
              <w:spacing w:after="0" w:line="240" w:lineRule="auto"/>
              <w:rPr>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6"/>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722AA" w:rsidRPr="00AB4E33" w:rsidRDefault="00B722AA" w:rsidP="00021423">
            <w:pPr>
              <w:spacing w:after="0" w:line="240" w:lineRule="auto"/>
              <w:rPr>
                <w:sz w:val="24"/>
                <w:szCs w:val="24"/>
              </w:rPr>
            </w:pPr>
          </w:p>
        </w:tc>
      </w:tr>
    </w:tbl>
    <w:p w:rsidR="00D03083" w:rsidRDefault="00D03083" w:rsidP="00D03083">
      <w:pPr>
        <w:rPr>
          <w:rFonts w:cstheme="minorHAnsi"/>
          <w:b/>
          <w:sz w:val="28"/>
          <w:szCs w:val="28"/>
        </w:rPr>
      </w:pPr>
    </w:p>
    <w:p w:rsidR="00D03083" w:rsidRDefault="00D03083" w:rsidP="00D03083">
      <w:pPr>
        <w:rPr>
          <w:rFonts w:cstheme="minorHAnsi"/>
          <w:b/>
          <w:sz w:val="28"/>
          <w:szCs w:val="28"/>
        </w:rPr>
      </w:pPr>
    </w:p>
    <w:p w:rsidR="00D03083" w:rsidRDefault="00D03083" w:rsidP="00D03083">
      <w:pPr>
        <w:rPr>
          <w:rFonts w:cstheme="minorHAnsi"/>
          <w:b/>
          <w:sz w:val="28"/>
          <w:szCs w:val="28"/>
        </w:rPr>
      </w:pPr>
    </w:p>
    <w:p w:rsidR="00D03083" w:rsidRPr="007F397E" w:rsidRDefault="00D03083" w:rsidP="00D03083">
      <w:pPr>
        <w:rPr>
          <w:rFonts w:cstheme="minorHAnsi"/>
          <w:b/>
          <w:sz w:val="28"/>
          <w:szCs w:val="28"/>
        </w:rPr>
      </w:pPr>
      <w:r>
        <w:rPr>
          <w:rFonts w:cstheme="minorHAnsi"/>
          <w:b/>
          <w:sz w:val="28"/>
          <w:szCs w:val="28"/>
        </w:rPr>
        <w:lastRenderedPageBreak/>
        <w:t>Załącznik</w:t>
      </w:r>
      <w:r w:rsidRPr="007F397E">
        <w:rPr>
          <w:rFonts w:cstheme="minorHAnsi"/>
          <w:b/>
          <w:sz w:val="28"/>
          <w:szCs w:val="28"/>
        </w:rPr>
        <w:t xml:space="preserve"> </w:t>
      </w:r>
      <w:r>
        <w:rPr>
          <w:rFonts w:cstheme="minorHAnsi"/>
          <w:b/>
          <w:sz w:val="28"/>
          <w:szCs w:val="28"/>
        </w:rPr>
        <w:t>do scenariusza nr 5</w:t>
      </w:r>
    </w:p>
    <w:p w:rsidR="00D03083" w:rsidRDefault="00D03083" w:rsidP="00D03083">
      <w:pPr>
        <w:rPr>
          <w:rFonts w:cstheme="minorHAnsi"/>
          <w:sz w:val="24"/>
          <w:szCs w:val="24"/>
        </w:rPr>
      </w:pPr>
      <w:r>
        <w:rPr>
          <w:rFonts w:cstheme="minorHAnsi"/>
          <w:sz w:val="24"/>
          <w:szCs w:val="24"/>
        </w:rPr>
        <w:t>Prezentacja w Power Point „Statystyka”.</w:t>
      </w:r>
    </w:p>
    <w:p w:rsidR="0046248F" w:rsidRDefault="0046248F" w:rsidP="00F64B2A">
      <w:pPr>
        <w:rPr>
          <w:lang w:eastAsia="pl-PL"/>
        </w:rPr>
      </w:pPr>
    </w:p>
    <w:p w:rsidR="0046248F" w:rsidRDefault="0046248F" w:rsidP="0046248F">
      <w:pPr>
        <w:rPr>
          <w:lang w:eastAsia="pl-PL"/>
        </w:rPr>
      </w:pPr>
      <w:r>
        <w:rPr>
          <w:lang w:eastAsia="pl-PL"/>
        </w:rPr>
        <w:br w:type="page"/>
      </w:r>
    </w:p>
    <w:p w:rsidR="0046248F" w:rsidRPr="004362D2" w:rsidRDefault="0046248F" w:rsidP="0046248F">
      <w:pPr>
        <w:pStyle w:val="Nagwek1"/>
        <w:rPr>
          <w:color w:val="C00000"/>
        </w:rPr>
      </w:pPr>
      <w:bookmarkStart w:id="7" w:name="_Toc336506612"/>
      <w:r w:rsidRPr="004362D2">
        <w:rPr>
          <w:color w:val="C00000"/>
        </w:rPr>
        <w:lastRenderedPageBreak/>
        <w:t xml:space="preserve">Scenariusz nr </w:t>
      </w:r>
      <w:r>
        <w:rPr>
          <w:color w:val="C00000"/>
        </w:rPr>
        <w:t xml:space="preserve">6:  </w:t>
      </w:r>
      <w:r w:rsidRPr="0046248F">
        <w:rPr>
          <w:color w:val="C00000"/>
        </w:rPr>
        <w:t>Odchylenie standardowe</w:t>
      </w:r>
      <w:bookmarkEnd w:id="7"/>
    </w:p>
    <w:p w:rsidR="0046248F" w:rsidRDefault="0046248F" w:rsidP="0046248F">
      <w:pPr>
        <w:pStyle w:val="Akapitzli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9"/>
        <w:gridCol w:w="3702"/>
        <w:gridCol w:w="6646"/>
      </w:tblGrid>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Temat zajęć</w:t>
            </w:r>
          </w:p>
        </w:tc>
        <w:tc>
          <w:tcPr>
            <w:tcW w:w="6646" w:type="dxa"/>
            <w:shd w:val="clear" w:color="auto" w:fill="auto"/>
          </w:tcPr>
          <w:p w:rsidR="0046248F" w:rsidRPr="00D03083" w:rsidRDefault="0046248F" w:rsidP="00021423">
            <w:pPr>
              <w:spacing w:after="0" w:line="240" w:lineRule="auto"/>
              <w:rPr>
                <w:b/>
                <w:sz w:val="24"/>
                <w:szCs w:val="24"/>
              </w:rPr>
            </w:pPr>
            <w:r w:rsidRPr="00D03083">
              <w:rPr>
                <w:b/>
                <w:sz w:val="24"/>
                <w:szCs w:val="24"/>
              </w:rPr>
              <w:t>Odchylenie standardowe</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Dział</w:t>
            </w:r>
          </w:p>
        </w:tc>
        <w:tc>
          <w:tcPr>
            <w:tcW w:w="6646" w:type="dxa"/>
            <w:shd w:val="clear" w:color="auto" w:fill="auto"/>
          </w:tcPr>
          <w:p w:rsidR="0046248F" w:rsidRPr="00D03083" w:rsidRDefault="0046248F" w:rsidP="00021423">
            <w:pPr>
              <w:spacing w:after="0" w:line="240" w:lineRule="auto"/>
              <w:rPr>
                <w:b/>
                <w:sz w:val="24"/>
                <w:szCs w:val="24"/>
              </w:rPr>
            </w:pPr>
            <w:r w:rsidRPr="00D03083">
              <w:rPr>
                <w:b/>
                <w:sz w:val="24"/>
                <w:szCs w:val="24"/>
              </w:rPr>
              <w:t>Statystyka</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Klasa (poziom edukacyjny)</w:t>
            </w:r>
          </w:p>
        </w:tc>
        <w:tc>
          <w:tcPr>
            <w:tcW w:w="6646" w:type="dxa"/>
            <w:shd w:val="clear" w:color="auto" w:fill="auto"/>
          </w:tcPr>
          <w:p w:rsidR="0046248F" w:rsidRPr="00D03083" w:rsidRDefault="0046248F" w:rsidP="00021423">
            <w:pPr>
              <w:spacing w:after="0" w:line="240" w:lineRule="auto"/>
              <w:rPr>
                <w:rFonts w:cstheme="minorHAnsi"/>
                <w:b/>
                <w:sz w:val="24"/>
                <w:szCs w:val="24"/>
              </w:rPr>
            </w:pPr>
            <w:r w:rsidRPr="00D03083">
              <w:rPr>
                <w:rFonts w:cstheme="minorHAnsi"/>
                <w:b/>
                <w:sz w:val="24"/>
                <w:szCs w:val="24"/>
              </w:rPr>
              <w:t xml:space="preserve">Klasa druga lub jako materiał powtórzeniowy do matury </w:t>
            </w:r>
            <w:r w:rsidR="00D03083">
              <w:rPr>
                <w:rFonts w:cstheme="minorHAnsi"/>
                <w:b/>
                <w:sz w:val="24"/>
                <w:szCs w:val="24"/>
              </w:rPr>
              <w:br/>
            </w:r>
            <w:r w:rsidRPr="00D03083">
              <w:rPr>
                <w:rFonts w:cstheme="minorHAnsi"/>
                <w:b/>
                <w:sz w:val="24"/>
                <w:szCs w:val="24"/>
              </w:rPr>
              <w:t>w klasie trzeciej lub czwartej</w:t>
            </w:r>
          </w:p>
        </w:tc>
      </w:tr>
      <w:tr w:rsidR="0046248F" w:rsidRPr="00AB4E33" w:rsidTr="00021423">
        <w:trPr>
          <w:trHeight w:val="285"/>
        </w:trPr>
        <w:tc>
          <w:tcPr>
            <w:tcW w:w="6671" w:type="dxa"/>
            <w:gridSpan w:val="3"/>
            <w:shd w:val="clear" w:color="auto" w:fill="auto"/>
            <w:vAlign w:val="center"/>
          </w:tcPr>
          <w:p w:rsidR="0046248F" w:rsidRPr="00AB4E33" w:rsidRDefault="0046248F" w:rsidP="00021423">
            <w:pPr>
              <w:spacing w:after="0" w:line="240" w:lineRule="auto"/>
              <w:rPr>
                <w:b/>
                <w:sz w:val="28"/>
                <w:szCs w:val="28"/>
              </w:rPr>
            </w:pPr>
            <w:r w:rsidRPr="00AB4E33">
              <w:rPr>
                <w:b/>
                <w:sz w:val="28"/>
                <w:szCs w:val="28"/>
              </w:rPr>
              <w:t>Czas trwania zajęć</w:t>
            </w:r>
          </w:p>
        </w:tc>
        <w:tc>
          <w:tcPr>
            <w:tcW w:w="6646" w:type="dxa"/>
            <w:shd w:val="clear" w:color="auto" w:fill="auto"/>
          </w:tcPr>
          <w:p w:rsidR="0046248F" w:rsidRPr="00D03083" w:rsidRDefault="0046248F" w:rsidP="00021423">
            <w:pPr>
              <w:spacing w:after="0" w:line="240" w:lineRule="auto"/>
              <w:rPr>
                <w:rFonts w:cstheme="minorHAnsi"/>
                <w:b/>
                <w:sz w:val="24"/>
                <w:szCs w:val="24"/>
              </w:rPr>
            </w:pPr>
            <w:r w:rsidRPr="00D03083">
              <w:rPr>
                <w:rFonts w:cstheme="minorHAnsi"/>
                <w:b/>
                <w:sz w:val="24"/>
                <w:szCs w:val="24"/>
              </w:rPr>
              <w:t>90 min.</w:t>
            </w:r>
          </w:p>
        </w:tc>
      </w:tr>
      <w:tr w:rsidR="0046248F" w:rsidRPr="00AB4E33" w:rsidTr="00021423">
        <w:tc>
          <w:tcPr>
            <w:tcW w:w="560" w:type="dxa"/>
            <w:shd w:val="clear" w:color="auto" w:fill="auto"/>
            <w:vAlign w:val="center"/>
          </w:tcPr>
          <w:p w:rsidR="0046248F" w:rsidRPr="00AB4E33" w:rsidRDefault="0046248F" w:rsidP="00021423">
            <w:pPr>
              <w:spacing w:after="0" w:line="240" w:lineRule="auto"/>
              <w:jc w:val="center"/>
              <w:rPr>
                <w:b/>
                <w:sz w:val="28"/>
                <w:szCs w:val="28"/>
              </w:rPr>
            </w:pPr>
            <w:r w:rsidRPr="00AB4E33">
              <w:rPr>
                <w:b/>
                <w:sz w:val="28"/>
                <w:szCs w:val="28"/>
              </w:rPr>
              <w:t>Lp.</w:t>
            </w:r>
          </w:p>
        </w:tc>
        <w:tc>
          <w:tcPr>
            <w:tcW w:w="2409" w:type="dxa"/>
            <w:shd w:val="clear" w:color="auto" w:fill="auto"/>
            <w:vAlign w:val="center"/>
          </w:tcPr>
          <w:p w:rsidR="0046248F" w:rsidRPr="00AB4E33" w:rsidRDefault="0046248F" w:rsidP="00021423">
            <w:pPr>
              <w:spacing w:after="0" w:line="240" w:lineRule="auto"/>
              <w:jc w:val="center"/>
              <w:rPr>
                <w:b/>
                <w:sz w:val="28"/>
                <w:szCs w:val="28"/>
              </w:rPr>
            </w:pPr>
            <w:r w:rsidRPr="00AB4E33">
              <w:rPr>
                <w:b/>
                <w:sz w:val="28"/>
                <w:szCs w:val="28"/>
              </w:rPr>
              <w:t>Element scenariusza</w:t>
            </w:r>
          </w:p>
        </w:tc>
        <w:tc>
          <w:tcPr>
            <w:tcW w:w="10348" w:type="dxa"/>
            <w:gridSpan w:val="2"/>
            <w:shd w:val="clear" w:color="auto" w:fill="auto"/>
            <w:vAlign w:val="center"/>
          </w:tcPr>
          <w:p w:rsidR="0046248F" w:rsidRPr="00AB4E33" w:rsidRDefault="0046248F" w:rsidP="00876C84">
            <w:pPr>
              <w:spacing w:after="0" w:line="240" w:lineRule="auto"/>
              <w:jc w:val="center"/>
              <w:rPr>
                <w:b/>
                <w:sz w:val="28"/>
                <w:szCs w:val="28"/>
              </w:rPr>
            </w:pPr>
            <w:r w:rsidRPr="00AB4E33">
              <w:rPr>
                <w:b/>
                <w:sz w:val="28"/>
                <w:szCs w:val="28"/>
              </w:rPr>
              <w:t xml:space="preserve">Treść </w:t>
            </w:r>
            <w:r w:rsidR="00876C84">
              <w:rPr>
                <w:b/>
                <w:sz w:val="28"/>
                <w:szCs w:val="28"/>
              </w:rPr>
              <w:t>zajęć</w:t>
            </w: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Cel ogólny</w:t>
            </w:r>
          </w:p>
        </w:tc>
        <w:tc>
          <w:tcPr>
            <w:tcW w:w="10348" w:type="dxa"/>
            <w:gridSpan w:val="2"/>
            <w:shd w:val="clear" w:color="auto" w:fill="auto"/>
          </w:tcPr>
          <w:p w:rsidR="00B722AA" w:rsidRPr="00D03083" w:rsidRDefault="00B722AA" w:rsidP="00D03083">
            <w:pPr>
              <w:pStyle w:val="Akapitzlist"/>
              <w:numPr>
                <w:ilvl w:val="0"/>
                <w:numId w:val="18"/>
              </w:numPr>
              <w:spacing w:after="0" w:line="240" w:lineRule="auto"/>
              <w:jc w:val="both"/>
              <w:rPr>
                <w:rFonts w:cstheme="minorHAnsi"/>
                <w:sz w:val="24"/>
                <w:szCs w:val="24"/>
              </w:rPr>
            </w:pPr>
            <w:r w:rsidRPr="00D03083">
              <w:rPr>
                <w:rFonts w:cstheme="minorHAnsi"/>
                <w:sz w:val="24"/>
                <w:szCs w:val="24"/>
              </w:rPr>
              <w:t>Dostrzeganie w otaczającym świecie problemów statystycznych</w:t>
            </w:r>
          </w:p>
          <w:p w:rsidR="00B722AA" w:rsidRPr="00D03083" w:rsidRDefault="00B722AA" w:rsidP="00D03083">
            <w:pPr>
              <w:pStyle w:val="Akapitzlist"/>
              <w:numPr>
                <w:ilvl w:val="0"/>
                <w:numId w:val="18"/>
              </w:numPr>
              <w:spacing w:after="0" w:line="240" w:lineRule="auto"/>
              <w:jc w:val="both"/>
              <w:rPr>
                <w:rFonts w:cstheme="minorHAnsi"/>
                <w:sz w:val="24"/>
                <w:szCs w:val="24"/>
              </w:rPr>
            </w:pPr>
            <w:r w:rsidRPr="00D03083">
              <w:rPr>
                <w:rFonts w:cstheme="minorHAnsi"/>
                <w:sz w:val="24"/>
                <w:szCs w:val="24"/>
              </w:rPr>
              <w:t>Ćwiczenie umiejętności odczytywania, interpretacji i przedstawiania danych w różnych formach</w:t>
            </w:r>
          </w:p>
          <w:p w:rsidR="00B722AA" w:rsidRPr="00D03083" w:rsidRDefault="00B722AA" w:rsidP="00D03083">
            <w:pPr>
              <w:pStyle w:val="Akapitzlist"/>
              <w:numPr>
                <w:ilvl w:val="0"/>
                <w:numId w:val="18"/>
              </w:numPr>
              <w:spacing w:after="0" w:line="240" w:lineRule="auto"/>
              <w:jc w:val="both"/>
              <w:rPr>
                <w:rFonts w:cstheme="minorHAnsi"/>
                <w:sz w:val="24"/>
                <w:szCs w:val="24"/>
              </w:rPr>
            </w:pPr>
            <w:r w:rsidRPr="00D03083">
              <w:rPr>
                <w:rFonts w:cstheme="minorHAnsi"/>
                <w:sz w:val="24"/>
                <w:szCs w:val="24"/>
              </w:rPr>
              <w:t>Kształcenie umiejętności matematyzacji sytuacji realistycznej i posługiwania się językiem matematycznym</w:t>
            </w:r>
          </w:p>
          <w:p w:rsidR="00B722AA" w:rsidRPr="00414EAD" w:rsidRDefault="00B722AA" w:rsidP="00D03083">
            <w:pPr>
              <w:spacing w:after="0" w:line="240" w:lineRule="auto"/>
              <w:jc w:val="both"/>
              <w:rPr>
                <w:rFonts w:cstheme="minorHAns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Cele szczegółowe</w:t>
            </w:r>
          </w:p>
        </w:tc>
        <w:tc>
          <w:tcPr>
            <w:tcW w:w="10348" w:type="dxa"/>
            <w:gridSpan w:val="2"/>
            <w:shd w:val="clear" w:color="auto" w:fill="auto"/>
          </w:tcPr>
          <w:p w:rsidR="00B722AA" w:rsidRDefault="00B722AA" w:rsidP="00D03083">
            <w:pPr>
              <w:spacing w:after="0" w:line="240" w:lineRule="auto"/>
              <w:jc w:val="both"/>
              <w:rPr>
                <w:rFonts w:cstheme="minorHAnsi"/>
                <w:sz w:val="24"/>
                <w:szCs w:val="24"/>
              </w:rPr>
            </w:pPr>
            <w:r>
              <w:rPr>
                <w:rFonts w:cstheme="minorHAnsi"/>
                <w:sz w:val="24"/>
                <w:szCs w:val="24"/>
              </w:rPr>
              <w:t>U</w:t>
            </w:r>
            <w:r w:rsidRPr="00414EAD">
              <w:rPr>
                <w:rFonts w:cstheme="minorHAnsi"/>
                <w:sz w:val="24"/>
                <w:szCs w:val="24"/>
              </w:rPr>
              <w:t xml:space="preserve">czeń </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 xml:space="preserve">wykazuje się umiejętnością odczytywania i interpretacji danych statystycznych przedstawionych </w:t>
            </w:r>
            <w:r>
              <w:rPr>
                <w:rFonts w:cstheme="minorHAnsi"/>
                <w:sz w:val="24"/>
                <w:szCs w:val="24"/>
              </w:rPr>
              <w:br/>
            </w:r>
            <w:r w:rsidRPr="00D03083">
              <w:rPr>
                <w:rFonts w:cstheme="minorHAnsi"/>
                <w:sz w:val="24"/>
                <w:szCs w:val="24"/>
              </w:rPr>
              <w:t>w postaci diagramów, tabel i wykresów;</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poprawnie oblicza odchylenie standardowe danych liczb;</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rozumie sens intuicyjny odchylenia standardowego;</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wyciąga wnioski z informacji w postaci odchylenia standardowego;</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poprawnie stosuje obliczenia procentowe do opracowywania danych;</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potrafi wykorzystać arkusz kalkulacyjny do wykonywania obliczeń;</w:t>
            </w:r>
          </w:p>
          <w:p w:rsidR="00B722AA" w:rsidRPr="00D03083" w:rsidRDefault="00B722AA" w:rsidP="00D03083">
            <w:pPr>
              <w:pStyle w:val="Akapitzlist"/>
              <w:numPr>
                <w:ilvl w:val="0"/>
                <w:numId w:val="19"/>
              </w:numPr>
              <w:spacing w:after="0" w:line="240" w:lineRule="auto"/>
              <w:jc w:val="both"/>
              <w:rPr>
                <w:rFonts w:cstheme="minorHAnsi"/>
                <w:sz w:val="24"/>
                <w:szCs w:val="24"/>
              </w:rPr>
            </w:pPr>
            <w:r w:rsidRPr="00D03083">
              <w:rPr>
                <w:rFonts w:cstheme="minorHAnsi"/>
                <w:sz w:val="24"/>
                <w:szCs w:val="24"/>
              </w:rPr>
              <w:t>opracowuje statystycznie nieskomplikowany problem.</w:t>
            </w:r>
          </w:p>
          <w:p w:rsidR="00B722AA" w:rsidRPr="00AB7D0A" w:rsidRDefault="00B722AA" w:rsidP="00D03083">
            <w:pPr>
              <w:spacing w:after="0" w:line="240" w:lineRule="auto"/>
              <w:jc w:val="both"/>
              <w:rPr>
                <w:rFonts w:cstheme="minorHAns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Formy i metody</w:t>
            </w:r>
          </w:p>
        </w:tc>
        <w:tc>
          <w:tcPr>
            <w:tcW w:w="10348" w:type="dxa"/>
            <w:gridSpan w:val="2"/>
            <w:shd w:val="clear" w:color="auto" w:fill="auto"/>
          </w:tcPr>
          <w:p w:rsidR="00B722AA" w:rsidRPr="00D03083" w:rsidRDefault="00B722AA" w:rsidP="00D03083">
            <w:pPr>
              <w:pStyle w:val="Akapitzlist"/>
              <w:numPr>
                <w:ilvl w:val="0"/>
                <w:numId w:val="20"/>
              </w:numPr>
              <w:spacing w:after="0" w:line="240" w:lineRule="auto"/>
              <w:rPr>
                <w:rFonts w:cstheme="minorHAnsi"/>
                <w:sz w:val="24"/>
                <w:szCs w:val="24"/>
              </w:rPr>
            </w:pPr>
            <w:r w:rsidRPr="00D03083">
              <w:rPr>
                <w:rFonts w:cstheme="minorHAnsi"/>
                <w:sz w:val="24"/>
                <w:szCs w:val="24"/>
              </w:rPr>
              <w:t>Pogadanka</w:t>
            </w:r>
          </w:p>
          <w:p w:rsidR="00B722AA" w:rsidRPr="00D03083" w:rsidRDefault="00B722AA" w:rsidP="00D03083">
            <w:pPr>
              <w:pStyle w:val="Akapitzlist"/>
              <w:numPr>
                <w:ilvl w:val="0"/>
                <w:numId w:val="20"/>
              </w:numPr>
              <w:spacing w:after="0" w:line="240" w:lineRule="auto"/>
              <w:rPr>
                <w:rFonts w:cstheme="minorHAnsi"/>
                <w:sz w:val="24"/>
                <w:szCs w:val="24"/>
              </w:rPr>
            </w:pPr>
            <w:r w:rsidRPr="00D03083">
              <w:rPr>
                <w:rFonts w:cstheme="minorHAnsi"/>
                <w:sz w:val="24"/>
                <w:szCs w:val="24"/>
              </w:rPr>
              <w:t>Praca z zespołem klasowym</w:t>
            </w:r>
          </w:p>
          <w:p w:rsidR="00B722AA" w:rsidRPr="00D03083" w:rsidRDefault="00B722AA" w:rsidP="00D03083">
            <w:pPr>
              <w:pStyle w:val="Akapitzlist"/>
              <w:numPr>
                <w:ilvl w:val="0"/>
                <w:numId w:val="20"/>
              </w:numPr>
              <w:spacing w:after="0" w:line="240" w:lineRule="auto"/>
              <w:rPr>
                <w:rFonts w:cstheme="minorHAnsi"/>
                <w:sz w:val="24"/>
                <w:szCs w:val="24"/>
              </w:rPr>
            </w:pPr>
            <w:r w:rsidRPr="00D03083">
              <w:rPr>
                <w:rFonts w:cstheme="minorHAnsi"/>
                <w:sz w:val="24"/>
                <w:szCs w:val="24"/>
              </w:rPr>
              <w:lastRenderedPageBreak/>
              <w:t>Praca samodzielna</w:t>
            </w:r>
          </w:p>
          <w:p w:rsidR="00B722AA" w:rsidRPr="00AB4E33" w:rsidRDefault="00B722AA" w:rsidP="00021423">
            <w:pPr>
              <w:spacing w:after="0" w:line="240" w:lineRule="auto"/>
              <w:rPr>
                <w:sz w:val="24"/>
                <w:szCs w:val="24"/>
              </w:rPr>
            </w:pPr>
          </w:p>
        </w:tc>
      </w:tr>
      <w:tr w:rsidR="00124049" w:rsidRPr="00AB4E33" w:rsidTr="00021423">
        <w:tc>
          <w:tcPr>
            <w:tcW w:w="560" w:type="dxa"/>
            <w:shd w:val="clear" w:color="auto" w:fill="auto"/>
          </w:tcPr>
          <w:p w:rsidR="00124049" w:rsidRPr="00B722AA" w:rsidRDefault="00124049"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124049" w:rsidRPr="00AB4E33" w:rsidRDefault="00124049" w:rsidP="00D03083">
            <w:pPr>
              <w:spacing w:after="0" w:line="240" w:lineRule="auto"/>
              <w:rPr>
                <w:sz w:val="24"/>
                <w:szCs w:val="24"/>
              </w:rPr>
            </w:pPr>
            <w:r w:rsidRPr="00AB4E33">
              <w:rPr>
                <w:sz w:val="24"/>
                <w:szCs w:val="24"/>
              </w:rPr>
              <w:t>Środki dydaktyczne</w:t>
            </w:r>
          </w:p>
          <w:p w:rsidR="00124049" w:rsidRPr="00AB4E33" w:rsidRDefault="00124049" w:rsidP="00D03083">
            <w:pPr>
              <w:spacing w:after="0" w:line="240" w:lineRule="auto"/>
              <w:rPr>
                <w:sz w:val="24"/>
                <w:szCs w:val="24"/>
              </w:rPr>
            </w:pPr>
            <w:r w:rsidRPr="00AB4E33">
              <w:rPr>
                <w:sz w:val="24"/>
                <w:szCs w:val="24"/>
              </w:rPr>
              <w:t>(ze szczegółowym wskazaniem środków opracowanych w projekcie np. moduł, gra)</w:t>
            </w:r>
          </w:p>
        </w:tc>
        <w:tc>
          <w:tcPr>
            <w:tcW w:w="10348" w:type="dxa"/>
            <w:gridSpan w:val="2"/>
            <w:shd w:val="clear" w:color="auto" w:fill="auto"/>
          </w:tcPr>
          <w:p w:rsidR="00124049" w:rsidRDefault="00124049" w:rsidP="00F43380">
            <w:pPr>
              <w:spacing w:after="0" w:line="240" w:lineRule="auto"/>
              <w:jc w:val="both"/>
              <w:rPr>
                <w:rFonts w:ascii="Calibri" w:hAnsi="Calibri"/>
                <w:sz w:val="24"/>
                <w:szCs w:val="24"/>
              </w:rPr>
            </w:pPr>
            <w:r w:rsidRPr="00D03083">
              <w:rPr>
                <w:rFonts w:ascii="Calibri" w:hAnsi="Calibri"/>
                <w:sz w:val="24"/>
                <w:szCs w:val="24"/>
              </w:rPr>
              <w:t>Lekcję prowadzimy wykorzystując</w:t>
            </w:r>
            <w:r>
              <w:rPr>
                <w:rFonts w:ascii="Calibri" w:hAnsi="Calibri"/>
                <w:sz w:val="24"/>
                <w:szCs w:val="24"/>
              </w:rPr>
              <w:t xml:space="preserve"> mobilną pracownię komputerową </w:t>
            </w:r>
            <w:r>
              <w:rPr>
                <w:rFonts w:ascii="Calibri" w:hAnsi="Calibri" w:cstheme="minorHAnsi"/>
                <w:sz w:val="24"/>
                <w:szCs w:val="24"/>
              </w:rPr>
              <w:t xml:space="preserve">aby każdy uczeń miał samodzielny dostęp do komputera. Zadania i prezentację wyświetlamy na tablicy interaktywnej. </w:t>
            </w:r>
            <w:r w:rsidRPr="00CE5E2D">
              <w:rPr>
                <w:sz w:val="24"/>
                <w:szCs w:val="24"/>
              </w:rPr>
              <w:t xml:space="preserve">Zajęcia prowadzone przy użyciu tablicy interaktywnej mogą zostać zapisane, dzięki czemu mogą być wykorzystane </w:t>
            </w:r>
            <w:r>
              <w:rPr>
                <w:sz w:val="24"/>
                <w:szCs w:val="24"/>
              </w:rPr>
              <w:br/>
            </w:r>
            <w:r w:rsidRPr="00CE5E2D">
              <w:rPr>
                <w:sz w:val="24"/>
                <w:szCs w:val="24"/>
              </w:rPr>
              <w:t>w dowolne</w:t>
            </w:r>
            <w:r>
              <w:rPr>
                <w:sz w:val="24"/>
                <w:szCs w:val="24"/>
              </w:rPr>
              <w:t>j chwili.</w:t>
            </w:r>
            <w:r w:rsidRPr="00CE5E2D">
              <w:rPr>
                <w:sz w:val="24"/>
                <w:szCs w:val="24"/>
              </w:rPr>
              <w:t xml:space="preserve"> Dodatkowo można je umieścić na serwerze szkolnym lub rozesłać uczniom pocztą </w:t>
            </w:r>
            <w:r>
              <w:rPr>
                <w:sz w:val="24"/>
                <w:szCs w:val="24"/>
              </w:rPr>
              <w:br/>
            </w:r>
            <w:r w:rsidRPr="00CE5E2D">
              <w:rPr>
                <w:sz w:val="24"/>
                <w:szCs w:val="24"/>
              </w:rPr>
              <w:t>e-mail.</w:t>
            </w:r>
          </w:p>
          <w:p w:rsidR="00124049" w:rsidRPr="00D03083" w:rsidRDefault="00124049" w:rsidP="00F43380">
            <w:pPr>
              <w:spacing w:after="0" w:line="240" w:lineRule="auto"/>
              <w:jc w:val="both"/>
              <w:rPr>
                <w:rFonts w:ascii="Calibri" w:hAnsi="Calibri"/>
                <w:sz w:val="24"/>
                <w:szCs w:val="24"/>
              </w:rPr>
            </w:pPr>
            <w:r w:rsidRPr="00D03083">
              <w:rPr>
                <w:rFonts w:ascii="Calibri" w:hAnsi="Calibri"/>
                <w:sz w:val="24"/>
                <w:szCs w:val="24"/>
              </w:rPr>
              <w:t>Korzystamy z prezentacji napisanej w programie Power Point i arkusza kalkulacyjnego EXCEL.</w:t>
            </w: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D03083">
            <w:pPr>
              <w:spacing w:after="0" w:line="240" w:lineRule="auto"/>
              <w:rPr>
                <w:sz w:val="24"/>
                <w:szCs w:val="24"/>
              </w:rPr>
            </w:pPr>
            <w:r w:rsidRPr="00AB4E33">
              <w:rPr>
                <w:sz w:val="24"/>
                <w:szCs w:val="24"/>
              </w:rPr>
              <w:t>Wprowadzenie do zajęć</w:t>
            </w:r>
          </w:p>
        </w:tc>
        <w:tc>
          <w:tcPr>
            <w:tcW w:w="10348" w:type="dxa"/>
            <w:gridSpan w:val="2"/>
            <w:shd w:val="clear" w:color="auto" w:fill="auto"/>
          </w:tcPr>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 xml:space="preserve">Na początku lekcji </w:t>
            </w:r>
            <w:r w:rsidR="00124049">
              <w:rPr>
                <w:rFonts w:ascii="Calibri" w:hAnsi="Calibri" w:cstheme="minorHAnsi"/>
                <w:sz w:val="24"/>
                <w:szCs w:val="24"/>
              </w:rPr>
              <w:t>uczniowie przypominają</w:t>
            </w:r>
            <w:r w:rsidRPr="00D03083">
              <w:rPr>
                <w:rFonts w:ascii="Calibri" w:hAnsi="Calibri" w:cstheme="minorHAnsi"/>
                <w:sz w:val="24"/>
                <w:szCs w:val="24"/>
              </w:rPr>
              <w:t xml:space="preserve"> co to jest odchylenie standardowe, jak je obliczać </w:t>
            </w:r>
            <w:r w:rsidR="00124049">
              <w:rPr>
                <w:rFonts w:ascii="Calibri" w:hAnsi="Calibri" w:cstheme="minorHAnsi"/>
                <w:sz w:val="24"/>
                <w:szCs w:val="24"/>
              </w:rPr>
              <w:br/>
            </w:r>
            <w:r w:rsidRPr="00D03083">
              <w:rPr>
                <w:rFonts w:ascii="Calibri" w:hAnsi="Calibri" w:cstheme="minorHAnsi"/>
                <w:sz w:val="24"/>
                <w:szCs w:val="24"/>
              </w:rPr>
              <w:t xml:space="preserve">i interpretować. </w:t>
            </w: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Odchylenie standardowe obok średniej arytmetycznej (</w:t>
            </w:r>
            <m:oMath>
              <m:acc>
                <m:accPr>
                  <m:chr m:val="̅"/>
                  <m:ctrlPr>
                    <w:rPr>
                      <w:rFonts w:ascii="Cambria Math" w:hAnsi="Cambria Math" w:cstheme="minorHAnsi"/>
                      <w:i/>
                      <w:sz w:val="24"/>
                      <w:szCs w:val="24"/>
                    </w:rPr>
                  </m:ctrlPr>
                </m:accPr>
                <m:e>
                  <m:r>
                    <w:rPr>
                      <w:rFonts w:ascii="Cambria Math" w:hAnsi="Cambria Math" w:cstheme="minorHAnsi"/>
                      <w:sz w:val="24"/>
                      <w:szCs w:val="24"/>
                    </w:rPr>
                    <m:t>x</m:t>
                  </m:r>
                </m:e>
              </m:acc>
            </m:oMath>
            <w:r w:rsidRPr="00D03083">
              <w:rPr>
                <w:rFonts w:ascii="Calibri" w:hAnsi="Calibri" w:cstheme="minorHAnsi"/>
                <w:sz w:val="24"/>
                <w:szCs w:val="24"/>
              </w:rPr>
              <w:t xml:space="preserve">) to w statystyce najczęściej stosowane pojęcie. Odchylenie standardowe mówi, jak szeroko wartości jakiejś wielkości (takiej jak np. wiek, kurs akcji itp.) są rozrzucone wokół jej średniej. Im mniejsza wartość odchylenia tym obserwacje są bardziej skupione wokół średniej. </w:t>
            </w:r>
          </w:p>
          <w:p w:rsidR="00B722AA" w:rsidRDefault="00B722AA" w:rsidP="00D03083">
            <w:pPr>
              <w:spacing w:after="0" w:line="240" w:lineRule="auto"/>
              <w:jc w:val="both"/>
              <w:rPr>
                <w:rFonts w:ascii="Calibri" w:hAnsi="Calibri" w:cstheme="minorHAnsi"/>
                <w:sz w:val="24"/>
                <w:szCs w:val="24"/>
              </w:rPr>
            </w:pPr>
          </w:p>
          <w:p w:rsidR="00B722AA" w:rsidRPr="00D03083" w:rsidRDefault="00B722AA" w:rsidP="00D03083">
            <w:pPr>
              <w:spacing w:after="0" w:line="240" w:lineRule="auto"/>
              <w:jc w:val="both"/>
              <w:rPr>
                <w:rFonts w:ascii="Calibri" w:hAnsi="Calibri" w:cstheme="minorHAnsi"/>
                <w:sz w:val="24"/>
                <w:szCs w:val="24"/>
              </w:rPr>
            </w:pPr>
            <w:r w:rsidRPr="00D03083">
              <w:rPr>
                <w:rFonts w:ascii="Calibri" w:hAnsi="Calibri" w:cstheme="minorHAnsi"/>
                <w:sz w:val="24"/>
                <w:szCs w:val="24"/>
              </w:rPr>
              <w:t xml:space="preserve">Mając więc zestaw liczb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3</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oMath>
            <w:r w:rsidRPr="00D03083">
              <w:rPr>
                <w:rFonts w:ascii="Calibri" w:eastAsia="Times New Roman" w:hAnsi="Calibri" w:cstheme="minorHAnsi"/>
                <w:sz w:val="24"/>
                <w:szCs w:val="24"/>
              </w:rPr>
              <w:t xml:space="preserve"> najpierw liczymy wariancję </w:t>
            </w:r>
            <m:oMath>
              <m:sSup>
                <m:sSupPr>
                  <m:ctrlPr>
                    <w:rPr>
                      <w:rFonts w:ascii="Cambria Math" w:eastAsia="Times New Roman" w:hAnsi="Cambria Math" w:cstheme="minorHAnsi"/>
                      <w:i/>
                      <w:sz w:val="24"/>
                      <w:szCs w:val="24"/>
                    </w:rPr>
                  </m:ctrlPr>
                </m:sSupPr>
                <m:e>
                  <m:r>
                    <w:rPr>
                      <w:rFonts w:ascii="Cambria Math" w:eastAsia="Times New Roman" w:hAnsi="Cambria Math" w:cstheme="minorHAnsi"/>
                      <w:sz w:val="24"/>
                      <w:szCs w:val="24"/>
                    </w:rPr>
                    <m:t>(σ</m:t>
                  </m:r>
                </m:e>
                <m:sup>
                  <m:r>
                    <w:rPr>
                      <w:rFonts w:ascii="Cambria Math" w:eastAsia="Times New Roman" w:hAnsi="Cambria Math" w:cstheme="minorHAnsi"/>
                      <w:sz w:val="24"/>
                      <w:szCs w:val="24"/>
                    </w:rPr>
                    <m:t>2</m:t>
                  </m:r>
                </m:sup>
              </m:sSup>
            </m:oMath>
            <w:r w:rsidRPr="00D03083">
              <w:rPr>
                <w:rFonts w:ascii="Calibri" w:eastAsia="Times New Roman" w:hAnsi="Calibri" w:cstheme="minorHAnsi"/>
                <w:sz w:val="24"/>
                <w:szCs w:val="24"/>
              </w:rPr>
              <w:t>), a następnie odchylenie standardowe (</w:t>
            </w:r>
            <m:oMath>
              <m:r>
                <w:rPr>
                  <w:rFonts w:ascii="Cambria Math" w:eastAsia="Times New Roman" w:hAnsi="Cambria Math" w:cstheme="minorHAnsi"/>
                  <w:sz w:val="24"/>
                  <w:szCs w:val="24"/>
                </w:rPr>
                <m:t>σ</m:t>
              </m:r>
            </m:oMath>
            <w:r w:rsidRPr="00D03083">
              <w:rPr>
                <w:rFonts w:ascii="Calibri" w:eastAsia="Times New Roman" w:hAnsi="Calibri" w:cstheme="minorHAnsi"/>
                <w:sz w:val="24"/>
                <w:szCs w:val="24"/>
              </w:rPr>
              <w:t xml:space="preserve">), które jest </w:t>
            </w:r>
            <w:r w:rsidRPr="00D03083">
              <w:rPr>
                <w:rFonts w:ascii="Calibri" w:hAnsi="Calibri" w:cstheme="minorHAnsi"/>
                <w:sz w:val="24"/>
                <w:szCs w:val="24"/>
              </w:rPr>
              <w:t>pierwiastkiem kwadratowym z wariancji.</w:t>
            </w:r>
          </w:p>
          <w:p w:rsidR="00B722AA" w:rsidRDefault="00B722AA" w:rsidP="00D03083">
            <w:pPr>
              <w:spacing w:after="0" w:line="240" w:lineRule="auto"/>
              <w:jc w:val="both"/>
              <w:rPr>
                <w:rFonts w:ascii="Calibri" w:hAnsi="Calibri" w:cstheme="minorHAnsi"/>
                <w:sz w:val="24"/>
                <w:szCs w:val="24"/>
              </w:rPr>
            </w:pPr>
          </w:p>
          <w:p w:rsidR="00B722AA" w:rsidRPr="00D03083" w:rsidRDefault="00B722AA" w:rsidP="00D03083">
            <w:pPr>
              <w:spacing w:after="0" w:line="240" w:lineRule="auto"/>
              <w:jc w:val="both"/>
              <w:rPr>
                <w:rFonts w:ascii="Calibri" w:eastAsia="Times New Roman" w:hAnsi="Calibri" w:cstheme="minorHAnsi"/>
                <w:sz w:val="24"/>
                <w:szCs w:val="24"/>
              </w:rPr>
            </w:pPr>
            <w:r w:rsidRPr="00D03083">
              <w:rPr>
                <w:rFonts w:ascii="Calibri" w:hAnsi="Calibri" w:cstheme="minorHAnsi"/>
                <w:sz w:val="24"/>
                <w:szCs w:val="24"/>
              </w:rPr>
              <w:t xml:space="preserve">Wariancję obliczamy ze wzoru: </w:t>
            </w:r>
          </w:p>
          <w:p w:rsidR="00B722AA" w:rsidRPr="00D03083" w:rsidRDefault="00BD6739" w:rsidP="00D03083">
            <w:pPr>
              <w:spacing w:after="0" w:line="240" w:lineRule="auto"/>
              <w:ind w:firstLine="720"/>
              <w:jc w:val="both"/>
              <w:rPr>
                <w:rFonts w:ascii="Calibri" w:eastAsia="Times New Roman" w:hAnsi="Calibri" w:cstheme="minorHAnsi"/>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r>
                  <w:rPr>
                    <w:rFonts w:ascii="Cambria Math" w:hAnsi="Cambria Math" w:cstheme="minorHAnsi"/>
                    <w:sz w:val="24"/>
                    <w:szCs w:val="24"/>
                  </w:rPr>
                  <m:t>=</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3</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num>
                  <m:den>
                    <m:r>
                      <w:rPr>
                        <w:rFonts w:ascii="Cambria Math" w:hAnsi="Cambria Math" w:cstheme="minorHAnsi"/>
                        <w:sz w:val="24"/>
                        <w:szCs w:val="24"/>
                      </w:rPr>
                      <m:t>n</m:t>
                    </m:r>
                  </m:den>
                </m:f>
              </m:oMath>
            </m:oMathPara>
          </w:p>
          <w:p w:rsidR="00B722AA" w:rsidRPr="00D03083" w:rsidRDefault="00B722AA" w:rsidP="00D03083">
            <w:pPr>
              <w:spacing w:after="0" w:line="240" w:lineRule="auto"/>
              <w:jc w:val="both"/>
              <w:rPr>
                <w:rFonts w:ascii="Calibri" w:eastAsia="Times New Roman" w:hAnsi="Calibri" w:cstheme="minorHAnsi"/>
                <w:sz w:val="24"/>
                <w:szCs w:val="24"/>
              </w:rPr>
            </w:pPr>
            <w:r w:rsidRPr="00D03083">
              <w:rPr>
                <w:rFonts w:ascii="Calibri" w:eastAsia="Times New Roman" w:hAnsi="Calibri" w:cstheme="minorHAnsi"/>
                <w:sz w:val="24"/>
                <w:szCs w:val="24"/>
              </w:rPr>
              <w:t>Odchylenie standardowe to:</w:t>
            </w:r>
          </w:p>
          <w:p w:rsidR="00B722AA" w:rsidRPr="00D03083" w:rsidRDefault="00B722AA" w:rsidP="00D03083">
            <w:pPr>
              <w:spacing w:after="0" w:line="240" w:lineRule="auto"/>
              <w:rPr>
                <w:rFonts w:ascii="Calibri" w:eastAsia="Times New Roman" w:hAnsi="Calibri" w:cstheme="minorHAnsi"/>
                <w:sz w:val="24"/>
                <w:szCs w:val="24"/>
              </w:rPr>
            </w:pPr>
            <m:oMathPara>
              <m:oMath>
                <m:r>
                  <w:rPr>
                    <w:rFonts w:ascii="Cambria Math" w:hAnsi="Cambria Math" w:cstheme="minorHAnsi"/>
                    <w:sz w:val="24"/>
                    <w:szCs w:val="24"/>
                  </w:rPr>
                  <m:t>σ=</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3</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e>
                            </m:d>
                          </m:e>
                          <m:sup>
                            <m:r>
                              <w:rPr>
                                <w:rFonts w:ascii="Cambria Math" w:hAnsi="Cambria Math" w:cstheme="minorHAnsi"/>
                                <w:sz w:val="24"/>
                                <w:szCs w:val="24"/>
                              </w:rPr>
                              <m:t>2</m:t>
                            </m:r>
                          </m:sup>
                        </m:sSup>
                      </m:num>
                      <m:den>
                        <m:r>
                          <w:rPr>
                            <w:rFonts w:ascii="Cambria Math" w:hAnsi="Cambria Math" w:cstheme="minorHAnsi"/>
                            <w:sz w:val="24"/>
                            <w:szCs w:val="24"/>
                          </w:rPr>
                          <m:t>n</m:t>
                        </m:r>
                      </m:den>
                    </m:f>
                  </m:e>
                </m:rad>
              </m:oMath>
            </m:oMathPara>
          </w:p>
          <w:p w:rsidR="00B722AA" w:rsidRPr="00D03083" w:rsidRDefault="00B722AA" w:rsidP="00D03083">
            <w:pPr>
              <w:spacing w:after="0" w:line="240" w:lineRule="auto"/>
              <w:ind w:firstLine="720"/>
              <w:jc w:val="both"/>
              <w:rPr>
                <w:rFonts w:ascii="Calibri" w:hAnsi="Calibri" w:cstheme="minorHAnsi"/>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 xml:space="preserve">Przebieg zajęć </w:t>
            </w:r>
            <w:r w:rsidRPr="00AB4E33">
              <w:rPr>
                <w:i/>
                <w:sz w:val="24"/>
                <w:szCs w:val="24"/>
              </w:rPr>
              <w:t>(pełna wersja)</w:t>
            </w:r>
          </w:p>
        </w:tc>
        <w:tc>
          <w:tcPr>
            <w:tcW w:w="10348" w:type="dxa"/>
            <w:gridSpan w:val="2"/>
            <w:shd w:val="clear" w:color="auto" w:fill="auto"/>
          </w:tcPr>
          <w:p w:rsidR="00B722AA" w:rsidRPr="00D03083" w:rsidRDefault="00B722AA" w:rsidP="00021423">
            <w:pPr>
              <w:spacing w:after="0" w:line="240" w:lineRule="auto"/>
              <w:rPr>
                <w:rFonts w:eastAsia="Times New Roman" w:cstheme="minorHAnsi"/>
                <w:b/>
                <w:i/>
                <w:sz w:val="24"/>
                <w:szCs w:val="24"/>
                <w:u w:val="single"/>
              </w:rPr>
            </w:pPr>
            <w:r w:rsidRPr="00D03083">
              <w:rPr>
                <w:rFonts w:eastAsia="Times New Roman" w:cstheme="minorHAnsi"/>
                <w:b/>
                <w:i/>
                <w:sz w:val="24"/>
                <w:szCs w:val="24"/>
                <w:u w:val="single"/>
              </w:rPr>
              <w:t xml:space="preserve">Ćwiczenie </w:t>
            </w:r>
          </w:p>
          <w:p w:rsidR="00B722AA" w:rsidRPr="00D03083" w:rsidRDefault="00B722AA" w:rsidP="00021423">
            <w:pPr>
              <w:spacing w:after="0" w:line="240" w:lineRule="auto"/>
              <w:jc w:val="both"/>
              <w:rPr>
                <w:rFonts w:eastAsia="Times New Roman" w:cstheme="minorHAnsi"/>
                <w:sz w:val="24"/>
                <w:szCs w:val="24"/>
              </w:rPr>
            </w:pPr>
            <w:r w:rsidRPr="00D03083">
              <w:rPr>
                <w:rFonts w:eastAsia="Times New Roman" w:cstheme="minorHAnsi"/>
                <w:sz w:val="24"/>
                <w:szCs w:val="24"/>
              </w:rPr>
              <w:t xml:space="preserve">Na poprzedniej lekcji obliczaliśmy na podstawie wykresów średnie arytmetyczne ocen z klasówki </w:t>
            </w:r>
            <w:r w:rsidRPr="00D03083">
              <w:rPr>
                <w:rFonts w:eastAsia="Times New Roman" w:cstheme="minorHAnsi"/>
                <w:sz w:val="24"/>
                <w:szCs w:val="24"/>
              </w:rPr>
              <w:br/>
              <w:t xml:space="preserve">z matematyki w klasach 1a i 1b. Przypomnijmy, że </w:t>
            </w:r>
            <m:oMath>
              <m:sSub>
                <m:sSubPr>
                  <m:ctrlPr>
                    <w:rPr>
                      <w:rFonts w:ascii="Cambria Math" w:eastAsia="Times New Roman" w:hAnsi="Cambria Math" w:cstheme="minorHAnsi"/>
                      <w:i/>
                      <w:sz w:val="24"/>
                      <w:szCs w:val="24"/>
                    </w:rPr>
                  </m:ctrlPr>
                </m:sSubPr>
                <m:e>
                  <m:acc>
                    <m:accPr>
                      <m:chr m:val="̅"/>
                      <m:ctrlPr>
                        <w:rPr>
                          <w:rFonts w:ascii="Cambria Math" w:eastAsia="Times New Roman" w:hAnsi="Cambria Math" w:cstheme="minorHAnsi"/>
                          <w:i/>
                          <w:sz w:val="24"/>
                          <w:szCs w:val="24"/>
                        </w:rPr>
                      </m:ctrlPr>
                    </m:accPr>
                    <m:e>
                      <m:r>
                        <w:rPr>
                          <w:rFonts w:ascii="Cambria Math" w:eastAsia="Times New Roman" w:hAnsi="Cambria Math" w:cstheme="minorHAnsi"/>
                          <w:sz w:val="24"/>
                          <w:szCs w:val="24"/>
                        </w:rPr>
                        <m:t>x</m:t>
                      </m:r>
                    </m:e>
                  </m:acc>
                </m:e>
                <m:sub>
                  <m:r>
                    <w:rPr>
                      <w:rFonts w:ascii="Cambria Math" w:eastAsia="Times New Roman" w:hAnsi="Cambria Math" w:cstheme="minorHAnsi"/>
                      <w:sz w:val="24"/>
                      <w:szCs w:val="24"/>
                    </w:rPr>
                    <m:t>a</m:t>
                  </m:r>
                </m:sub>
              </m:sSub>
              <m:r>
                <w:rPr>
                  <w:rFonts w:ascii="Cambria Math" w:eastAsia="Times New Roman" w:hAnsi="Cambria Math" w:cstheme="minorHAnsi"/>
                  <w:sz w:val="24"/>
                  <w:szCs w:val="24"/>
                </w:rPr>
                <m:t xml:space="preserve">≈3,3, </m:t>
              </m:r>
              <m:sSub>
                <m:sSubPr>
                  <m:ctrlPr>
                    <w:rPr>
                      <w:rFonts w:ascii="Cambria Math" w:eastAsia="Times New Roman" w:hAnsi="Cambria Math" w:cstheme="minorHAnsi"/>
                      <w:i/>
                      <w:sz w:val="24"/>
                      <w:szCs w:val="24"/>
                    </w:rPr>
                  </m:ctrlPr>
                </m:sSubPr>
                <m:e>
                  <m:acc>
                    <m:accPr>
                      <m:chr m:val="̅"/>
                      <m:ctrlPr>
                        <w:rPr>
                          <w:rFonts w:ascii="Cambria Math" w:eastAsia="Times New Roman" w:hAnsi="Cambria Math" w:cstheme="minorHAnsi"/>
                          <w:i/>
                          <w:sz w:val="24"/>
                          <w:szCs w:val="24"/>
                        </w:rPr>
                      </m:ctrlPr>
                    </m:accPr>
                    <m:e>
                      <m:r>
                        <w:rPr>
                          <w:rFonts w:ascii="Cambria Math" w:eastAsia="Times New Roman" w:hAnsi="Cambria Math" w:cstheme="minorHAnsi"/>
                          <w:sz w:val="24"/>
                          <w:szCs w:val="24"/>
                        </w:rPr>
                        <m:t>x</m:t>
                      </m:r>
                    </m:e>
                  </m:acc>
                </m:e>
                <m:sub>
                  <m:r>
                    <w:rPr>
                      <w:rFonts w:ascii="Cambria Math" w:eastAsia="Times New Roman" w:hAnsi="Cambria Math" w:cstheme="minorHAnsi"/>
                      <w:sz w:val="24"/>
                      <w:szCs w:val="24"/>
                    </w:rPr>
                    <m:t>b</m:t>
                  </m:r>
                </m:sub>
              </m:sSub>
              <m:r>
                <w:rPr>
                  <w:rFonts w:ascii="Cambria Math" w:eastAsia="Times New Roman" w:hAnsi="Cambria Math" w:cstheme="minorHAnsi"/>
                  <w:sz w:val="24"/>
                  <w:szCs w:val="24"/>
                </w:rPr>
                <m:t>≈3,41</m:t>
              </m:r>
            </m:oMath>
            <w:r w:rsidRPr="00D03083">
              <w:rPr>
                <w:rFonts w:eastAsia="Times New Roman" w:cstheme="minorHAnsi"/>
                <w:sz w:val="24"/>
                <w:szCs w:val="24"/>
              </w:rPr>
              <w:t xml:space="preserve">. </w:t>
            </w:r>
          </w:p>
          <w:p w:rsidR="00B722AA" w:rsidRPr="00D03083" w:rsidRDefault="00B722AA" w:rsidP="00021423">
            <w:pPr>
              <w:spacing w:after="0" w:line="240" w:lineRule="auto"/>
              <w:jc w:val="both"/>
              <w:rPr>
                <w:rFonts w:cstheme="minorHAnsi"/>
                <w:sz w:val="24"/>
                <w:szCs w:val="24"/>
              </w:rPr>
            </w:pPr>
            <w:r w:rsidRPr="00D03083">
              <w:rPr>
                <w:rFonts w:eastAsia="Times New Roman" w:cstheme="minorHAnsi"/>
                <w:sz w:val="24"/>
                <w:szCs w:val="24"/>
              </w:rPr>
              <w:lastRenderedPageBreak/>
              <w:t>Obliczmy odchylenia standardowe korzystając z arkusza kalkulacyjnego.</w:t>
            </w:r>
          </w:p>
          <w:p w:rsidR="00B722AA" w:rsidRPr="00D03083" w:rsidRDefault="00B722AA" w:rsidP="00021423">
            <w:pPr>
              <w:spacing w:after="0" w:line="240" w:lineRule="auto"/>
              <w:jc w:val="both"/>
              <w:rPr>
                <w:rFonts w:cstheme="minorHAnsi"/>
                <w:sz w:val="24"/>
                <w:szCs w:val="24"/>
              </w:rPr>
            </w:pPr>
            <w:r w:rsidRPr="00D03083">
              <w:rPr>
                <w:rFonts w:cstheme="minorHAnsi"/>
                <w:noProof/>
                <w:sz w:val="24"/>
                <w:szCs w:val="24"/>
                <w:lang w:eastAsia="pl-PL"/>
              </w:rPr>
              <w:drawing>
                <wp:inline distT="0" distB="0" distL="0" distR="0" wp14:anchorId="0A8F7326" wp14:editId="3C412889">
                  <wp:extent cx="5750545" cy="2686050"/>
                  <wp:effectExtent l="0" t="0" r="31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5284" cy="2688264"/>
                          </a:xfrm>
                          <a:prstGeom prst="rect">
                            <a:avLst/>
                          </a:prstGeom>
                          <a:noFill/>
                          <a:ln>
                            <a:noFill/>
                          </a:ln>
                        </pic:spPr>
                      </pic:pic>
                    </a:graphicData>
                  </a:graphic>
                </wp:inline>
              </w:drawing>
            </w:r>
          </w:p>
          <w:p w:rsidR="00B722AA" w:rsidRPr="00D03083" w:rsidRDefault="00B722AA" w:rsidP="00021423">
            <w:pPr>
              <w:spacing w:after="0" w:line="240" w:lineRule="auto"/>
              <w:jc w:val="both"/>
              <w:rPr>
                <w:rFonts w:cstheme="minorHAnsi"/>
                <w:sz w:val="24"/>
                <w:szCs w:val="24"/>
              </w:rPr>
            </w:pP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Widzimy, że wyniki klasówki w klasie 1a są niższe niż w klasie 1b. Oceny w klasie 1a mniej różnią się od średniej niż w klasie 1b. </w:t>
            </w:r>
          </w:p>
          <w:p w:rsidR="00B722AA" w:rsidRPr="00D03083" w:rsidRDefault="00B722AA" w:rsidP="00021423">
            <w:pPr>
              <w:spacing w:after="0" w:line="240" w:lineRule="auto"/>
              <w:ind w:firstLine="720"/>
              <w:jc w:val="both"/>
              <w:rPr>
                <w:rFonts w:cstheme="minorHAnsi"/>
                <w:sz w:val="24"/>
                <w:szCs w:val="24"/>
              </w:rPr>
            </w:pPr>
          </w:p>
          <w:p w:rsidR="00B722AA" w:rsidRPr="00D03083" w:rsidRDefault="00B722AA" w:rsidP="00D03083">
            <w:pPr>
              <w:spacing w:after="0" w:line="240" w:lineRule="auto"/>
              <w:jc w:val="both"/>
              <w:rPr>
                <w:rFonts w:cstheme="minorHAnsi"/>
                <w:sz w:val="24"/>
                <w:szCs w:val="24"/>
              </w:rPr>
            </w:pPr>
            <w:r w:rsidRPr="00D03083">
              <w:rPr>
                <w:rFonts w:cstheme="minorHAnsi"/>
                <w:sz w:val="24"/>
                <w:szCs w:val="24"/>
              </w:rPr>
              <w:t>Teraz przechodzimy do rozwiązywania zadań korzystając z arkusza kalkulacyjnego Excel.</w:t>
            </w: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1</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Oblicz odchylenia standardowe podanych zestawów danych. Który zestaw jest najbardziej rozproszony?</w:t>
            </w:r>
          </w:p>
          <w:p w:rsidR="00B722AA" w:rsidRPr="00D03083" w:rsidRDefault="00B722AA" w:rsidP="000354A2">
            <w:pPr>
              <w:numPr>
                <w:ilvl w:val="0"/>
                <w:numId w:val="8"/>
              </w:numPr>
              <w:spacing w:after="0" w:line="240" w:lineRule="auto"/>
              <w:jc w:val="both"/>
              <w:rPr>
                <w:rFonts w:cstheme="minorHAnsi"/>
                <w:sz w:val="24"/>
                <w:szCs w:val="24"/>
              </w:rPr>
            </w:pPr>
            <w:r w:rsidRPr="00D03083">
              <w:rPr>
                <w:rFonts w:cstheme="minorHAnsi"/>
                <w:sz w:val="24"/>
                <w:szCs w:val="24"/>
              </w:rPr>
              <w:t>2, 3, 5, 5, 7, 8</w:t>
            </w:r>
          </w:p>
          <w:p w:rsidR="00B722AA" w:rsidRPr="00D03083" w:rsidRDefault="00B722AA" w:rsidP="000354A2">
            <w:pPr>
              <w:numPr>
                <w:ilvl w:val="0"/>
                <w:numId w:val="8"/>
              </w:numPr>
              <w:spacing w:after="0" w:line="240" w:lineRule="auto"/>
              <w:jc w:val="both"/>
              <w:rPr>
                <w:rFonts w:cstheme="minorHAnsi"/>
                <w:sz w:val="24"/>
                <w:szCs w:val="24"/>
              </w:rPr>
            </w:pPr>
            <w:r w:rsidRPr="00D03083">
              <w:rPr>
                <w:rFonts w:cstheme="minorHAnsi"/>
                <w:sz w:val="24"/>
                <w:szCs w:val="24"/>
              </w:rPr>
              <w:t xml:space="preserve">1, 4, 5, 5, 6, 9 </w:t>
            </w:r>
          </w:p>
          <w:p w:rsidR="00B722AA" w:rsidRPr="00D03083" w:rsidRDefault="00B722AA" w:rsidP="000354A2">
            <w:pPr>
              <w:numPr>
                <w:ilvl w:val="0"/>
                <w:numId w:val="8"/>
              </w:numPr>
              <w:spacing w:after="0" w:line="240" w:lineRule="auto"/>
              <w:jc w:val="both"/>
              <w:rPr>
                <w:rFonts w:cstheme="minorHAnsi"/>
                <w:sz w:val="24"/>
                <w:szCs w:val="24"/>
              </w:rPr>
            </w:pPr>
            <w:r w:rsidRPr="00D03083">
              <w:rPr>
                <w:rFonts w:cstheme="minorHAnsi"/>
                <w:sz w:val="24"/>
                <w:szCs w:val="24"/>
              </w:rPr>
              <w:t>1, 5, 5, 5, 5, 9</w:t>
            </w:r>
          </w:p>
          <w:p w:rsidR="00B722AA" w:rsidRPr="00D03083" w:rsidRDefault="00B722AA" w:rsidP="000354A2">
            <w:pPr>
              <w:numPr>
                <w:ilvl w:val="0"/>
                <w:numId w:val="8"/>
              </w:numPr>
              <w:spacing w:after="0" w:line="240" w:lineRule="auto"/>
              <w:jc w:val="both"/>
              <w:rPr>
                <w:rFonts w:cstheme="minorHAnsi"/>
                <w:sz w:val="24"/>
                <w:szCs w:val="24"/>
              </w:rPr>
            </w:pPr>
            <w:r w:rsidRPr="00D03083">
              <w:rPr>
                <w:rFonts w:cstheme="minorHAnsi"/>
                <w:sz w:val="24"/>
                <w:szCs w:val="24"/>
              </w:rPr>
              <w:t>5, 5, 5, 5, 5, 5</w:t>
            </w: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2</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Porównaj średnie arytmetyczne i odchylenia standardowe przedstawionych na wykresach liczby goli strzelonych przez uczniów klasy 3c i 3d w piętnastu meczach piłki nożnej przeprowadzonych w ZSHE </w:t>
            </w:r>
            <w:r w:rsidRPr="00D03083">
              <w:rPr>
                <w:rFonts w:cstheme="minorHAnsi"/>
                <w:sz w:val="24"/>
                <w:szCs w:val="24"/>
              </w:rPr>
              <w:br/>
            </w:r>
            <w:r w:rsidRPr="00D03083">
              <w:rPr>
                <w:rFonts w:cstheme="minorHAnsi"/>
                <w:sz w:val="24"/>
                <w:szCs w:val="24"/>
              </w:rPr>
              <w:lastRenderedPageBreak/>
              <w:t>w roku szkolnym 2009/2010.</w:t>
            </w:r>
          </w:p>
          <w:p w:rsidR="00B722AA" w:rsidRPr="00D03083" w:rsidRDefault="00B722AA" w:rsidP="00021423">
            <w:pPr>
              <w:spacing w:after="0" w:line="240" w:lineRule="auto"/>
              <w:jc w:val="center"/>
              <w:rPr>
                <w:rFonts w:cstheme="minorHAnsi"/>
                <w:sz w:val="24"/>
                <w:szCs w:val="24"/>
              </w:rPr>
            </w:pPr>
            <w:r w:rsidRPr="00D03083">
              <w:rPr>
                <w:rFonts w:cstheme="minorHAnsi"/>
                <w:noProof/>
                <w:sz w:val="24"/>
                <w:szCs w:val="24"/>
                <w:lang w:eastAsia="pl-PL"/>
              </w:rPr>
              <w:drawing>
                <wp:inline distT="0" distB="0" distL="0" distR="0" wp14:anchorId="2ABCDE4C" wp14:editId="2AA8CAE0">
                  <wp:extent cx="3390900" cy="1933575"/>
                  <wp:effectExtent l="0" t="0" r="19050" b="9525"/>
                  <wp:docPr id="22"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3</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Tabela przedstawia, ilu pracowników w firmie A i ilu w firmie B otrzymuje wynagrodzenie danej wysokości. W której z tych firm średnie wynagrodzenie jest wyższe? W której pensje są bardziej zróżnicowane?</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24"/>
              <w:gridCol w:w="1824"/>
            </w:tblGrid>
            <w:tr w:rsidR="00B722AA" w:rsidRPr="00D03083" w:rsidTr="00021423">
              <w:tc>
                <w:tcPr>
                  <w:tcW w:w="1856" w:type="dxa"/>
                  <w:vMerge w:val="restart"/>
                  <w:shd w:val="clear" w:color="auto" w:fill="auto"/>
                  <w:vAlign w:val="center"/>
                </w:tcPr>
                <w:p w:rsidR="00B722AA" w:rsidRPr="00D03083" w:rsidRDefault="00B722AA" w:rsidP="00021423">
                  <w:pPr>
                    <w:spacing w:after="0" w:line="240" w:lineRule="auto"/>
                    <w:jc w:val="center"/>
                    <w:rPr>
                      <w:rFonts w:cstheme="minorHAnsi"/>
                      <w:b/>
                      <w:sz w:val="24"/>
                      <w:szCs w:val="24"/>
                    </w:rPr>
                  </w:pPr>
                  <w:r w:rsidRPr="00D03083">
                    <w:rPr>
                      <w:rFonts w:cstheme="minorHAnsi"/>
                      <w:b/>
                      <w:sz w:val="24"/>
                      <w:szCs w:val="24"/>
                    </w:rPr>
                    <w:t>Pensja w zł</w:t>
                  </w:r>
                </w:p>
              </w:tc>
              <w:tc>
                <w:tcPr>
                  <w:tcW w:w="3648" w:type="dxa"/>
                  <w:gridSpan w:val="2"/>
                  <w:shd w:val="clear" w:color="auto" w:fill="auto"/>
                  <w:vAlign w:val="center"/>
                </w:tcPr>
                <w:p w:rsidR="00B722AA" w:rsidRPr="00D03083" w:rsidRDefault="00B722AA" w:rsidP="00021423">
                  <w:pPr>
                    <w:spacing w:after="0" w:line="240" w:lineRule="auto"/>
                    <w:jc w:val="center"/>
                    <w:rPr>
                      <w:rFonts w:cstheme="minorHAnsi"/>
                      <w:b/>
                      <w:sz w:val="24"/>
                      <w:szCs w:val="24"/>
                    </w:rPr>
                  </w:pPr>
                  <w:r w:rsidRPr="00D03083">
                    <w:rPr>
                      <w:rFonts w:cstheme="minorHAnsi"/>
                      <w:b/>
                      <w:sz w:val="24"/>
                      <w:szCs w:val="24"/>
                    </w:rPr>
                    <w:t>Liczba pracowników</w:t>
                  </w:r>
                </w:p>
              </w:tc>
            </w:tr>
            <w:tr w:rsidR="00B722AA" w:rsidRPr="00D03083" w:rsidTr="00021423">
              <w:tc>
                <w:tcPr>
                  <w:tcW w:w="1856" w:type="dxa"/>
                  <w:vMerge/>
                  <w:shd w:val="clear" w:color="auto" w:fill="auto"/>
                  <w:vAlign w:val="center"/>
                </w:tcPr>
                <w:p w:rsidR="00B722AA" w:rsidRPr="00D03083" w:rsidRDefault="00B722AA" w:rsidP="00021423">
                  <w:pPr>
                    <w:spacing w:after="0" w:line="240" w:lineRule="auto"/>
                    <w:jc w:val="center"/>
                    <w:rPr>
                      <w:rFonts w:cstheme="minorHAnsi"/>
                      <w:b/>
                      <w:sz w:val="24"/>
                      <w:szCs w:val="24"/>
                    </w:rPr>
                  </w:pPr>
                </w:p>
              </w:tc>
              <w:tc>
                <w:tcPr>
                  <w:tcW w:w="1824" w:type="dxa"/>
                  <w:shd w:val="clear" w:color="auto" w:fill="auto"/>
                  <w:vAlign w:val="center"/>
                </w:tcPr>
                <w:p w:rsidR="00B722AA" w:rsidRPr="00D03083" w:rsidRDefault="00B722AA" w:rsidP="00021423">
                  <w:pPr>
                    <w:spacing w:after="0" w:line="240" w:lineRule="auto"/>
                    <w:jc w:val="center"/>
                    <w:rPr>
                      <w:rFonts w:cstheme="minorHAnsi"/>
                      <w:b/>
                      <w:sz w:val="24"/>
                      <w:szCs w:val="24"/>
                    </w:rPr>
                  </w:pPr>
                  <w:r w:rsidRPr="00D03083">
                    <w:rPr>
                      <w:rFonts w:cstheme="minorHAnsi"/>
                      <w:b/>
                      <w:sz w:val="24"/>
                      <w:szCs w:val="24"/>
                    </w:rPr>
                    <w:t>Firma A</w:t>
                  </w:r>
                </w:p>
              </w:tc>
              <w:tc>
                <w:tcPr>
                  <w:tcW w:w="1824" w:type="dxa"/>
                  <w:shd w:val="clear" w:color="auto" w:fill="auto"/>
                  <w:vAlign w:val="center"/>
                </w:tcPr>
                <w:p w:rsidR="00B722AA" w:rsidRPr="00D03083" w:rsidRDefault="00B722AA" w:rsidP="00021423">
                  <w:pPr>
                    <w:spacing w:after="0" w:line="240" w:lineRule="auto"/>
                    <w:jc w:val="center"/>
                    <w:rPr>
                      <w:rFonts w:cstheme="minorHAnsi"/>
                      <w:b/>
                      <w:sz w:val="24"/>
                      <w:szCs w:val="24"/>
                    </w:rPr>
                  </w:pPr>
                  <w:r w:rsidRPr="00D03083">
                    <w:rPr>
                      <w:rFonts w:cstheme="minorHAnsi"/>
                      <w:b/>
                      <w:sz w:val="24"/>
                      <w:szCs w:val="24"/>
                    </w:rPr>
                    <w:t>Firma B</w:t>
                  </w:r>
                </w:p>
              </w:tc>
            </w:tr>
            <w:tr w:rsidR="00B722AA" w:rsidRPr="00D03083" w:rsidTr="00021423">
              <w:tc>
                <w:tcPr>
                  <w:tcW w:w="1856"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800</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7</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r>
            <w:tr w:rsidR="00B722AA" w:rsidRPr="00D03083" w:rsidTr="00021423">
              <w:tc>
                <w:tcPr>
                  <w:tcW w:w="1856"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1000</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6</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r>
            <w:tr w:rsidR="00B722AA" w:rsidRPr="00D03083" w:rsidTr="00021423">
              <w:tc>
                <w:tcPr>
                  <w:tcW w:w="1856"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1500</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6</w:t>
                  </w:r>
                </w:p>
              </w:tc>
            </w:tr>
            <w:tr w:rsidR="00B722AA" w:rsidRPr="00D03083" w:rsidTr="00021423">
              <w:tc>
                <w:tcPr>
                  <w:tcW w:w="1856"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2000</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7</w:t>
                  </w:r>
                </w:p>
              </w:tc>
            </w:tr>
            <w:tr w:rsidR="00B722AA" w:rsidRPr="00D03083" w:rsidTr="00021423">
              <w:tc>
                <w:tcPr>
                  <w:tcW w:w="1856"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8000</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w:t>
                  </w:r>
                </w:p>
              </w:tc>
              <w:tc>
                <w:tcPr>
                  <w:tcW w:w="182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0</w:t>
                  </w:r>
                </w:p>
              </w:tc>
            </w:tr>
          </w:tbl>
          <w:p w:rsidR="00B722AA" w:rsidRPr="00D03083" w:rsidRDefault="00B722AA" w:rsidP="00021423">
            <w:pPr>
              <w:spacing w:after="0" w:line="240" w:lineRule="auto"/>
              <w:rPr>
                <w:rFonts w:cstheme="minorHAnsi"/>
                <w:sz w:val="24"/>
                <w:szCs w:val="24"/>
              </w:rPr>
            </w:pP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4</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Zapisz słowami w dwóch różnych językach liczby od 1 do 10. Oblicz średnią arytmetyczną i odchylenie standardowe liczby liter zapisanych wyrazów dla poszczególnych języków. </w:t>
            </w: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5</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Na kółko matematyczne chodzi 20 uczniów. Informacje o ich wieku przedstawiono na diagramie. Oblicz </w:t>
            </w:r>
            <w:r w:rsidRPr="00D03083">
              <w:rPr>
                <w:rFonts w:cstheme="minorHAnsi"/>
                <w:sz w:val="24"/>
                <w:szCs w:val="24"/>
              </w:rPr>
              <w:lastRenderedPageBreak/>
              <w:t>średnią wieku oraz odchylenie standardowe tych uczniów.</w:t>
            </w:r>
          </w:p>
          <w:p w:rsidR="00B722AA" w:rsidRPr="00D03083" w:rsidRDefault="00B722AA" w:rsidP="00021423">
            <w:pPr>
              <w:spacing w:after="0" w:line="240" w:lineRule="auto"/>
              <w:jc w:val="center"/>
              <w:rPr>
                <w:rFonts w:cstheme="minorHAnsi"/>
                <w:sz w:val="24"/>
                <w:szCs w:val="24"/>
              </w:rPr>
            </w:pPr>
            <w:r w:rsidRPr="00D03083">
              <w:rPr>
                <w:rFonts w:cstheme="minorHAnsi"/>
                <w:noProof/>
                <w:sz w:val="24"/>
                <w:szCs w:val="24"/>
                <w:lang w:eastAsia="pl-PL"/>
              </w:rPr>
              <w:drawing>
                <wp:inline distT="0" distB="0" distL="0" distR="0" wp14:anchorId="287BAEDF" wp14:editId="2BF05D08">
                  <wp:extent cx="2847975" cy="1819275"/>
                  <wp:effectExtent l="0" t="0" r="9525" b="9525"/>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22AA" w:rsidRPr="00D03083" w:rsidRDefault="00B722AA" w:rsidP="00021423">
            <w:pPr>
              <w:spacing w:after="0" w:line="240" w:lineRule="auto"/>
              <w:rPr>
                <w:rFonts w:cstheme="minorHAnsi"/>
                <w:b/>
                <w:i/>
                <w:sz w:val="24"/>
                <w:szCs w:val="24"/>
                <w:u w:val="single"/>
              </w:rPr>
            </w:pPr>
            <w:r w:rsidRPr="00D03083">
              <w:rPr>
                <w:rFonts w:cstheme="minorHAnsi"/>
                <w:b/>
                <w:i/>
                <w:sz w:val="24"/>
                <w:szCs w:val="24"/>
                <w:u w:val="single"/>
              </w:rPr>
              <w:t>Zadanie 6</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W pewnym mieście wojewódzkim wylosowano 160 sklepów i otrzymano następujące wyniki dotyczące liczby sprzedawców: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72"/>
              <w:gridCol w:w="772"/>
              <w:gridCol w:w="772"/>
              <w:gridCol w:w="772"/>
              <w:gridCol w:w="772"/>
            </w:tblGrid>
            <w:tr w:rsidR="00B722AA" w:rsidRPr="00D03083" w:rsidTr="00021423">
              <w:trPr>
                <w:trHeight w:val="512"/>
              </w:trPr>
              <w:tc>
                <w:tcPr>
                  <w:tcW w:w="1770"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liczba sprzedawców</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1</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2</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3</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4</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5</w:t>
                  </w:r>
                </w:p>
              </w:tc>
            </w:tr>
            <w:tr w:rsidR="00B722AA" w:rsidRPr="00D03083" w:rsidTr="00021423">
              <w:trPr>
                <w:trHeight w:val="270"/>
              </w:trPr>
              <w:tc>
                <w:tcPr>
                  <w:tcW w:w="1770"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liczba sklepów</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30</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66</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34</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20</w:t>
                  </w:r>
                </w:p>
              </w:tc>
              <w:tc>
                <w:tcPr>
                  <w:tcW w:w="772"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10</w:t>
                  </w:r>
                </w:p>
              </w:tc>
            </w:tr>
          </w:tbl>
          <w:p w:rsidR="00B722AA" w:rsidRPr="00D03083" w:rsidRDefault="00B722AA" w:rsidP="00021423">
            <w:pPr>
              <w:spacing w:after="0" w:line="240" w:lineRule="auto"/>
              <w:jc w:val="both"/>
              <w:rPr>
                <w:rFonts w:cstheme="minorHAnsi"/>
                <w:sz w:val="24"/>
                <w:szCs w:val="24"/>
              </w:rPr>
            </w:pP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Przeprowadź  analizę struktury liczby sprzedawców (określ wartość średnią, odchylenie standardowe, medianę i dominantę). Wykonaj wykres ilustrujący podane wyniki. </w:t>
            </w: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7</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W pewnym przedsiębiorstwie przeprowadzono inwentaryzacje sprzętu komputerowego i otrzymano następujący empiryczny rozkład liczby napraw tego sprzętu od chwili zakupu: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08"/>
              <w:gridCol w:w="709"/>
              <w:gridCol w:w="709"/>
              <w:gridCol w:w="644"/>
              <w:gridCol w:w="644"/>
              <w:gridCol w:w="644"/>
            </w:tblGrid>
            <w:tr w:rsidR="00B722AA" w:rsidRPr="00D03083" w:rsidTr="00021423">
              <w:trPr>
                <w:trHeight w:val="439"/>
              </w:trPr>
              <w:tc>
                <w:tcPr>
                  <w:tcW w:w="1374"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liczba napraw</w:t>
                  </w:r>
                </w:p>
              </w:tc>
              <w:tc>
                <w:tcPr>
                  <w:tcW w:w="708"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0</w:t>
                  </w:r>
                </w:p>
              </w:tc>
              <w:tc>
                <w:tcPr>
                  <w:tcW w:w="709"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w:t>
                  </w:r>
                </w:p>
              </w:tc>
              <w:tc>
                <w:tcPr>
                  <w:tcW w:w="709"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3</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4</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5</w:t>
                  </w:r>
                </w:p>
              </w:tc>
            </w:tr>
            <w:tr w:rsidR="00B722AA" w:rsidRPr="00D03083" w:rsidTr="00021423">
              <w:trPr>
                <w:trHeight w:val="439"/>
              </w:trPr>
              <w:tc>
                <w:tcPr>
                  <w:tcW w:w="1374" w:type="dxa"/>
                  <w:shd w:val="clear" w:color="auto" w:fill="auto"/>
                  <w:vAlign w:val="center"/>
                </w:tcPr>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liczba urządzeń</w:t>
                  </w:r>
                </w:p>
              </w:tc>
              <w:tc>
                <w:tcPr>
                  <w:tcW w:w="708"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10</w:t>
                  </w:r>
                </w:p>
              </w:tc>
              <w:tc>
                <w:tcPr>
                  <w:tcW w:w="709"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22</w:t>
                  </w:r>
                </w:p>
              </w:tc>
              <w:tc>
                <w:tcPr>
                  <w:tcW w:w="709"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15</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5</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5</w:t>
                  </w:r>
                </w:p>
              </w:tc>
              <w:tc>
                <w:tcPr>
                  <w:tcW w:w="64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3</w:t>
                  </w:r>
                </w:p>
              </w:tc>
            </w:tr>
          </w:tbl>
          <w:p w:rsidR="00B722AA" w:rsidRDefault="00B722AA" w:rsidP="00021423">
            <w:pPr>
              <w:spacing w:after="0" w:line="240" w:lineRule="auto"/>
              <w:jc w:val="both"/>
              <w:rPr>
                <w:rFonts w:cstheme="minorHAnsi"/>
                <w:sz w:val="24"/>
                <w:szCs w:val="24"/>
              </w:rPr>
            </w:pPr>
            <w:r w:rsidRPr="00D03083">
              <w:rPr>
                <w:rFonts w:cstheme="minorHAnsi"/>
                <w:sz w:val="24"/>
                <w:szCs w:val="24"/>
              </w:rPr>
              <w:t xml:space="preserve">Przeprowadź analizę struktury liczby sprzedawców (określ wartość średnią, odchylenie standardowe, medianę i dominantę). Wykonaj wykres ilustrujący podane wyniki. </w:t>
            </w:r>
          </w:p>
          <w:p w:rsidR="00B722AA" w:rsidRPr="00D03083" w:rsidRDefault="00B722AA" w:rsidP="00021423">
            <w:pPr>
              <w:spacing w:after="0" w:line="240" w:lineRule="auto"/>
              <w:jc w:val="both"/>
              <w:rPr>
                <w:rFonts w:cstheme="minorHAnsi"/>
                <w:sz w:val="24"/>
                <w:szCs w:val="24"/>
              </w:rPr>
            </w:pPr>
          </w:p>
          <w:p w:rsidR="00B722AA" w:rsidRPr="00D03083" w:rsidRDefault="00B722AA" w:rsidP="00021423">
            <w:pPr>
              <w:spacing w:after="0" w:line="240" w:lineRule="auto"/>
              <w:jc w:val="both"/>
              <w:rPr>
                <w:rFonts w:cstheme="minorHAnsi"/>
                <w:b/>
                <w:i/>
                <w:sz w:val="24"/>
                <w:szCs w:val="24"/>
                <w:u w:val="single"/>
              </w:rPr>
            </w:pPr>
            <w:r w:rsidRPr="00D03083">
              <w:rPr>
                <w:rFonts w:cstheme="minorHAnsi"/>
                <w:b/>
                <w:i/>
                <w:sz w:val="24"/>
                <w:szCs w:val="24"/>
                <w:u w:val="single"/>
              </w:rPr>
              <w:t>Zadanie 8</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 xml:space="preserve">Jesteś kierownikiem ds. technicznych w pewnej firmie i twoim zadaniem jest wybór dostawcy oświetlenia do nowego magazynu. Trzej czołowi producenci świetlówek zostali poproszeni </w:t>
            </w:r>
            <w:r w:rsidRPr="00D03083">
              <w:rPr>
                <w:rFonts w:cstheme="minorHAnsi"/>
                <w:sz w:val="24"/>
                <w:szCs w:val="24"/>
              </w:rPr>
              <w:br/>
              <w:t>o dostarczenie 10 próbek, a następnie próbki te przekazano trzem specjalistom ds. diagnostycznych. Otrzymane po miesiącu raporty z testów wyglądają następująco:</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Producent 1:</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Żywotność próbek (w dniach): 5, 10, 11, 14, 14, 14, 17, 17, 18, 30</w:t>
            </w:r>
          </w:p>
          <w:p w:rsidR="00B722AA" w:rsidRPr="00D03083" w:rsidRDefault="00B722AA" w:rsidP="00021423">
            <w:pPr>
              <w:spacing w:after="0" w:line="240" w:lineRule="auto"/>
              <w:jc w:val="both"/>
              <w:rPr>
                <w:rFonts w:cstheme="minorHAnsi"/>
                <w:sz w:val="24"/>
                <w:szCs w:val="24"/>
                <w:lang w:val="en-US"/>
              </w:rPr>
            </w:pPr>
            <w:proofErr w:type="spellStart"/>
            <w:r w:rsidRPr="00F45010">
              <w:rPr>
                <w:rFonts w:cstheme="minorHAnsi"/>
                <w:sz w:val="24"/>
                <w:szCs w:val="24"/>
                <w:lang w:val="en-US"/>
              </w:rPr>
              <w:t>Producent</w:t>
            </w:r>
            <w:proofErr w:type="spellEnd"/>
            <w:r w:rsidRPr="00F45010">
              <w:rPr>
                <w:rFonts w:cstheme="minorHAnsi"/>
                <w:sz w:val="24"/>
                <w:szCs w:val="24"/>
                <w:lang w:val="en-US"/>
              </w:rPr>
              <w:t xml:space="preserve"> </w:t>
            </w:r>
            <w:r w:rsidRPr="00D03083">
              <w:rPr>
                <w:rFonts w:cstheme="minorHAnsi"/>
                <w:sz w:val="24"/>
                <w:szCs w:val="24"/>
                <w:lang w:val="en-US"/>
              </w:rPr>
              <w:t>2:</w:t>
            </w:r>
          </w:p>
          <w:p w:rsidR="00B722AA" w:rsidRPr="00D03083" w:rsidRDefault="00BD6739" w:rsidP="00021423">
            <w:pPr>
              <w:spacing w:after="0" w:line="240" w:lineRule="auto"/>
              <w:jc w:val="both"/>
              <w:rPr>
                <w:rFonts w:cstheme="minorHAnsi"/>
                <w:sz w:val="24"/>
                <w:szCs w:val="24"/>
                <w:lang w:val="en-US"/>
              </w:rPr>
            </w:pPr>
            <m:oMath>
              <m:acc>
                <m:accPr>
                  <m:chr m:val="̅"/>
                  <m:ctrlPr>
                    <w:rPr>
                      <w:rFonts w:ascii="Cambria Math" w:hAnsi="Cambria Math" w:cstheme="minorHAnsi"/>
                      <w:i/>
                      <w:sz w:val="24"/>
                      <w:szCs w:val="24"/>
                    </w:rPr>
                  </m:ctrlPr>
                </m:accPr>
                <m:e>
                  <m:r>
                    <w:rPr>
                      <w:rFonts w:ascii="Cambria Math" w:hAnsi="Cambria Math" w:cstheme="minorHAnsi"/>
                      <w:sz w:val="24"/>
                      <w:szCs w:val="24"/>
                    </w:rPr>
                    <m:t>x</m:t>
                  </m:r>
                </m:e>
              </m:acc>
              <m:r>
                <w:rPr>
                  <w:rFonts w:ascii="Cambria Math" w:hAnsi="Cambria Math" w:cstheme="minorHAnsi"/>
                  <w:sz w:val="24"/>
                  <w:szCs w:val="24"/>
                  <w:lang w:val="en-US"/>
                </w:rPr>
                <m:t>=14</m:t>
              </m:r>
            </m:oMath>
            <w:r w:rsidR="00B722AA" w:rsidRPr="00D03083">
              <w:rPr>
                <w:rFonts w:cstheme="minorHAnsi"/>
                <w:sz w:val="24"/>
                <w:szCs w:val="24"/>
                <w:lang w:val="en-US"/>
              </w:rPr>
              <w:t xml:space="preserve">   D = 17   M = 16    </w:t>
            </w:r>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lang w:val="en-US"/>
                    </w:rPr>
                    <m:t>2</m:t>
                  </m:r>
                </m:sup>
              </m:sSup>
              <m:r>
                <w:rPr>
                  <w:rFonts w:ascii="Cambria Math" w:hAnsi="Cambria Math" w:cstheme="minorHAnsi"/>
                  <w:sz w:val="24"/>
                  <w:szCs w:val="24"/>
                  <w:lang w:val="en-US"/>
                </w:rPr>
                <m:t>=60,8</m:t>
              </m:r>
            </m:oMath>
            <w:r w:rsidR="00B722AA" w:rsidRPr="00D03083">
              <w:rPr>
                <w:rFonts w:cstheme="minorHAnsi"/>
                <w:sz w:val="24"/>
                <w:szCs w:val="24"/>
                <w:lang w:val="en-US"/>
              </w:rPr>
              <w:t xml:space="preserve">     </w:t>
            </w:r>
            <m:oMath>
              <m:r>
                <w:rPr>
                  <w:rFonts w:ascii="Cambria Math" w:hAnsi="Cambria Math" w:cstheme="minorHAnsi"/>
                  <w:sz w:val="24"/>
                  <w:szCs w:val="24"/>
                </w:rPr>
                <m:t>σ</m:t>
              </m:r>
              <m:r>
                <w:rPr>
                  <w:rFonts w:ascii="Cambria Math" w:hAnsi="Cambria Math" w:cstheme="minorHAnsi"/>
                  <w:sz w:val="24"/>
                  <w:szCs w:val="24"/>
                  <w:lang w:val="en-US"/>
                </w:rPr>
                <m:t>=7,78</m:t>
              </m:r>
            </m:oMath>
            <w:r w:rsidR="00B722AA" w:rsidRPr="00D03083">
              <w:rPr>
                <w:rFonts w:cstheme="minorHAnsi"/>
                <w:sz w:val="24"/>
                <w:szCs w:val="24"/>
                <w:lang w:val="en-US"/>
              </w:rPr>
              <w:t xml:space="preserve">  </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Producent 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134"/>
              <w:gridCol w:w="1134"/>
              <w:gridCol w:w="1134"/>
              <w:gridCol w:w="1134"/>
            </w:tblGrid>
            <w:tr w:rsidR="00B722AA" w:rsidRPr="00D03083" w:rsidTr="00021423">
              <w:tc>
                <w:tcPr>
                  <w:tcW w:w="2410"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żywotność (dni)</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6</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8</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15</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19</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29</w:t>
                  </w:r>
                </w:p>
              </w:tc>
            </w:tr>
            <w:tr w:rsidR="00B722AA" w:rsidRPr="00D03083" w:rsidTr="00021423">
              <w:tc>
                <w:tcPr>
                  <w:tcW w:w="2410"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Liczba sztuk</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3</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2</w:t>
                  </w:r>
                </w:p>
              </w:tc>
              <w:tc>
                <w:tcPr>
                  <w:tcW w:w="1134" w:type="dxa"/>
                  <w:shd w:val="clear" w:color="auto" w:fill="auto"/>
                  <w:vAlign w:val="center"/>
                </w:tcPr>
                <w:p w:rsidR="00B722AA" w:rsidRPr="00D03083" w:rsidRDefault="00B722AA" w:rsidP="00021423">
                  <w:pPr>
                    <w:spacing w:after="0" w:line="240" w:lineRule="auto"/>
                    <w:jc w:val="center"/>
                    <w:rPr>
                      <w:rFonts w:cstheme="minorHAnsi"/>
                      <w:sz w:val="24"/>
                      <w:szCs w:val="24"/>
                    </w:rPr>
                  </w:pPr>
                  <w:r w:rsidRPr="00D03083">
                    <w:rPr>
                      <w:rFonts w:cstheme="minorHAnsi"/>
                      <w:sz w:val="24"/>
                      <w:szCs w:val="24"/>
                    </w:rPr>
                    <w:t>1</w:t>
                  </w:r>
                </w:p>
              </w:tc>
            </w:tr>
          </w:tbl>
          <w:p w:rsidR="00B722AA" w:rsidRPr="00D03083" w:rsidRDefault="00B722AA" w:rsidP="00021423">
            <w:pPr>
              <w:spacing w:after="0" w:line="240" w:lineRule="auto"/>
              <w:jc w:val="both"/>
              <w:rPr>
                <w:rFonts w:cstheme="minorHAnsi"/>
                <w:sz w:val="24"/>
                <w:szCs w:val="24"/>
              </w:rPr>
            </w:pP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Porównaj miary przeciętne (średnia, dominanta, mediana) oraz miary zróżnicowania (wariancja, odchylenie standardowe) czasu działania i na ich podstawie odpowiedz na pytania:</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1) Świetlówki którego producenta charakteryzują się najwyższą średnią żywotnością?</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2) Wyroby którego producenta charakteryzuje największe zróżnicowanie?</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3) Dokończ zdania:</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a) Przynajmniej połowa próbek dostarczonych przez producenta 1 świeci dłużej niż ……………</w:t>
            </w:r>
          </w:p>
          <w:p w:rsidR="00B722AA" w:rsidRPr="00D03083" w:rsidRDefault="00B722AA" w:rsidP="00021423">
            <w:pPr>
              <w:spacing w:after="0" w:line="240" w:lineRule="auto"/>
              <w:jc w:val="both"/>
              <w:rPr>
                <w:rFonts w:cstheme="minorHAnsi"/>
                <w:sz w:val="24"/>
                <w:szCs w:val="24"/>
              </w:rPr>
            </w:pPr>
            <w:r w:rsidRPr="00D03083">
              <w:rPr>
                <w:rFonts w:cstheme="minorHAnsi"/>
                <w:sz w:val="24"/>
                <w:szCs w:val="24"/>
              </w:rPr>
              <w:t>b) Przynajmniej połowa próbek dostarczonych przez producenta 2 świeci dłużej niż ……………</w:t>
            </w:r>
          </w:p>
          <w:p w:rsidR="00B722AA" w:rsidRDefault="00B722AA" w:rsidP="00021423">
            <w:pPr>
              <w:spacing w:after="0" w:line="240" w:lineRule="auto"/>
              <w:rPr>
                <w:rFonts w:cstheme="minorHAnsi"/>
                <w:sz w:val="24"/>
                <w:szCs w:val="24"/>
              </w:rPr>
            </w:pPr>
            <w:r w:rsidRPr="00D03083">
              <w:rPr>
                <w:rFonts w:cstheme="minorHAnsi"/>
                <w:sz w:val="24"/>
                <w:szCs w:val="24"/>
              </w:rPr>
              <w:t>c) Przynajmniej połowa próbek dostarczonych przez producenta 3 świeci dłużej niż ……………</w:t>
            </w:r>
          </w:p>
          <w:p w:rsidR="00B722AA" w:rsidRPr="00D03083" w:rsidRDefault="00B722AA" w:rsidP="00021423">
            <w:pPr>
              <w:spacing w:after="0" w:line="240" w:lineRule="auto"/>
              <w:rPr>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Podsumowanie zajęć</w:t>
            </w:r>
          </w:p>
        </w:tc>
        <w:tc>
          <w:tcPr>
            <w:tcW w:w="10348" w:type="dxa"/>
            <w:gridSpan w:val="2"/>
            <w:shd w:val="clear" w:color="auto" w:fill="auto"/>
          </w:tcPr>
          <w:p w:rsidR="00B722AA" w:rsidRDefault="00B722AA" w:rsidP="00D03083">
            <w:pPr>
              <w:spacing w:after="0" w:line="240" w:lineRule="auto"/>
              <w:jc w:val="both"/>
              <w:rPr>
                <w:rFonts w:cstheme="minorHAnsi"/>
                <w:sz w:val="24"/>
                <w:szCs w:val="24"/>
              </w:rPr>
            </w:pPr>
            <w:r w:rsidRPr="004A0B8F">
              <w:rPr>
                <w:rFonts w:cstheme="minorHAnsi"/>
                <w:sz w:val="24"/>
                <w:szCs w:val="24"/>
              </w:rPr>
              <w:t>Nauczyciel ocenia najbardziej zaangażowanych uczniów za poprawne rozwiązanie zadań i trafne wnioski</w:t>
            </w:r>
            <w:r>
              <w:rPr>
                <w:rFonts w:cstheme="minorHAnsi"/>
                <w:sz w:val="24"/>
                <w:szCs w:val="24"/>
              </w:rPr>
              <w:t>.</w:t>
            </w:r>
          </w:p>
          <w:p w:rsidR="00B722AA" w:rsidRPr="00AB4E33" w:rsidRDefault="00B722AA" w:rsidP="00D03083">
            <w:pPr>
              <w:spacing w:after="0" w:line="240" w:lineRule="auto"/>
              <w:jc w:val="both"/>
              <w:rPr>
                <w:sz w:val="24"/>
                <w:szCs w:val="24"/>
              </w:rPr>
            </w:pPr>
          </w:p>
        </w:tc>
      </w:tr>
      <w:tr w:rsidR="00B722AA" w:rsidRPr="00AB4E33" w:rsidTr="00021423">
        <w:tc>
          <w:tcPr>
            <w:tcW w:w="560" w:type="dxa"/>
            <w:shd w:val="clear" w:color="auto" w:fill="auto"/>
          </w:tcPr>
          <w:p w:rsidR="00B722AA" w:rsidRPr="00B722AA" w:rsidRDefault="00B722AA" w:rsidP="00B722AA">
            <w:pPr>
              <w:pStyle w:val="Akapitzlist"/>
              <w:numPr>
                <w:ilvl w:val="0"/>
                <w:numId w:val="27"/>
              </w:numPr>
              <w:spacing w:after="0" w:line="240" w:lineRule="auto"/>
              <w:rPr>
                <w:rFonts w:cstheme="minorHAnsi"/>
                <w:sz w:val="24"/>
                <w:szCs w:val="24"/>
              </w:rPr>
            </w:pPr>
          </w:p>
        </w:tc>
        <w:tc>
          <w:tcPr>
            <w:tcW w:w="2409" w:type="dxa"/>
            <w:shd w:val="clear" w:color="auto" w:fill="auto"/>
          </w:tcPr>
          <w:p w:rsidR="00B722AA" w:rsidRPr="00AB4E33" w:rsidRDefault="00B722AA" w:rsidP="00021423">
            <w:pPr>
              <w:spacing w:after="0" w:line="240" w:lineRule="auto"/>
              <w:rPr>
                <w:sz w:val="24"/>
                <w:szCs w:val="24"/>
              </w:rPr>
            </w:pPr>
            <w:r w:rsidRPr="00AB4E33">
              <w:rPr>
                <w:sz w:val="24"/>
                <w:szCs w:val="24"/>
              </w:rPr>
              <w:t>Uwagi metodyczne do realizacji</w:t>
            </w:r>
          </w:p>
        </w:tc>
        <w:tc>
          <w:tcPr>
            <w:tcW w:w="10348" w:type="dxa"/>
            <w:gridSpan w:val="2"/>
            <w:shd w:val="clear" w:color="auto" w:fill="auto"/>
          </w:tcPr>
          <w:p w:rsidR="00B722AA" w:rsidRPr="00AB4E33" w:rsidRDefault="00B722AA" w:rsidP="00021423">
            <w:pPr>
              <w:spacing w:after="0" w:line="240" w:lineRule="auto"/>
              <w:rPr>
                <w:sz w:val="24"/>
                <w:szCs w:val="24"/>
              </w:rPr>
            </w:pPr>
          </w:p>
        </w:tc>
      </w:tr>
    </w:tbl>
    <w:p w:rsidR="001D76CF" w:rsidRDefault="001D76CF" w:rsidP="00F64B2A">
      <w:pPr>
        <w:rPr>
          <w:lang w:eastAsia="pl-PL"/>
        </w:rPr>
      </w:pPr>
    </w:p>
    <w:sectPr w:rsidR="001D76CF" w:rsidSect="00A338E1">
      <w:headerReference w:type="default" r:id="rId29"/>
      <w:footerReference w:type="default" r:id="rId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39" w:rsidRDefault="00BD6739" w:rsidP="002A2AE6">
      <w:pPr>
        <w:spacing w:after="0" w:line="240" w:lineRule="auto"/>
      </w:pPr>
      <w:r>
        <w:separator/>
      </w:r>
    </w:p>
  </w:endnote>
  <w:endnote w:type="continuationSeparator" w:id="0">
    <w:p w:rsidR="00BD6739" w:rsidRDefault="00BD6739"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23" w:rsidRDefault="00021423" w:rsidP="002A2AE6">
    <w:pPr>
      <w:pStyle w:val="Stopka"/>
    </w:pPr>
    <w:r>
      <w:rPr>
        <w:noProof/>
        <w:lang w:eastAsia="pl-PL"/>
      </w:rPr>
      <w:drawing>
        <wp:anchor distT="0" distB="0" distL="114300" distR="114300" simplePos="0" relativeHeight="251662336" behindDoc="0" locked="0" layoutInCell="1" allowOverlap="1" wp14:anchorId="15B53C76" wp14:editId="64DD395B">
          <wp:simplePos x="0" y="0"/>
          <wp:positionH relativeFrom="column">
            <wp:posOffset>-48895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5EE44A2" wp14:editId="70CBB5E4">
          <wp:simplePos x="0" y="0"/>
          <wp:positionH relativeFrom="column">
            <wp:posOffset>7139305</wp:posOffset>
          </wp:positionH>
          <wp:positionV relativeFrom="paragraph">
            <wp:posOffset>-95250</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423" w:rsidRDefault="00021423">
    <w:pPr>
      <w:pStyle w:val="Stopka"/>
    </w:pPr>
    <w:r>
      <w:rPr>
        <w:noProof/>
        <w:lang w:eastAsia="pl-PL"/>
      </w:rPr>
      <mc:AlternateContent>
        <mc:Choice Requires="wps">
          <w:drawing>
            <wp:anchor distT="0" distB="0" distL="114300" distR="114300" simplePos="0" relativeHeight="251663360" behindDoc="0" locked="0" layoutInCell="1" allowOverlap="1" wp14:anchorId="520DF120" wp14:editId="7BE837DB">
              <wp:simplePos x="0" y="0"/>
              <wp:positionH relativeFrom="column">
                <wp:posOffset>2432685</wp:posOffset>
              </wp:positionH>
              <wp:positionV relativeFrom="paragraph">
                <wp:posOffset>74930</wp:posOffset>
              </wp:positionV>
              <wp:extent cx="3552825"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8310"/>
                      </a:xfrm>
                      <a:prstGeom prst="rect">
                        <a:avLst/>
                      </a:prstGeom>
                      <a:noFill/>
                      <a:ln w="9525">
                        <a:noFill/>
                        <a:miter lim="800000"/>
                        <a:headEnd/>
                        <a:tailEnd/>
                      </a:ln>
                    </wps:spPr>
                    <wps:txbx>
                      <w:txbxContent>
                        <w:p w:rsidR="00021423" w:rsidRPr="00CB3A94" w:rsidRDefault="00021423" w:rsidP="002A2AE6">
                          <w:pPr>
                            <w:spacing w:after="0"/>
                            <w:jc w:val="center"/>
                            <w:rPr>
                              <w:b/>
                              <w:sz w:val="20"/>
                              <w:szCs w:val="20"/>
                            </w:rPr>
                          </w:pPr>
                          <w:r w:rsidRPr="00CB3A94">
                            <w:rPr>
                              <w:b/>
                              <w:sz w:val="20"/>
                              <w:szCs w:val="20"/>
                            </w:rPr>
                            <w:t>Projekt współfinansowany przez Unię Europejską</w:t>
                          </w:r>
                        </w:p>
                        <w:p w:rsidR="00021423" w:rsidRPr="00CB3A94" w:rsidRDefault="00021423"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margin-left:191.55pt;margin-top:5.9pt;width:279.75pt;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021423" w:rsidRPr="00CB3A94" w:rsidRDefault="00021423" w:rsidP="002A2AE6">
                    <w:pPr>
                      <w:spacing w:after="0"/>
                      <w:jc w:val="center"/>
                      <w:rPr>
                        <w:b/>
                        <w:sz w:val="20"/>
                        <w:szCs w:val="20"/>
                      </w:rPr>
                    </w:pPr>
                    <w:r w:rsidRPr="00CB3A94">
                      <w:rPr>
                        <w:b/>
                        <w:sz w:val="20"/>
                        <w:szCs w:val="20"/>
                      </w:rPr>
                      <w:t>Projekt współfinansowany przez Unię Europejską</w:t>
                    </w:r>
                  </w:p>
                  <w:p w:rsidR="00021423" w:rsidRPr="00CB3A94" w:rsidRDefault="00021423"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39" w:rsidRDefault="00BD6739" w:rsidP="002A2AE6">
      <w:pPr>
        <w:spacing w:after="0" w:line="240" w:lineRule="auto"/>
      </w:pPr>
      <w:r>
        <w:separator/>
      </w:r>
    </w:p>
  </w:footnote>
  <w:footnote w:type="continuationSeparator" w:id="0">
    <w:p w:rsidR="00BD6739" w:rsidRDefault="00BD6739"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23" w:rsidRDefault="00021423"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14:anchorId="40A33AE8" wp14:editId="5117B630">
              <wp:simplePos x="0" y="0"/>
              <wp:positionH relativeFrom="column">
                <wp:posOffset>-909320</wp:posOffset>
              </wp:positionH>
              <wp:positionV relativeFrom="paragraph">
                <wp:posOffset>-455295</wp:posOffset>
              </wp:positionV>
              <wp:extent cx="10715625" cy="1066800"/>
              <wp:effectExtent l="57150" t="38100" r="66675" b="762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8E232E" w:rsidRPr="008E232E">
      <w:rPr>
        <w:b/>
        <w:bCs/>
        <w:noProof/>
      </w:rPr>
      <w:t>1</w:t>
    </w:r>
    <w:r>
      <w:rPr>
        <w:b/>
        <w:bCs/>
      </w:rPr>
      <w:fldChar w:fldCharType="end"/>
    </w:r>
  </w:p>
  <w:p w:rsidR="00021423" w:rsidRPr="00CB3A94" w:rsidRDefault="00021423" w:rsidP="002A2AE6">
    <w:pPr>
      <w:pStyle w:val="Nagwek"/>
      <w:jc w:val="center"/>
      <w:rPr>
        <w:b/>
        <w:sz w:val="24"/>
        <w:szCs w:val="24"/>
      </w:rPr>
    </w:pPr>
    <w:r w:rsidRPr="00CB3A94">
      <w:rPr>
        <w:b/>
        <w:sz w:val="24"/>
        <w:szCs w:val="24"/>
      </w:rPr>
      <w:t>Nauki ścisłe priorytetem społeczeństwa opartego na wiedzy</w:t>
    </w:r>
  </w:p>
  <w:p w:rsidR="00021423" w:rsidRPr="00CF7E13" w:rsidRDefault="00021423" w:rsidP="00CF7E13">
    <w:pPr>
      <w:pStyle w:val="Nagwek"/>
      <w:jc w:val="center"/>
      <w:rPr>
        <w:b/>
        <w:color w:val="C00000"/>
        <w:sz w:val="24"/>
        <w:szCs w:val="24"/>
      </w:rPr>
    </w:pPr>
    <w:r>
      <w:rPr>
        <w:b/>
        <w:color w:val="C00000"/>
        <w:sz w:val="24"/>
        <w:szCs w:val="24"/>
      </w:rPr>
      <w:t>Zbiór scenariuszy „Mój przedmiot matematyka”</w:t>
    </w:r>
  </w:p>
  <w:p w:rsidR="00021423" w:rsidRDefault="000214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F0A"/>
    <w:multiLevelType w:val="hybridMultilevel"/>
    <w:tmpl w:val="5E9CF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24557E"/>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502F7A"/>
    <w:multiLevelType w:val="hybridMultilevel"/>
    <w:tmpl w:val="254659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2712D3D"/>
    <w:multiLevelType w:val="hybridMultilevel"/>
    <w:tmpl w:val="793C61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2C3AB4"/>
    <w:multiLevelType w:val="hybridMultilevel"/>
    <w:tmpl w:val="820203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694744"/>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3430CE"/>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FA6ACE"/>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D903E9"/>
    <w:multiLevelType w:val="hybridMultilevel"/>
    <w:tmpl w:val="68225B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27285B"/>
    <w:multiLevelType w:val="hybridMultilevel"/>
    <w:tmpl w:val="78E214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7F2516"/>
    <w:multiLevelType w:val="hybridMultilevel"/>
    <w:tmpl w:val="FC72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270CFF"/>
    <w:multiLevelType w:val="hybridMultilevel"/>
    <w:tmpl w:val="9E5844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404176"/>
    <w:multiLevelType w:val="hybridMultilevel"/>
    <w:tmpl w:val="27B24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83D2B29"/>
    <w:multiLevelType w:val="hybridMultilevel"/>
    <w:tmpl w:val="0FBC0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8F3717D"/>
    <w:multiLevelType w:val="hybridMultilevel"/>
    <w:tmpl w:val="46580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46482"/>
    <w:multiLevelType w:val="hybridMultilevel"/>
    <w:tmpl w:val="47562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AEC7E77"/>
    <w:multiLevelType w:val="hybridMultilevel"/>
    <w:tmpl w:val="D3E6D4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3D00E49"/>
    <w:multiLevelType w:val="hybridMultilevel"/>
    <w:tmpl w:val="77381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9213A3"/>
    <w:multiLevelType w:val="hybridMultilevel"/>
    <w:tmpl w:val="5B1499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6627B2"/>
    <w:multiLevelType w:val="hybridMultilevel"/>
    <w:tmpl w:val="45F8BD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E7B4DCA"/>
    <w:multiLevelType w:val="hybridMultilevel"/>
    <w:tmpl w:val="25686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1814EF0"/>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E16D32"/>
    <w:multiLevelType w:val="hybridMultilevel"/>
    <w:tmpl w:val="D9EA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752607D8"/>
    <w:multiLevelType w:val="hybridMultilevel"/>
    <w:tmpl w:val="580665B0"/>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2E053D"/>
    <w:multiLevelType w:val="hybridMultilevel"/>
    <w:tmpl w:val="324E4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C57699C"/>
    <w:multiLevelType w:val="hybridMultilevel"/>
    <w:tmpl w:val="84C28C3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EF24C1E"/>
    <w:multiLevelType w:val="hybridMultilevel"/>
    <w:tmpl w:val="C5D06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9"/>
  </w:num>
  <w:num w:numId="4">
    <w:abstractNumId w:val="25"/>
  </w:num>
  <w:num w:numId="5">
    <w:abstractNumId w:val="12"/>
  </w:num>
  <w:num w:numId="6">
    <w:abstractNumId w:val="10"/>
  </w:num>
  <w:num w:numId="7">
    <w:abstractNumId w:val="18"/>
  </w:num>
  <w:num w:numId="8">
    <w:abstractNumId w:val="3"/>
  </w:num>
  <w:num w:numId="9">
    <w:abstractNumId w:val="19"/>
  </w:num>
  <w:num w:numId="10">
    <w:abstractNumId w:val="8"/>
  </w:num>
  <w:num w:numId="11">
    <w:abstractNumId w:val="15"/>
  </w:num>
  <w:num w:numId="12">
    <w:abstractNumId w:val="20"/>
  </w:num>
  <w:num w:numId="13">
    <w:abstractNumId w:val="16"/>
  </w:num>
  <w:num w:numId="14">
    <w:abstractNumId w:val="4"/>
  </w:num>
  <w:num w:numId="15">
    <w:abstractNumId w:val="22"/>
  </w:num>
  <w:num w:numId="16">
    <w:abstractNumId w:val="2"/>
  </w:num>
  <w:num w:numId="17">
    <w:abstractNumId w:val="0"/>
  </w:num>
  <w:num w:numId="18">
    <w:abstractNumId w:val="26"/>
  </w:num>
  <w:num w:numId="19">
    <w:abstractNumId w:val="13"/>
  </w:num>
  <w:num w:numId="20">
    <w:abstractNumId w:val="24"/>
  </w:num>
  <w:num w:numId="21">
    <w:abstractNumId w:val="17"/>
  </w:num>
  <w:num w:numId="22">
    <w:abstractNumId w:val="23"/>
  </w:num>
  <w:num w:numId="23">
    <w:abstractNumId w:val="1"/>
  </w:num>
  <w:num w:numId="24">
    <w:abstractNumId w:val="7"/>
  </w:num>
  <w:num w:numId="25">
    <w:abstractNumId w:val="21"/>
  </w:num>
  <w:num w:numId="26">
    <w:abstractNumId w:val="5"/>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4B1E"/>
    <w:rsid w:val="00017392"/>
    <w:rsid w:val="00021423"/>
    <w:rsid w:val="00026BFE"/>
    <w:rsid w:val="000354A2"/>
    <w:rsid w:val="00064448"/>
    <w:rsid w:val="000744AB"/>
    <w:rsid w:val="000A0F54"/>
    <w:rsid w:val="000A1CA3"/>
    <w:rsid w:val="000A486F"/>
    <w:rsid w:val="000C2652"/>
    <w:rsid w:val="00107E02"/>
    <w:rsid w:val="00124049"/>
    <w:rsid w:val="00141835"/>
    <w:rsid w:val="001447E9"/>
    <w:rsid w:val="00165CE8"/>
    <w:rsid w:val="001A296B"/>
    <w:rsid w:val="001B0DB4"/>
    <w:rsid w:val="001D76CF"/>
    <w:rsid w:val="001D7BA3"/>
    <w:rsid w:val="001F5997"/>
    <w:rsid w:val="00260691"/>
    <w:rsid w:val="00282855"/>
    <w:rsid w:val="00286A7F"/>
    <w:rsid w:val="00292342"/>
    <w:rsid w:val="00294771"/>
    <w:rsid w:val="002A28EA"/>
    <w:rsid w:val="002A2AE6"/>
    <w:rsid w:val="00305EB5"/>
    <w:rsid w:val="00316E4B"/>
    <w:rsid w:val="00322B7C"/>
    <w:rsid w:val="00345035"/>
    <w:rsid w:val="00355910"/>
    <w:rsid w:val="00372578"/>
    <w:rsid w:val="00397028"/>
    <w:rsid w:val="003B1286"/>
    <w:rsid w:val="003C4D35"/>
    <w:rsid w:val="003D63FD"/>
    <w:rsid w:val="003E6280"/>
    <w:rsid w:val="004362D2"/>
    <w:rsid w:val="0044487B"/>
    <w:rsid w:val="00452C28"/>
    <w:rsid w:val="0046248F"/>
    <w:rsid w:val="004678E4"/>
    <w:rsid w:val="00513D33"/>
    <w:rsid w:val="00554D67"/>
    <w:rsid w:val="005570FC"/>
    <w:rsid w:val="00584B96"/>
    <w:rsid w:val="005C0A4D"/>
    <w:rsid w:val="005E457E"/>
    <w:rsid w:val="00604037"/>
    <w:rsid w:val="00617174"/>
    <w:rsid w:val="00625226"/>
    <w:rsid w:val="00680F21"/>
    <w:rsid w:val="006C36BB"/>
    <w:rsid w:val="006F57E4"/>
    <w:rsid w:val="00723E1A"/>
    <w:rsid w:val="007527BF"/>
    <w:rsid w:val="00755623"/>
    <w:rsid w:val="00756643"/>
    <w:rsid w:val="007765C1"/>
    <w:rsid w:val="00782B08"/>
    <w:rsid w:val="007A4CCF"/>
    <w:rsid w:val="007A674E"/>
    <w:rsid w:val="007C4F06"/>
    <w:rsid w:val="007D2095"/>
    <w:rsid w:val="007E769B"/>
    <w:rsid w:val="007F397E"/>
    <w:rsid w:val="0080240D"/>
    <w:rsid w:val="008545C5"/>
    <w:rsid w:val="00876C84"/>
    <w:rsid w:val="00881366"/>
    <w:rsid w:val="00882151"/>
    <w:rsid w:val="00892CCA"/>
    <w:rsid w:val="008E232E"/>
    <w:rsid w:val="008F2797"/>
    <w:rsid w:val="00925844"/>
    <w:rsid w:val="00926A77"/>
    <w:rsid w:val="00956835"/>
    <w:rsid w:val="00980744"/>
    <w:rsid w:val="009A3E53"/>
    <w:rsid w:val="009B6A62"/>
    <w:rsid w:val="009B6E01"/>
    <w:rsid w:val="009C0A26"/>
    <w:rsid w:val="009E2C8B"/>
    <w:rsid w:val="009F497D"/>
    <w:rsid w:val="00A07EEB"/>
    <w:rsid w:val="00A338E1"/>
    <w:rsid w:val="00A46267"/>
    <w:rsid w:val="00A60752"/>
    <w:rsid w:val="00A807B0"/>
    <w:rsid w:val="00A8204D"/>
    <w:rsid w:val="00AB30B3"/>
    <w:rsid w:val="00AC2C52"/>
    <w:rsid w:val="00AF31DD"/>
    <w:rsid w:val="00B00169"/>
    <w:rsid w:val="00B004BF"/>
    <w:rsid w:val="00B04CE2"/>
    <w:rsid w:val="00B36362"/>
    <w:rsid w:val="00B722AA"/>
    <w:rsid w:val="00BA2361"/>
    <w:rsid w:val="00BD6739"/>
    <w:rsid w:val="00BF28A0"/>
    <w:rsid w:val="00C30BB3"/>
    <w:rsid w:val="00C34BA8"/>
    <w:rsid w:val="00C47A35"/>
    <w:rsid w:val="00C9260C"/>
    <w:rsid w:val="00CB4A8E"/>
    <w:rsid w:val="00CF7E13"/>
    <w:rsid w:val="00D03083"/>
    <w:rsid w:val="00D052B7"/>
    <w:rsid w:val="00D41F1F"/>
    <w:rsid w:val="00D516E1"/>
    <w:rsid w:val="00D51E0B"/>
    <w:rsid w:val="00D7055B"/>
    <w:rsid w:val="00D8652A"/>
    <w:rsid w:val="00DA21D2"/>
    <w:rsid w:val="00DB1755"/>
    <w:rsid w:val="00DB31FA"/>
    <w:rsid w:val="00DB3ADB"/>
    <w:rsid w:val="00DB6633"/>
    <w:rsid w:val="00DB6667"/>
    <w:rsid w:val="00DC4974"/>
    <w:rsid w:val="00DD39F9"/>
    <w:rsid w:val="00DD5C22"/>
    <w:rsid w:val="00E13F24"/>
    <w:rsid w:val="00E1598F"/>
    <w:rsid w:val="00E2031A"/>
    <w:rsid w:val="00E524D0"/>
    <w:rsid w:val="00E76C00"/>
    <w:rsid w:val="00EA1298"/>
    <w:rsid w:val="00EB60E1"/>
    <w:rsid w:val="00EC405C"/>
    <w:rsid w:val="00EE2256"/>
    <w:rsid w:val="00EE7578"/>
    <w:rsid w:val="00EF0EFC"/>
    <w:rsid w:val="00EF234E"/>
    <w:rsid w:val="00F31125"/>
    <w:rsid w:val="00F45010"/>
    <w:rsid w:val="00F527ED"/>
    <w:rsid w:val="00F64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paragraph" w:styleId="Tekstpodstawowy2">
    <w:name w:val="Body Text 2"/>
    <w:basedOn w:val="Normalny"/>
    <w:link w:val="Tekstpodstawowy2Znak"/>
    <w:uiPriority w:val="99"/>
    <w:unhideWhenUsed/>
    <w:rsid w:val="00F527E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527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 w:type="paragraph" w:styleId="Tekstpodstawowy2">
    <w:name w:val="Body Text 2"/>
    <w:basedOn w:val="Normalny"/>
    <w:link w:val="Tekstpodstawowy2Znak"/>
    <w:uiPriority w:val="99"/>
    <w:unhideWhenUsed/>
    <w:rsid w:val="00F527E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527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chart" Target="charts/chart8.xml"/><Relationship Id="rId10" Type="http://schemas.openxmlformats.org/officeDocument/2006/relationships/chart" Target="charts/chart2.xm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chart" Target="charts/chart7.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Arkusz1!$A$2</c:f>
              <c:strCache>
                <c:ptCount val="1"/>
                <c:pt idx="0">
                  <c:v>Ilość uczniów</c:v>
                </c:pt>
              </c:strCache>
            </c:strRef>
          </c:tx>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Arkusz1!$B$1:$F$1</c:f>
              <c:strCache>
                <c:ptCount val="5"/>
                <c:pt idx="0">
                  <c:v>brak rodzeństwa</c:v>
                </c:pt>
                <c:pt idx="1">
                  <c:v>1 rodzeństwo</c:v>
                </c:pt>
                <c:pt idx="2">
                  <c:v>2 rodzeństwa</c:v>
                </c:pt>
                <c:pt idx="3">
                  <c:v>3 rodzeństwa</c:v>
                </c:pt>
                <c:pt idx="4">
                  <c:v>4 rodzeństwa</c:v>
                </c:pt>
              </c:strCache>
            </c:strRef>
          </c:cat>
          <c:val>
            <c:numRef>
              <c:f>Arkusz1!$B$2:$F$2</c:f>
              <c:numCache>
                <c:formatCode>General</c:formatCode>
                <c:ptCount val="5"/>
                <c:pt idx="0">
                  <c:v>5</c:v>
                </c:pt>
                <c:pt idx="1">
                  <c:v>20</c:v>
                </c:pt>
                <c:pt idx="2">
                  <c:v>8</c:v>
                </c:pt>
                <c:pt idx="3">
                  <c:v>4</c:v>
                </c:pt>
                <c:pt idx="4">
                  <c:v>3</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Klasa II a</a:t>
            </a:r>
            <a:endParaRPr lang="en-US"/>
          </a:p>
        </c:rich>
      </c:tx>
      <c:overlay val="0"/>
    </c:title>
    <c:autoTitleDeleted val="0"/>
    <c:plotArea>
      <c:layout/>
      <c:barChart>
        <c:barDir val="col"/>
        <c:grouping val="clustered"/>
        <c:varyColors val="0"/>
        <c:ser>
          <c:idx val="0"/>
          <c:order val="0"/>
          <c:tx>
            <c:strRef>
              <c:f>Arkusz1!$A$2</c:f>
              <c:strCache>
                <c:ptCount val="1"/>
                <c:pt idx="0">
                  <c:v>Liczba wskazań</c:v>
                </c:pt>
              </c:strCache>
            </c:strRef>
          </c:tx>
          <c:invertIfNegative val="0"/>
          <c:val>
            <c:numRef>
              <c:f>Arkusz1!$B$2:$K$2</c:f>
              <c:numCache>
                <c:formatCode>General</c:formatCode>
                <c:ptCount val="10"/>
                <c:pt idx="0">
                  <c:v>1</c:v>
                </c:pt>
                <c:pt idx="1">
                  <c:v>1</c:v>
                </c:pt>
                <c:pt idx="2">
                  <c:v>0</c:v>
                </c:pt>
                <c:pt idx="3">
                  <c:v>5</c:v>
                </c:pt>
                <c:pt idx="4">
                  <c:v>0</c:v>
                </c:pt>
                <c:pt idx="5">
                  <c:v>6</c:v>
                </c:pt>
                <c:pt idx="6">
                  <c:v>12</c:v>
                </c:pt>
                <c:pt idx="7">
                  <c:v>0</c:v>
                </c:pt>
                <c:pt idx="8">
                  <c:v>0</c:v>
                </c:pt>
                <c:pt idx="9">
                  <c:v>2</c:v>
                </c:pt>
              </c:numCache>
            </c:numRef>
          </c:val>
        </c:ser>
        <c:dLbls>
          <c:showLegendKey val="0"/>
          <c:showVal val="0"/>
          <c:showCatName val="0"/>
          <c:showSerName val="0"/>
          <c:showPercent val="0"/>
          <c:showBubbleSize val="0"/>
        </c:dLbls>
        <c:gapWidth val="150"/>
        <c:axId val="147824128"/>
        <c:axId val="147436608"/>
      </c:barChart>
      <c:catAx>
        <c:axId val="14782412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pl-PL"/>
                  <a:t>liczba godzin</a:t>
                </a:r>
              </a:p>
            </c:rich>
          </c:tx>
          <c:overlay val="0"/>
        </c:title>
        <c:numFmt formatCode="General" sourceLinked="1"/>
        <c:majorTickMark val="out"/>
        <c:minorTickMark val="none"/>
        <c:tickLblPos val="nextTo"/>
        <c:spPr>
          <a:ln>
            <a:solidFill>
              <a:schemeClr val="tx1">
                <a:lumMod val="95000"/>
                <a:lumOff val="5000"/>
              </a:schemeClr>
            </a:solidFill>
          </a:ln>
        </c:spPr>
        <c:crossAx val="147436608"/>
        <c:crosses val="autoZero"/>
        <c:auto val="1"/>
        <c:lblAlgn val="ctr"/>
        <c:lblOffset val="1"/>
        <c:noMultiLvlLbl val="0"/>
      </c:catAx>
      <c:valAx>
        <c:axId val="14743660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pl-PL"/>
                  <a:t>liczba wskazań</a:t>
                </a:r>
              </a:p>
            </c:rich>
          </c:tx>
          <c:overlay val="0"/>
        </c:title>
        <c:numFmt formatCode="General" sourceLinked="1"/>
        <c:majorTickMark val="out"/>
        <c:minorTickMark val="none"/>
        <c:tickLblPos val="nextTo"/>
        <c:crossAx val="147824128"/>
        <c:crosses val="autoZero"/>
        <c:crossBetween val="between"/>
      </c:valAx>
      <c:spPr>
        <a:ln>
          <a:solidFill>
            <a:schemeClr val="tx1">
              <a:lumMod val="95000"/>
              <a:lumOff val="5000"/>
            </a:schemeClr>
          </a:solid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Klasa II b</a:t>
            </a:r>
          </a:p>
        </c:rich>
      </c:tx>
      <c:overlay val="0"/>
    </c:title>
    <c:autoTitleDeleted val="0"/>
    <c:plotArea>
      <c:layout/>
      <c:barChart>
        <c:barDir val="col"/>
        <c:grouping val="clustered"/>
        <c:varyColors val="0"/>
        <c:ser>
          <c:idx val="0"/>
          <c:order val="0"/>
          <c:spPr>
            <a:solidFill>
              <a:schemeClr val="accent2">
                <a:lumMod val="75000"/>
              </a:schemeClr>
            </a:solidFill>
          </c:spPr>
          <c:invertIfNegative val="0"/>
          <c:val>
            <c:numRef>
              <c:f>Arkusz1!$B$28:$N$28</c:f>
              <c:numCache>
                <c:formatCode>General</c:formatCode>
                <c:ptCount val="13"/>
                <c:pt idx="0">
                  <c:v>0</c:v>
                </c:pt>
                <c:pt idx="1">
                  <c:v>0</c:v>
                </c:pt>
                <c:pt idx="2">
                  <c:v>0</c:v>
                </c:pt>
                <c:pt idx="3">
                  <c:v>2</c:v>
                </c:pt>
                <c:pt idx="4">
                  <c:v>3</c:v>
                </c:pt>
                <c:pt idx="5">
                  <c:v>2</c:v>
                </c:pt>
                <c:pt idx="6">
                  <c:v>4</c:v>
                </c:pt>
                <c:pt idx="7">
                  <c:v>7</c:v>
                </c:pt>
                <c:pt idx="8">
                  <c:v>0</c:v>
                </c:pt>
                <c:pt idx="9">
                  <c:v>8</c:v>
                </c:pt>
                <c:pt idx="10">
                  <c:v>1</c:v>
                </c:pt>
                <c:pt idx="11">
                  <c:v>1</c:v>
                </c:pt>
                <c:pt idx="12">
                  <c:v>3</c:v>
                </c:pt>
              </c:numCache>
            </c:numRef>
          </c:val>
        </c:ser>
        <c:dLbls>
          <c:showLegendKey val="0"/>
          <c:showVal val="0"/>
          <c:showCatName val="0"/>
          <c:showSerName val="0"/>
          <c:showPercent val="0"/>
          <c:showBubbleSize val="0"/>
        </c:dLbls>
        <c:gapWidth val="150"/>
        <c:axId val="158184448"/>
        <c:axId val="147435456"/>
      </c:barChart>
      <c:catAx>
        <c:axId val="158184448"/>
        <c:scaling>
          <c:orientation val="minMax"/>
        </c:scaling>
        <c:delete val="0"/>
        <c:axPos val="b"/>
        <c:title>
          <c:tx>
            <c:rich>
              <a:bodyPr/>
              <a:lstStyle/>
              <a:p>
                <a:pPr>
                  <a:defRPr sz="1100" b="0" i="0" u="none" strike="noStrike" baseline="0">
                    <a:solidFill>
                      <a:srgbClr val="000000"/>
                    </a:solidFill>
                    <a:latin typeface="Calibri"/>
                    <a:ea typeface="Calibri"/>
                    <a:cs typeface="Calibri"/>
                  </a:defRPr>
                </a:pPr>
                <a:r>
                  <a:rPr lang="pl-PL" sz="1000" b="1" i="0" u="none" strike="noStrike" baseline="0">
                    <a:solidFill>
                      <a:srgbClr val="000000"/>
                    </a:solidFill>
                    <a:latin typeface="Calibri"/>
                    <a:cs typeface="Calibri"/>
                  </a:rPr>
                  <a:t>liczba godzin</a:t>
                </a:r>
                <a:endParaRPr lang="pl-PL"/>
              </a:p>
            </c:rich>
          </c:tx>
          <c:overlay val="0"/>
        </c:title>
        <c:numFmt formatCode="General" sourceLinked="1"/>
        <c:majorTickMark val="out"/>
        <c:minorTickMark val="none"/>
        <c:tickLblPos val="nextTo"/>
        <c:crossAx val="147435456"/>
        <c:crosses val="autoZero"/>
        <c:auto val="1"/>
        <c:lblAlgn val="ctr"/>
        <c:lblOffset val="100"/>
        <c:noMultiLvlLbl val="0"/>
      </c:catAx>
      <c:valAx>
        <c:axId val="14743545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pl-PL"/>
                  <a:t>liczba wskazań</a:t>
                </a:r>
              </a:p>
            </c:rich>
          </c:tx>
          <c:overlay val="0"/>
        </c:title>
        <c:numFmt formatCode="General" sourceLinked="1"/>
        <c:majorTickMark val="out"/>
        <c:minorTickMark val="none"/>
        <c:tickLblPos val="nextTo"/>
        <c:crossAx val="158184448"/>
        <c:crosses val="autoZero"/>
        <c:crossBetween val="between"/>
      </c:val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399"/>
              <a:t>Wyniki klasówki z matematyki w klasie 1a</a:t>
            </a:r>
            <a:endParaRPr lang="en-US" sz="1400"/>
          </a:p>
        </c:rich>
      </c:tx>
      <c:overlay val="0"/>
    </c:title>
    <c:autoTitleDeleted val="0"/>
    <c:plotArea>
      <c:layout/>
      <c:barChart>
        <c:barDir val="col"/>
        <c:grouping val="clustered"/>
        <c:varyColors val="0"/>
        <c:ser>
          <c:idx val="1"/>
          <c:order val="0"/>
          <c:tx>
            <c:strRef>
              <c:f>'ćwiczenie 2'!$B$3</c:f>
              <c:strCache>
                <c:ptCount val="1"/>
                <c:pt idx="0">
                  <c:v>Ilość osób</c:v>
                </c:pt>
              </c:strCache>
            </c:strRef>
          </c:tx>
          <c:invertIfNegative val="0"/>
          <c:val>
            <c:numRef>
              <c:f>'ćwiczenie 2'!$C$3:$H$3</c:f>
              <c:numCache>
                <c:formatCode>General</c:formatCode>
                <c:ptCount val="6"/>
                <c:pt idx="0">
                  <c:v>1</c:v>
                </c:pt>
                <c:pt idx="1">
                  <c:v>9</c:v>
                </c:pt>
                <c:pt idx="2">
                  <c:v>5</c:v>
                </c:pt>
                <c:pt idx="3">
                  <c:v>12</c:v>
                </c:pt>
                <c:pt idx="4">
                  <c:v>0</c:v>
                </c:pt>
                <c:pt idx="5">
                  <c:v>3</c:v>
                </c:pt>
              </c:numCache>
            </c:numRef>
          </c:val>
        </c:ser>
        <c:dLbls>
          <c:showLegendKey val="0"/>
          <c:showVal val="0"/>
          <c:showCatName val="0"/>
          <c:showSerName val="0"/>
          <c:showPercent val="0"/>
          <c:showBubbleSize val="0"/>
        </c:dLbls>
        <c:gapWidth val="150"/>
        <c:axId val="158186496"/>
        <c:axId val="147438336"/>
      </c:barChart>
      <c:catAx>
        <c:axId val="158186496"/>
        <c:scaling>
          <c:orientation val="minMax"/>
        </c:scaling>
        <c:delete val="0"/>
        <c:axPos val="b"/>
        <c:title>
          <c:tx>
            <c:rich>
              <a:bodyPr/>
              <a:lstStyle/>
              <a:p>
                <a:pPr>
                  <a:defRPr sz="1199" b="1" i="0" u="none" strike="noStrike" baseline="0">
                    <a:solidFill>
                      <a:srgbClr val="000000"/>
                    </a:solidFill>
                    <a:latin typeface="Calibri"/>
                    <a:ea typeface="Calibri"/>
                    <a:cs typeface="Calibri"/>
                  </a:defRPr>
                </a:pPr>
                <a:r>
                  <a:rPr lang="en-US"/>
                  <a:t>oceny</a:t>
                </a:r>
              </a:p>
            </c:rich>
          </c:tx>
          <c:overlay val="0"/>
        </c:title>
        <c:numFmt formatCode="General" sourceLinked="1"/>
        <c:majorTickMark val="none"/>
        <c:minorTickMark val="none"/>
        <c:tickLblPos val="nextTo"/>
        <c:txPr>
          <a:bodyPr/>
          <a:lstStyle/>
          <a:p>
            <a:pPr>
              <a:defRPr b="1"/>
            </a:pPr>
            <a:endParaRPr lang="pl-PL"/>
          </a:p>
        </c:txPr>
        <c:crossAx val="147438336"/>
        <c:crosses val="autoZero"/>
        <c:auto val="1"/>
        <c:lblAlgn val="ctr"/>
        <c:lblOffset val="100"/>
        <c:noMultiLvlLbl val="0"/>
      </c:catAx>
      <c:valAx>
        <c:axId val="147438336"/>
        <c:scaling>
          <c:orientation val="minMax"/>
        </c:scaling>
        <c:delete val="0"/>
        <c:axPos val="l"/>
        <c:majorGridlines/>
        <c:title>
          <c:tx>
            <c:rich>
              <a:bodyPr/>
              <a:lstStyle/>
              <a:p>
                <a:pPr>
                  <a:defRPr sz="1199" b="1" i="0" u="none" strike="noStrike" baseline="0">
                    <a:solidFill>
                      <a:srgbClr val="000000"/>
                    </a:solidFill>
                    <a:latin typeface="Calibri"/>
                    <a:ea typeface="Calibri"/>
                    <a:cs typeface="Calibri"/>
                  </a:defRPr>
                </a:pPr>
                <a:r>
                  <a:rPr lang="en-US"/>
                  <a:t>liczba uczniów</a:t>
                </a:r>
              </a:p>
            </c:rich>
          </c:tx>
          <c:overlay val="0"/>
        </c:title>
        <c:numFmt formatCode="General" sourceLinked="1"/>
        <c:majorTickMark val="out"/>
        <c:minorTickMark val="none"/>
        <c:tickLblPos val="nextTo"/>
        <c:crossAx val="158186496"/>
        <c:crosses val="autoZero"/>
        <c:crossBetween val="between"/>
        <c:majorUnit val="1"/>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t>Wyniki klasówki z matematyki w klasie 1b</a:t>
            </a:r>
            <a:endParaRPr lang="en-US" sz="1400"/>
          </a:p>
        </c:rich>
      </c:tx>
      <c:overlay val="0"/>
    </c:title>
    <c:autoTitleDeleted val="0"/>
    <c:plotArea>
      <c:layout/>
      <c:barChart>
        <c:barDir val="col"/>
        <c:grouping val="clustered"/>
        <c:varyColors val="0"/>
        <c:ser>
          <c:idx val="0"/>
          <c:order val="0"/>
          <c:tx>
            <c:strRef>
              <c:f>'ćwiczenie 2'!$K$3</c:f>
              <c:strCache>
                <c:ptCount val="1"/>
                <c:pt idx="0">
                  <c:v>Ilość osób</c:v>
                </c:pt>
              </c:strCache>
            </c:strRef>
          </c:tx>
          <c:invertIfNegative val="0"/>
          <c:val>
            <c:numRef>
              <c:f>'ćwiczenie 2'!$L$3:$Q$3</c:f>
              <c:numCache>
                <c:formatCode>General</c:formatCode>
                <c:ptCount val="6"/>
                <c:pt idx="0">
                  <c:v>4</c:v>
                </c:pt>
                <c:pt idx="1">
                  <c:v>5</c:v>
                </c:pt>
                <c:pt idx="2">
                  <c:v>5</c:v>
                </c:pt>
                <c:pt idx="3">
                  <c:v>5</c:v>
                </c:pt>
                <c:pt idx="4">
                  <c:v>5</c:v>
                </c:pt>
                <c:pt idx="5">
                  <c:v>3</c:v>
                </c:pt>
              </c:numCache>
            </c:numRef>
          </c:val>
        </c:ser>
        <c:dLbls>
          <c:showLegendKey val="0"/>
          <c:showVal val="0"/>
          <c:showCatName val="0"/>
          <c:showSerName val="0"/>
          <c:showPercent val="0"/>
          <c:showBubbleSize val="0"/>
        </c:dLbls>
        <c:gapWidth val="150"/>
        <c:axId val="158269440"/>
        <c:axId val="158098560"/>
      </c:barChart>
      <c:catAx>
        <c:axId val="158269440"/>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oceny</a:t>
                </a:r>
              </a:p>
            </c:rich>
          </c:tx>
          <c:overlay val="0"/>
        </c:title>
        <c:numFmt formatCode="General" sourceLinked="1"/>
        <c:majorTickMark val="none"/>
        <c:minorTickMark val="none"/>
        <c:tickLblPos val="nextTo"/>
        <c:txPr>
          <a:bodyPr/>
          <a:lstStyle/>
          <a:p>
            <a:pPr>
              <a:defRPr b="1"/>
            </a:pPr>
            <a:endParaRPr lang="pl-PL"/>
          </a:p>
        </c:txPr>
        <c:crossAx val="158098560"/>
        <c:crosses val="autoZero"/>
        <c:auto val="1"/>
        <c:lblAlgn val="ctr"/>
        <c:lblOffset val="100"/>
        <c:noMultiLvlLbl val="0"/>
      </c:catAx>
      <c:valAx>
        <c:axId val="158098560"/>
        <c:scaling>
          <c:orientation val="minMax"/>
        </c:scaling>
        <c:delete val="0"/>
        <c:axPos val="l"/>
        <c:majorGridlines/>
        <c:title>
          <c:tx>
            <c:rich>
              <a:bodyPr/>
              <a:lstStyle/>
              <a:p>
                <a:pPr>
                  <a:defRPr sz="1200" b="1" i="0" u="none" strike="noStrike" baseline="0">
                    <a:solidFill>
                      <a:srgbClr val="000000"/>
                    </a:solidFill>
                    <a:latin typeface="Calibri"/>
                    <a:ea typeface="Calibri"/>
                    <a:cs typeface="Calibri"/>
                  </a:defRPr>
                </a:pPr>
                <a:r>
                  <a:rPr lang="en-US"/>
                  <a:t>liczba uczniów</a:t>
                </a:r>
              </a:p>
            </c:rich>
          </c:tx>
          <c:overlay val="0"/>
        </c:title>
        <c:numFmt formatCode="General" sourceLinked="1"/>
        <c:majorTickMark val="out"/>
        <c:minorTickMark val="none"/>
        <c:tickLblPos val="nextTo"/>
        <c:crossAx val="158269440"/>
        <c:crosses val="autoZero"/>
        <c:crossBetween val="between"/>
        <c:majorUnit val="1"/>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100"/>
              <a:t>Liczba gwiazdek rozdzielonych pomiędzy 1400 hoteli w Polsce</a:t>
            </a:r>
            <a:endParaRPr lang="en-US" sz="1100"/>
          </a:p>
        </c:rich>
      </c:tx>
      <c:overlay val="0"/>
    </c:title>
    <c:autoTitleDeleted val="0"/>
    <c:plotArea>
      <c:layout/>
      <c:pieChart>
        <c:varyColors val="1"/>
        <c:ser>
          <c:idx val="0"/>
          <c:order val="0"/>
          <c:dPt>
            <c:idx val="0"/>
            <c:bubble3D val="0"/>
            <c:spPr>
              <a:solidFill>
                <a:schemeClr val="tx2">
                  <a:lumMod val="60000"/>
                  <a:lumOff val="40000"/>
                </a:schemeClr>
              </a:solidFill>
            </c:spPr>
          </c:dPt>
          <c:dPt>
            <c:idx val="1"/>
            <c:bubble3D val="0"/>
            <c:spPr>
              <a:solidFill>
                <a:srgbClr val="FF0000"/>
              </a:solidFill>
            </c:spPr>
          </c:dPt>
          <c:dPt>
            <c:idx val="2"/>
            <c:bubble3D val="0"/>
            <c:spPr>
              <a:solidFill>
                <a:srgbClr val="00B050"/>
              </a:solidFill>
            </c:spPr>
          </c:dPt>
          <c:dPt>
            <c:idx val="3"/>
            <c:bubble3D val="0"/>
          </c:dPt>
          <c:dPt>
            <c:idx val="4"/>
            <c:bubble3D val="0"/>
            <c:spPr>
              <a:solidFill>
                <a:srgbClr val="FFC000"/>
              </a:solidFill>
            </c:spPr>
          </c:dPt>
          <c:dLbls>
            <c:txPr>
              <a:bodyPr/>
              <a:lstStyle/>
              <a:p>
                <a:pPr>
                  <a:defRPr b="1"/>
                </a:pPr>
                <a:endParaRPr lang="pl-PL"/>
              </a:p>
            </c:txPr>
            <c:showLegendKey val="0"/>
            <c:showVal val="0"/>
            <c:showCatName val="0"/>
            <c:showSerName val="0"/>
            <c:showPercent val="1"/>
            <c:showBubbleSize val="0"/>
            <c:showLeaderLines val="1"/>
          </c:dLbls>
          <c:cat>
            <c:strRef>
              <c:f>Arkusz3!$A$1:$A$5</c:f>
              <c:strCache>
                <c:ptCount val="5"/>
                <c:pt idx="0">
                  <c:v>1 gwiazdka</c:v>
                </c:pt>
                <c:pt idx="1">
                  <c:v>2 gwiazdki</c:v>
                </c:pt>
                <c:pt idx="2">
                  <c:v>3 gwiazdki</c:v>
                </c:pt>
                <c:pt idx="3">
                  <c:v>4 gwiazdki</c:v>
                </c:pt>
                <c:pt idx="4">
                  <c:v>5 gwiazdek </c:v>
                </c:pt>
              </c:strCache>
            </c:strRef>
          </c:cat>
          <c:val>
            <c:numRef>
              <c:f>Arkusz3!$B$1:$B$5</c:f>
              <c:numCache>
                <c:formatCode>0%</c:formatCode>
                <c:ptCount val="5"/>
                <c:pt idx="0">
                  <c:v>0.25</c:v>
                </c:pt>
                <c:pt idx="1">
                  <c:v>0.2</c:v>
                </c:pt>
                <c:pt idx="2">
                  <c:v>0.4</c:v>
                </c:pt>
                <c:pt idx="3">
                  <c:v>0.1</c:v>
                </c:pt>
                <c:pt idx="4">
                  <c:v>0.05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Arkusz1!$A$3</c:f>
              <c:strCache>
                <c:ptCount val="1"/>
                <c:pt idx="0">
                  <c:v>liczba goli 3c</c:v>
                </c:pt>
              </c:strCache>
            </c:strRef>
          </c:tx>
          <c:spPr>
            <a:solidFill>
              <a:srgbClr val="FF0000"/>
            </a:solidFill>
          </c:spPr>
          <c:invertIfNegative val="0"/>
          <c:val>
            <c:numRef>
              <c:f>Arkusz1!$B$3:$F$3</c:f>
              <c:numCache>
                <c:formatCode>General</c:formatCode>
                <c:ptCount val="5"/>
                <c:pt idx="0">
                  <c:v>5</c:v>
                </c:pt>
                <c:pt idx="1">
                  <c:v>1</c:v>
                </c:pt>
                <c:pt idx="2">
                  <c:v>4</c:v>
                </c:pt>
                <c:pt idx="3">
                  <c:v>2</c:v>
                </c:pt>
                <c:pt idx="4">
                  <c:v>0</c:v>
                </c:pt>
              </c:numCache>
            </c:numRef>
          </c:val>
        </c:ser>
        <c:ser>
          <c:idx val="2"/>
          <c:order val="1"/>
          <c:tx>
            <c:strRef>
              <c:f>Arkusz1!$A$4</c:f>
              <c:strCache>
                <c:ptCount val="1"/>
                <c:pt idx="0">
                  <c:v>liczba goli 3d</c:v>
                </c:pt>
              </c:strCache>
            </c:strRef>
          </c:tx>
          <c:spPr>
            <a:solidFill>
              <a:srgbClr val="7030A0"/>
            </a:solidFill>
          </c:spPr>
          <c:invertIfNegative val="0"/>
          <c:val>
            <c:numRef>
              <c:f>Arkusz1!$B$4:$F$4</c:f>
              <c:numCache>
                <c:formatCode>General</c:formatCode>
                <c:ptCount val="5"/>
                <c:pt idx="0">
                  <c:v>3</c:v>
                </c:pt>
                <c:pt idx="1">
                  <c:v>4</c:v>
                </c:pt>
                <c:pt idx="2">
                  <c:v>1</c:v>
                </c:pt>
                <c:pt idx="3">
                  <c:v>0</c:v>
                </c:pt>
                <c:pt idx="4">
                  <c:v>5</c:v>
                </c:pt>
              </c:numCache>
            </c:numRef>
          </c:val>
        </c:ser>
        <c:dLbls>
          <c:showLegendKey val="0"/>
          <c:showVal val="0"/>
          <c:showCatName val="0"/>
          <c:showSerName val="0"/>
          <c:showPercent val="0"/>
          <c:showBubbleSize val="0"/>
        </c:dLbls>
        <c:gapWidth val="150"/>
        <c:axId val="158272512"/>
        <c:axId val="147437760"/>
      </c:barChart>
      <c:catAx>
        <c:axId val="158272512"/>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rPr lang="en-US"/>
                  <a:t>liczba meczów</a:t>
                </a:r>
              </a:p>
            </c:rich>
          </c:tx>
          <c:layout>
            <c:manualLayout>
              <c:xMode val="edge"/>
              <c:yMode val="edge"/>
              <c:x val="0.38139721896465067"/>
              <c:y val="0.87868048867992221"/>
            </c:manualLayout>
          </c:layout>
          <c:overlay val="0"/>
        </c:title>
        <c:numFmt formatCode="General" sourceLinked="1"/>
        <c:majorTickMark val="none"/>
        <c:minorTickMark val="none"/>
        <c:tickLblPos val="nextTo"/>
        <c:crossAx val="147437760"/>
        <c:crosses val="autoZero"/>
        <c:auto val="1"/>
        <c:lblAlgn val="ctr"/>
        <c:lblOffset val="100"/>
        <c:noMultiLvlLbl val="0"/>
      </c:catAx>
      <c:valAx>
        <c:axId val="147437760"/>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liczba goli</a:t>
                </a:r>
              </a:p>
            </c:rich>
          </c:tx>
          <c:overlay val="0"/>
        </c:title>
        <c:numFmt formatCode="General" sourceLinked="1"/>
        <c:majorTickMark val="out"/>
        <c:minorTickMark val="none"/>
        <c:tickLblPos val="nextTo"/>
        <c:crossAx val="15827251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Arkusz2!$A$3</c:f>
              <c:strCache>
                <c:ptCount val="1"/>
                <c:pt idx="0">
                  <c:v>ilość uczniów</c:v>
                </c:pt>
              </c:strCache>
            </c:strRef>
          </c:tx>
          <c:spPr>
            <a:solidFill>
              <a:srgbClr val="00B050"/>
            </a:solidFill>
          </c:spPr>
          <c:dPt>
            <c:idx val="0"/>
            <c:bubble3D val="0"/>
            <c:spPr>
              <a:solidFill>
                <a:srgbClr val="FF0000"/>
              </a:solidFill>
            </c:spPr>
          </c:dPt>
          <c:dPt>
            <c:idx val="1"/>
            <c:bubble3D val="0"/>
            <c:spPr>
              <a:solidFill>
                <a:srgbClr val="FFC000"/>
              </a:solidFill>
            </c:spPr>
          </c:dPt>
          <c:dPt>
            <c:idx val="2"/>
            <c:bubble3D val="0"/>
          </c:dPt>
          <c:dPt>
            <c:idx val="3"/>
            <c:bubble3D val="0"/>
            <c:spPr>
              <a:solidFill>
                <a:srgbClr val="0070C0"/>
              </a:solidFill>
            </c:spPr>
          </c:dPt>
          <c:dPt>
            <c:idx val="4"/>
            <c:bubble3D val="0"/>
            <c:spPr>
              <a:solidFill>
                <a:srgbClr val="7030A0"/>
              </a:solidFill>
            </c:spPr>
          </c:dPt>
          <c:dLbls>
            <c:dLblPos val="ctr"/>
            <c:showLegendKey val="0"/>
            <c:showVal val="0"/>
            <c:showCatName val="0"/>
            <c:showSerName val="0"/>
            <c:showPercent val="1"/>
            <c:showBubbleSize val="0"/>
            <c:showLeaderLines val="1"/>
          </c:dLbls>
          <c:cat>
            <c:strRef>
              <c:f>Arkusz2!$B$2:$F$2</c:f>
              <c:strCache>
                <c:ptCount val="5"/>
                <c:pt idx="0">
                  <c:v>15 lat</c:v>
                </c:pt>
                <c:pt idx="1">
                  <c:v>16 lat</c:v>
                </c:pt>
                <c:pt idx="2">
                  <c:v>17 lat</c:v>
                </c:pt>
                <c:pt idx="3">
                  <c:v>18 lat</c:v>
                </c:pt>
                <c:pt idx="4">
                  <c:v>19 lat</c:v>
                </c:pt>
              </c:strCache>
            </c:strRef>
          </c:cat>
          <c:val>
            <c:numRef>
              <c:f>Arkusz2!$B$3:$F$3</c:f>
              <c:numCache>
                <c:formatCode>0%</c:formatCode>
                <c:ptCount val="5"/>
                <c:pt idx="0">
                  <c:v>0.1</c:v>
                </c:pt>
                <c:pt idx="1">
                  <c:v>0.2</c:v>
                </c:pt>
                <c:pt idx="2">
                  <c:v>0.3</c:v>
                </c:pt>
                <c:pt idx="3">
                  <c:v>0.3</c:v>
                </c:pt>
                <c:pt idx="4">
                  <c:v>0.1</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overlay val="1"/>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10C7-7FFB-4D1F-8C9A-C9732607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61</TotalTime>
  <Pages>1</Pages>
  <Words>3623</Words>
  <Characters>21742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27</cp:revision>
  <dcterms:created xsi:type="dcterms:W3CDTF">2012-09-25T15:51:00Z</dcterms:created>
  <dcterms:modified xsi:type="dcterms:W3CDTF">2013-06-26T22:17:00Z</dcterms:modified>
</cp:coreProperties>
</file>