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D0" w:rsidRPr="00F875D0" w:rsidRDefault="00F875D0" w:rsidP="00F875D0">
      <w:pPr>
        <w:keepNext/>
        <w:keepLines/>
        <w:spacing w:before="480" w:after="0"/>
        <w:outlineLvl w:val="0"/>
        <w:rPr>
          <w:rFonts w:asciiTheme="majorHAnsi" w:eastAsiaTheme="majorEastAsia" w:hAnsiTheme="majorHAnsi" w:cstheme="majorBidi"/>
          <w:b/>
          <w:bCs/>
          <w:color w:val="C00000"/>
          <w:sz w:val="28"/>
          <w:szCs w:val="28"/>
        </w:rPr>
      </w:pPr>
      <w:bookmarkStart w:id="0" w:name="_Toc312965639"/>
      <w:bookmarkStart w:id="1" w:name="_Toc359918809"/>
      <w:r w:rsidRPr="00F875D0">
        <w:rPr>
          <w:rFonts w:asciiTheme="majorHAnsi" w:eastAsiaTheme="majorEastAsia" w:hAnsiTheme="majorHAnsi" w:cstheme="majorBidi"/>
          <w:b/>
          <w:bCs/>
          <w:color w:val="C00000"/>
          <w:sz w:val="28"/>
          <w:szCs w:val="28"/>
        </w:rPr>
        <w:t>Wstęp</w:t>
      </w:r>
      <w:bookmarkEnd w:id="0"/>
      <w:bookmarkEnd w:id="1"/>
    </w:p>
    <w:p w:rsidR="00F875D0" w:rsidRDefault="00F875D0" w:rsidP="00505B34">
      <w:pPr>
        <w:rPr>
          <w:b/>
          <w:color w:val="C00000"/>
        </w:rPr>
      </w:pPr>
    </w:p>
    <w:p w:rsidR="00DA21D2" w:rsidRDefault="00FB19BF" w:rsidP="00505B34">
      <w:pPr>
        <w:rPr>
          <w:sz w:val="24"/>
          <w:szCs w:val="24"/>
        </w:rPr>
      </w:pPr>
      <w:r>
        <w:rPr>
          <w:sz w:val="24"/>
          <w:szCs w:val="24"/>
        </w:rPr>
        <w:t>Scenariusze 1</w:t>
      </w:r>
      <w:r w:rsidR="00F063F1">
        <w:rPr>
          <w:sz w:val="24"/>
          <w:szCs w:val="24"/>
        </w:rPr>
        <w:t xml:space="preserve">, </w:t>
      </w:r>
      <w:r>
        <w:rPr>
          <w:sz w:val="24"/>
          <w:szCs w:val="24"/>
        </w:rPr>
        <w:t>2</w:t>
      </w:r>
      <w:r w:rsidR="00F063F1">
        <w:rPr>
          <w:sz w:val="24"/>
          <w:szCs w:val="24"/>
        </w:rPr>
        <w:t xml:space="preserve"> i </w:t>
      </w:r>
      <w:r>
        <w:rPr>
          <w:sz w:val="24"/>
          <w:szCs w:val="24"/>
        </w:rPr>
        <w:t>3</w:t>
      </w:r>
      <w:r w:rsidR="00F063F1">
        <w:rPr>
          <w:sz w:val="24"/>
          <w:szCs w:val="24"/>
        </w:rPr>
        <w:t xml:space="preserve"> zostały opracowane przez autora </w:t>
      </w:r>
      <w:r w:rsidR="00C02A1E">
        <w:rPr>
          <w:sz w:val="24"/>
          <w:szCs w:val="24"/>
        </w:rPr>
        <w:t>modyfikacji programu z podstaw przedsiębiorczości i stanowią część tego programu.</w:t>
      </w:r>
    </w:p>
    <w:p w:rsidR="00FB19BF" w:rsidRDefault="00FB19BF" w:rsidP="00FB19BF">
      <w:pPr>
        <w:rPr>
          <w:sz w:val="24"/>
          <w:szCs w:val="24"/>
        </w:rPr>
      </w:pPr>
      <w:r w:rsidRPr="00F875D0">
        <w:rPr>
          <w:sz w:val="24"/>
          <w:szCs w:val="24"/>
        </w:rPr>
        <w:t xml:space="preserve">Scenariusze </w:t>
      </w:r>
      <w:r>
        <w:rPr>
          <w:sz w:val="24"/>
          <w:szCs w:val="24"/>
        </w:rPr>
        <w:t xml:space="preserve">nr 4 i 5 </w:t>
      </w:r>
      <w:r w:rsidRPr="00F875D0">
        <w:rPr>
          <w:sz w:val="24"/>
          <w:szCs w:val="24"/>
        </w:rPr>
        <w:t>zajęć z podstaw  przedsiębiorczości zostały opracowane w oparciu o praktykę zagraniczną</w:t>
      </w:r>
      <w:r>
        <w:rPr>
          <w:sz w:val="24"/>
          <w:szCs w:val="24"/>
        </w:rPr>
        <w:t xml:space="preserve">. </w:t>
      </w:r>
    </w:p>
    <w:p w:rsidR="00F875D0" w:rsidRDefault="00F875D0" w:rsidP="00505B34">
      <w:pPr>
        <w:rPr>
          <w:sz w:val="24"/>
          <w:szCs w:val="24"/>
        </w:rPr>
      </w:pPr>
    </w:p>
    <w:p w:rsidR="00DD5F87" w:rsidRDefault="00DD5F87" w:rsidP="00505B34">
      <w:pPr>
        <w:rPr>
          <w:sz w:val="24"/>
          <w:szCs w:val="24"/>
        </w:rPr>
      </w:pPr>
    </w:p>
    <w:p w:rsidR="00DD5F87" w:rsidRDefault="00DD5F87" w:rsidP="00505B34">
      <w:pPr>
        <w:rPr>
          <w:sz w:val="24"/>
          <w:szCs w:val="24"/>
        </w:rPr>
      </w:pPr>
    </w:p>
    <w:p w:rsidR="00DD5F87" w:rsidRDefault="00DD5F87" w:rsidP="00505B34">
      <w:pPr>
        <w:rPr>
          <w:sz w:val="24"/>
          <w:szCs w:val="24"/>
        </w:rPr>
      </w:pPr>
    </w:p>
    <w:p w:rsidR="00DD5F87" w:rsidRDefault="00DD5F87" w:rsidP="00505B34">
      <w:pPr>
        <w:rPr>
          <w:sz w:val="24"/>
          <w:szCs w:val="24"/>
        </w:rPr>
      </w:pPr>
    </w:p>
    <w:p w:rsidR="00DD5F87" w:rsidRDefault="00DD5F87" w:rsidP="00505B34">
      <w:pPr>
        <w:rPr>
          <w:sz w:val="24"/>
          <w:szCs w:val="24"/>
        </w:rPr>
      </w:pPr>
    </w:p>
    <w:p w:rsidR="00DD5F87" w:rsidRDefault="00DD5F87" w:rsidP="00505B34">
      <w:pPr>
        <w:rPr>
          <w:sz w:val="24"/>
          <w:szCs w:val="24"/>
        </w:rPr>
      </w:pPr>
    </w:p>
    <w:p w:rsidR="00DD5F87" w:rsidRDefault="00DD5F87" w:rsidP="00505B34">
      <w:pPr>
        <w:rPr>
          <w:sz w:val="24"/>
          <w:szCs w:val="24"/>
        </w:rPr>
      </w:pPr>
    </w:p>
    <w:p w:rsidR="00DD5F87" w:rsidRDefault="00DD5F87" w:rsidP="00505B34">
      <w:pPr>
        <w:rPr>
          <w:sz w:val="24"/>
          <w:szCs w:val="24"/>
        </w:rPr>
      </w:pPr>
    </w:p>
    <w:p w:rsidR="00DD5F87" w:rsidRDefault="00DD5F87" w:rsidP="00505B34">
      <w:pPr>
        <w:rPr>
          <w:sz w:val="24"/>
          <w:szCs w:val="24"/>
        </w:rPr>
      </w:pPr>
    </w:p>
    <w:p w:rsidR="00DD5F87" w:rsidRDefault="00DD5F87" w:rsidP="00505B34">
      <w:pPr>
        <w:rPr>
          <w:sz w:val="24"/>
          <w:szCs w:val="24"/>
        </w:rPr>
      </w:pPr>
    </w:p>
    <w:p w:rsidR="00DD5F87" w:rsidRDefault="00DD5F87" w:rsidP="00505B34">
      <w:pPr>
        <w:rPr>
          <w:sz w:val="24"/>
          <w:szCs w:val="24"/>
        </w:rPr>
      </w:pPr>
    </w:p>
    <w:p w:rsidR="00DD5F87" w:rsidRDefault="00DD5F87" w:rsidP="00505B34">
      <w:pPr>
        <w:rPr>
          <w:sz w:val="24"/>
          <w:szCs w:val="24"/>
        </w:rPr>
      </w:pPr>
    </w:p>
    <w:p w:rsidR="00DD5F87" w:rsidRDefault="00DD5F87" w:rsidP="00505B34">
      <w:pPr>
        <w:rPr>
          <w:sz w:val="24"/>
          <w:szCs w:val="24"/>
        </w:rPr>
      </w:pPr>
    </w:p>
    <w:sdt>
      <w:sdtPr>
        <w:rPr>
          <w:rFonts w:asciiTheme="minorHAnsi" w:eastAsiaTheme="minorHAnsi" w:hAnsiTheme="minorHAnsi" w:cstheme="minorBidi"/>
          <w:b w:val="0"/>
          <w:bCs w:val="0"/>
          <w:color w:val="auto"/>
          <w:sz w:val="22"/>
          <w:szCs w:val="22"/>
          <w:lang w:eastAsia="en-US"/>
        </w:rPr>
        <w:id w:val="1634135694"/>
        <w:docPartObj>
          <w:docPartGallery w:val="Table of Contents"/>
          <w:docPartUnique/>
        </w:docPartObj>
      </w:sdtPr>
      <w:sdtEndPr/>
      <w:sdtContent>
        <w:p w:rsidR="00C02A1E" w:rsidRPr="00DB067B" w:rsidRDefault="00C02A1E">
          <w:pPr>
            <w:pStyle w:val="Nagwekspisutreci"/>
            <w:rPr>
              <w:color w:val="C00000"/>
            </w:rPr>
          </w:pPr>
          <w:r w:rsidRPr="00DB067B">
            <w:rPr>
              <w:color w:val="C00000"/>
            </w:rPr>
            <w:t>Spis treści</w:t>
          </w:r>
        </w:p>
        <w:p w:rsidR="00C02A1E" w:rsidRPr="00C02A1E" w:rsidRDefault="00C02A1E" w:rsidP="00C02A1E">
          <w:pPr>
            <w:rPr>
              <w:lang w:eastAsia="pl-PL"/>
            </w:rPr>
          </w:pPr>
        </w:p>
        <w:p w:rsidR="00DB067B" w:rsidRPr="00DB067B" w:rsidRDefault="00C02A1E">
          <w:pPr>
            <w:pStyle w:val="Spistreci1"/>
            <w:tabs>
              <w:tab w:val="right" w:leader="dot" w:pos="13994"/>
            </w:tabs>
            <w:rPr>
              <w:rFonts w:eastAsiaTheme="minorEastAsia"/>
              <w:noProof/>
              <w:lang w:eastAsia="pl-PL"/>
            </w:rPr>
          </w:pPr>
          <w:r>
            <w:fldChar w:fldCharType="begin"/>
          </w:r>
          <w:r>
            <w:instrText xml:space="preserve"> TOC \o "1-3" \h \z \u </w:instrText>
          </w:r>
          <w:r>
            <w:fldChar w:fldCharType="separate"/>
          </w:r>
          <w:hyperlink w:anchor="_Toc359918809" w:history="1">
            <w:r w:rsidR="00DB067B" w:rsidRPr="00DB067B">
              <w:rPr>
                <w:rStyle w:val="Hipercze"/>
                <w:rFonts w:eastAsiaTheme="majorEastAsia" w:cstheme="majorBidi"/>
                <w:b/>
                <w:bCs/>
                <w:noProof/>
              </w:rPr>
              <w:t>Wstęp</w:t>
            </w:r>
            <w:r w:rsidR="00DB067B" w:rsidRPr="00DB067B">
              <w:rPr>
                <w:noProof/>
                <w:webHidden/>
              </w:rPr>
              <w:tab/>
            </w:r>
            <w:r w:rsidR="00DB067B" w:rsidRPr="00DB067B">
              <w:rPr>
                <w:noProof/>
                <w:webHidden/>
              </w:rPr>
              <w:fldChar w:fldCharType="begin"/>
            </w:r>
            <w:r w:rsidR="00DB067B" w:rsidRPr="00DB067B">
              <w:rPr>
                <w:noProof/>
                <w:webHidden/>
              </w:rPr>
              <w:instrText xml:space="preserve"> PAGEREF _Toc359918809 \h </w:instrText>
            </w:r>
            <w:r w:rsidR="00DB067B" w:rsidRPr="00DB067B">
              <w:rPr>
                <w:noProof/>
                <w:webHidden/>
              </w:rPr>
            </w:r>
            <w:r w:rsidR="00DB067B" w:rsidRPr="00DB067B">
              <w:rPr>
                <w:noProof/>
                <w:webHidden/>
              </w:rPr>
              <w:fldChar w:fldCharType="separate"/>
            </w:r>
            <w:r w:rsidR="00DB067B" w:rsidRPr="00DB067B">
              <w:rPr>
                <w:noProof/>
                <w:webHidden/>
              </w:rPr>
              <w:t>1</w:t>
            </w:r>
            <w:r w:rsidR="00DB067B" w:rsidRPr="00DB067B">
              <w:rPr>
                <w:noProof/>
                <w:webHidden/>
              </w:rPr>
              <w:fldChar w:fldCharType="end"/>
            </w:r>
          </w:hyperlink>
        </w:p>
        <w:p w:rsidR="00DB067B" w:rsidRPr="00DB067B" w:rsidRDefault="00DB067B">
          <w:pPr>
            <w:pStyle w:val="Spistreci1"/>
            <w:tabs>
              <w:tab w:val="right" w:leader="dot" w:pos="13994"/>
            </w:tabs>
            <w:rPr>
              <w:rFonts w:eastAsiaTheme="minorEastAsia"/>
              <w:noProof/>
              <w:lang w:eastAsia="pl-PL"/>
            </w:rPr>
          </w:pPr>
          <w:hyperlink w:anchor="_Toc359918810" w:history="1">
            <w:r w:rsidRPr="00DB067B">
              <w:rPr>
                <w:rStyle w:val="Hipercze"/>
                <w:rFonts w:eastAsiaTheme="majorEastAsia" w:cstheme="majorBidi"/>
                <w:b/>
                <w:bCs/>
                <w:noProof/>
              </w:rPr>
              <w:t xml:space="preserve">Scenariusz nr 1:  </w:t>
            </w:r>
            <w:r w:rsidRPr="00DB067B">
              <w:rPr>
                <w:rStyle w:val="Hipercze"/>
                <w:b/>
                <w:iCs/>
                <w:noProof/>
              </w:rPr>
              <w:t>Rola państwa w gospodarce rynkowej</w:t>
            </w:r>
            <w:r w:rsidRPr="00DB067B">
              <w:rPr>
                <w:noProof/>
                <w:webHidden/>
              </w:rPr>
              <w:tab/>
            </w:r>
            <w:r w:rsidRPr="00DB067B">
              <w:rPr>
                <w:noProof/>
                <w:webHidden/>
              </w:rPr>
              <w:fldChar w:fldCharType="begin"/>
            </w:r>
            <w:r w:rsidRPr="00DB067B">
              <w:rPr>
                <w:noProof/>
                <w:webHidden/>
              </w:rPr>
              <w:instrText xml:space="preserve"> PAGEREF _Toc359918810 \h </w:instrText>
            </w:r>
            <w:r w:rsidRPr="00DB067B">
              <w:rPr>
                <w:noProof/>
                <w:webHidden/>
              </w:rPr>
            </w:r>
            <w:r w:rsidRPr="00DB067B">
              <w:rPr>
                <w:noProof/>
                <w:webHidden/>
              </w:rPr>
              <w:fldChar w:fldCharType="separate"/>
            </w:r>
            <w:r w:rsidRPr="00DB067B">
              <w:rPr>
                <w:noProof/>
                <w:webHidden/>
              </w:rPr>
              <w:t>3</w:t>
            </w:r>
            <w:r w:rsidRPr="00DB067B">
              <w:rPr>
                <w:noProof/>
                <w:webHidden/>
              </w:rPr>
              <w:fldChar w:fldCharType="end"/>
            </w:r>
          </w:hyperlink>
        </w:p>
        <w:p w:rsidR="00DB067B" w:rsidRPr="00DB067B" w:rsidRDefault="00DB067B">
          <w:pPr>
            <w:pStyle w:val="Spistreci1"/>
            <w:tabs>
              <w:tab w:val="right" w:leader="dot" w:pos="13994"/>
            </w:tabs>
            <w:rPr>
              <w:rFonts w:eastAsiaTheme="minorEastAsia"/>
              <w:noProof/>
              <w:lang w:eastAsia="pl-PL"/>
            </w:rPr>
          </w:pPr>
          <w:hyperlink w:anchor="_Toc359918811" w:history="1">
            <w:r w:rsidRPr="00DB067B">
              <w:rPr>
                <w:rStyle w:val="Hipercze"/>
                <w:rFonts w:eastAsiaTheme="majorEastAsia" w:cstheme="majorBidi"/>
                <w:b/>
                <w:bCs/>
                <w:noProof/>
              </w:rPr>
              <w:t xml:space="preserve">Scenariusz nr 2:  </w:t>
            </w:r>
            <w:r w:rsidRPr="00DB067B">
              <w:rPr>
                <w:rStyle w:val="Hipercze"/>
                <w:b/>
                <w:bCs/>
                <w:iCs/>
                <w:noProof/>
              </w:rPr>
              <w:t>Funkcjonowanie rynku pracy</w:t>
            </w:r>
            <w:r w:rsidRPr="00DB067B">
              <w:rPr>
                <w:noProof/>
                <w:webHidden/>
              </w:rPr>
              <w:tab/>
            </w:r>
            <w:r w:rsidRPr="00DB067B">
              <w:rPr>
                <w:noProof/>
                <w:webHidden/>
              </w:rPr>
              <w:fldChar w:fldCharType="begin"/>
            </w:r>
            <w:r w:rsidRPr="00DB067B">
              <w:rPr>
                <w:noProof/>
                <w:webHidden/>
              </w:rPr>
              <w:instrText xml:space="preserve"> PAGEREF _Toc359918811 \h </w:instrText>
            </w:r>
            <w:r w:rsidRPr="00DB067B">
              <w:rPr>
                <w:noProof/>
                <w:webHidden/>
              </w:rPr>
            </w:r>
            <w:r w:rsidRPr="00DB067B">
              <w:rPr>
                <w:noProof/>
                <w:webHidden/>
              </w:rPr>
              <w:fldChar w:fldCharType="separate"/>
            </w:r>
            <w:r w:rsidRPr="00DB067B">
              <w:rPr>
                <w:noProof/>
                <w:webHidden/>
              </w:rPr>
              <w:t>8</w:t>
            </w:r>
            <w:r w:rsidRPr="00DB067B">
              <w:rPr>
                <w:noProof/>
                <w:webHidden/>
              </w:rPr>
              <w:fldChar w:fldCharType="end"/>
            </w:r>
          </w:hyperlink>
        </w:p>
        <w:p w:rsidR="00DB067B" w:rsidRPr="00DB067B" w:rsidRDefault="00DB067B">
          <w:pPr>
            <w:pStyle w:val="Spistreci1"/>
            <w:tabs>
              <w:tab w:val="right" w:leader="dot" w:pos="13994"/>
            </w:tabs>
            <w:rPr>
              <w:rFonts w:eastAsiaTheme="minorEastAsia"/>
              <w:noProof/>
              <w:lang w:eastAsia="pl-PL"/>
            </w:rPr>
          </w:pPr>
          <w:hyperlink w:anchor="_Toc359918812" w:history="1">
            <w:r w:rsidRPr="00DB067B">
              <w:rPr>
                <w:rStyle w:val="Hipercze"/>
                <w:rFonts w:eastAsiaTheme="majorEastAsia" w:cstheme="majorBidi"/>
                <w:b/>
                <w:bCs/>
                <w:noProof/>
              </w:rPr>
              <w:t xml:space="preserve">Scenariusz nr 3:  </w:t>
            </w:r>
            <w:r w:rsidRPr="00DB067B">
              <w:rPr>
                <w:rStyle w:val="Hipercze"/>
                <w:rFonts w:eastAsia="Calibri" w:cs="Times New Roman"/>
                <w:b/>
                <w:bCs/>
                <w:iCs/>
                <w:noProof/>
              </w:rPr>
              <w:t>Planowanie działalności gospodarczej i biznesplan</w:t>
            </w:r>
            <w:r w:rsidRPr="00DB067B">
              <w:rPr>
                <w:noProof/>
                <w:webHidden/>
              </w:rPr>
              <w:tab/>
            </w:r>
            <w:r w:rsidRPr="00DB067B">
              <w:rPr>
                <w:noProof/>
                <w:webHidden/>
              </w:rPr>
              <w:fldChar w:fldCharType="begin"/>
            </w:r>
            <w:r w:rsidRPr="00DB067B">
              <w:rPr>
                <w:noProof/>
                <w:webHidden/>
              </w:rPr>
              <w:instrText xml:space="preserve"> PAGEREF _Toc359918812 \h </w:instrText>
            </w:r>
            <w:r w:rsidRPr="00DB067B">
              <w:rPr>
                <w:noProof/>
                <w:webHidden/>
              </w:rPr>
            </w:r>
            <w:r w:rsidRPr="00DB067B">
              <w:rPr>
                <w:noProof/>
                <w:webHidden/>
              </w:rPr>
              <w:fldChar w:fldCharType="separate"/>
            </w:r>
            <w:r w:rsidRPr="00DB067B">
              <w:rPr>
                <w:noProof/>
                <w:webHidden/>
              </w:rPr>
              <w:t>14</w:t>
            </w:r>
            <w:r w:rsidRPr="00DB067B">
              <w:rPr>
                <w:noProof/>
                <w:webHidden/>
              </w:rPr>
              <w:fldChar w:fldCharType="end"/>
            </w:r>
          </w:hyperlink>
        </w:p>
        <w:p w:rsidR="00DB067B" w:rsidRPr="00DB067B" w:rsidRDefault="00DB067B">
          <w:pPr>
            <w:pStyle w:val="Spistreci1"/>
            <w:tabs>
              <w:tab w:val="right" w:leader="dot" w:pos="13994"/>
            </w:tabs>
            <w:rPr>
              <w:rFonts w:eastAsiaTheme="minorEastAsia"/>
              <w:noProof/>
              <w:lang w:eastAsia="pl-PL"/>
            </w:rPr>
          </w:pPr>
          <w:hyperlink w:anchor="_Toc359918813" w:history="1">
            <w:r w:rsidRPr="00DB067B">
              <w:rPr>
                <w:rStyle w:val="Hipercze"/>
                <w:rFonts w:eastAsiaTheme="majorEastAsia" w:cstheme="majorBidi"/>
                <w:b/>
                <w:bCs/>
                <w:noProof/>
              </w:rPr>
              <w:t>Scenariusz nr 4:  Etyka biznesu</w:t>
            </w:r>
            <w:r w:rsidRPr="00DB067B">
              <w:rPr>
                <w:noProof/>
                <w:webHidden/>
              </w:rPr>
              <w:tab/>
            </w:r>
            <w:r w:rsidRPr="00DB067B">
              <w:rPr>
                <w:noProof/>
                <w:webHidden/>
              </w:rPr>
              <w:fldChar w:fldCharType="begin"/>
            </w:r>
            <w:r w:rsidRPr="00DB067B">
              <w:rPr>
                <w:noProof/>
                <w:webHidden/>
              </w:rPr>
              <w:instrText xml:space="preserve"> PAGEREF _Toc359918813 \h </w:instrText>
            </w:r>
            <w:r w:rsidRPr="00DB067B">
              <w:rPr>
                <w:noProof/>
                <w:webHidden/>
              </w:rPr>
            </w:r>
            <w:r w:rsidRPr="00DB067B">
              <w:rPr>
                <w:noProof/>
                <w:webHidden/>
              </w:rPr>
              <w:fldChar w:fldCharType="separate"/>
            </w:r>
            <w:r w:rsidRPr="00DB067B">
              <w:rPr>
                <w:noProof/>
                <w:webHidden/>
              </w:rPr>
              <w:t>28</w:t>
            </w:r>
            <w:r w:rsidRPr="00DB067B">
              <w:rPr>
                <w:noProof/>
                <w:webHidden/>
              </w:rPr>
              <w:fldChar w:fldCharType="end"/>
            </w:r>
          </w:hyperlink>
        </w:p>
        <w:p w:rsidR="00DB067B" w:rsidRDefault="00DB067B">
          <w:pPr>
            <w:pStyle w:val="Spistreci1"/>
            <w:tabs>
              <w:tab w:val="right" w:leader="dot" w:pos="13994"/>
            </w:tabs>
            <w:rPr>
              <w:rFonts w:eastAsiaTheme="minorEastAsia"/>
              <w:noProof/>
              <w:lang w:eastAsia="pl-PL"/>
            </w:rPr>
          </w:pPr>
          <w:hyperlink w:anchor="_Toc359918814" w:history="1">
            <w:r w:rsidRPr="00DB067B">
              <w:rPr>
                <w:rStyle w:val="Hipercze"/>
                <w:rFonts w:eastAsiaTheme="majorEastAsia" w:cstheme="majorBidi"/>
                <w:b/>
                <w:bCs/>
                <w:noProof/>
              </w:rPr>
              <w:t>Scenariusz nr 5:  Praktyczne aspekty prowadzenia własnej działalności gospodarczej</w:t>
            </w:r>
            <w:r w:rsidRPr="00DB067B">
              <w:rPr>
                <w:noProof/>
                <w:webHidden/>
              </w:rPr>
              <w:tab/>
            </w:r>
            <w:r w:rsidRPr="00DB067B">
              <w:rPr>
                <w:noProof/>
                <w:webHidden/>
              </w:rPr>
              <w:fldChar w:fldCharType="begin"/>
            </w:r>
            <w:r w:rsidRPr="00DB067B">
              <w:rPr>
                <w:noProof/>
                <w:webHidden/>
              </w:rPr>
              <w:instrText xml:space="preserve"> PAGEREF _Toc359918814 \h </w:instrText>
            </w:r>
            <w:r w:rsidRPr="00DB067B">
              <w:rPr>
                <w:noProof/>
                <w:webHidden/>
              </w:rPr>
            </w:r>
            <w:r w:rsidRPr="00DB067B">
              <w:rPr>
                <w:noProof/>
                <w:webHidden/>
              </w:rPr>
              <w:fldChar w:fldCharType="separate"/>
            </w:r>
            <w:r w:rsidRPr="00DB067B">
              <w:rPr>
                <w:noProof/>
                <w:webHidden/>
              </w:rPr>
              <w:t>34</w:t>
            </w:r>
            <w:r w:rsidRPr="00DB067B">
              <w:rPr>
                <w:noProof/>
                <w:webHidden/>
              </w:rPr>
              <w:fldChar w:fldCharType="end"/>
            </w:r>
          </w:hyperlink>
        </w:p>
        <w:p w:rsidR="00C02A1E" w:rsidRDefault="00C02A1E">
          <w:r>
            <w:rPr>
              <w:b/>
              <w:bCs/>
            </w:rPr>
            <w:fldChar w:fldCharType="end"/>
          </w:r>
        </w:p>
      </w:sdtContent>
    </w:sdt>
    <w:p w:rsidR="00F875D0" w:rsidRDefault="00F875D0" w:rsidP="00505B34">
      <w:pPr>
        <w:rPr>
          <w:sz w:val="24"/>
          <w:szCs w:val="24"/>
        </w:rPr>
      </w:pPr>
    </w:p>
    <w:p w:rsidR="00C02A1E" w:rsidRDefault="00C02A1E" w:rsidP="00F875D0">
      <w:pPr>
        <w:keepNext/>
        <w:keepLines/>
        <w:spacing w:before="480" w:after="0"/>
        <w:outlineLvl w:val="0"/>
        <w:rPr>
          <w:rFonts w:asciiTheme="majorHAnsi" w:eastAsiaTheme="majorEastAsia" w:hAnsiTheme="majorHAnsi" w:cstheme="majorBidi"/>
          <w:b/>
          <w:bCs/>
          <w:color w:val="C00000"/>
          <w:sz w:val="28"/>
          <w:szCs w:val="28"/>
        </w:rPr>
      </w:pPr>
      <w:bookmarkStart w:id="2" w:name="_Toc312965640"/>
    </w:p>
    <w:bookmarkEnd w:id="2"/>
    <w:p w:rsidR="00777B4A" w:rsidRDefault="00F875D0" w:rsidP="00C02F3E">
      <w:pPr>
        <w:rPr>
          <w:rFonts w:ascii="Times New Roman" w:hAnsi="Times New Roman" w:cs="Times New Roman"/>
          <w:sz w:val="24"/>
          <w:szCs w:val="24"/>
        </w:rPr>
      </w:pPr>
      <w:r w:rsidRPr="00F875D0">
        <w:rPr>
          <w:rFonts w:ascii="Times New Roman" w:hAnsi="Times New Roman" w:cs="Times New Roman"/>
          <w:sz w:val="24"/>
          <w:szCs w:val="24"/>
        </w:rPr>
        <w:br w:type="page"/>
      </w:r>
    </w:p>
    <w:p w:rsidR="004F6854" w:rsidRDefault="00F063F1" w:rsidP="00C02F3E">
      <w:pPr>
        <w:keepNext/>
        <w:keepLines/>
        <w:spacing w:before="240" w:after="0"/>
        <w:outlineLvl w:val="0"/>
        <w:rPr>
          <w:rFonts w:asciiTheme="majorHAnsi" w:hAnsiTheme="majorHAnsi"/>
          <w:b/>
          <w:iCs/>
          <w:color w:val="C00000"/>
          <w:sz w:val="28"/>
          <w:szCs w:val="28"/>
        </w:rPr>
      </w:pPr>
      <w:bookmarkStart w:id="3" w:name="_Toc359918810"/>
      <w:r w:rsidRPr="00F875D0">
        <w:rPr>
          <w:rFonts w:asciiTheme="majorHAnsi" w:eastAsiaTheme="majorEastAsia" w:hAnsiTheme="majorHAnsi" w:cstheme="majorBidi"/>
          <w:b/>
          <w:bCs/>
          <w:color w:val="C00000"/>
          <w:sz w:val="28"/>
          <w:szCs w:val="28"/>
        </w:rPr>
        <w:lastRenderedPageBreak/>
        <w:t xml:space="preserve">Scenariusz nr </w:t>
      </w:r>
      <w:r w:rsidR="004636F8">
        <w:rPr>
          <w:rFonts w:asciiTheme="majorHAnsi" w:eastAsiaTheme="majorEastAsia" w:hAnsiTheme="majorHAnsi" w:cstheme="majorBidi"/>
          <w:b/>
          <w:bCs/>
          <w:color w:val="C00000"/>
          <w:sz w:val="28"/>
          <w:szCs w:val="28"/>
        </w:rPr>
        <w:t>1</w:t>
      </w:r>
      <w:r w:rsidRPr="00F875D0">
        <w:rPr>
          <w:rFonts w:asciiTheme="majorHAnsi" w:eastAsiaTheme="majorEastAsia" w:hAnsiTheme="majorHAnsi" w:cstheme="majorBidi"/>
          <w:b/>
          <w:bCs/>
          <w:color w:val="C00000"/>
          <w:sz w:val="28"/>
          <w:szCs w:val="28"/>
        </w:rPr>
        <w:t xml:space="preserve">:  </w:t>
      </w:r>
      <w:r w:rsidR="0082688C" w:rsidRPr="0082688C">
        <w:rPr>
          <w:rFonts w:asciiTheme="majorHAnsi" w:hAnsiTheme="majorHAnsi"/>
          <w:b/>
          <w:iCs/>
          <w:color w:val="C00000"/>
          <w:sz w:val="28"/>
          <w:szCs w:val="28"/>
        </w:rPr>
        <w:t>Rola państwa w gospodarce rynkowej</w:t>
      </w:r>
      <w:bookmarkEnd w:id="3"/>
    </w:p>
    <w:p w:rsidR="00C02F3E" w:rsidRDefault="00C02F3E" w:rsidP="00C02F3E">
      <w:pPr>
        <w:keepNext/>
        <w:keepLines/>
        <w:spacing w:before="240" w:after="0"/>
        <w:outlineLvl w:val="0"/>
        <w:rPr>
          <w:rFonts w:asciiTheme="majorHAnsi" w:hAnsiTheme="majorHAnsi"/>
          <w:b/>
          <w:iCs/>
          <w:color w:val="C00000"/>
          <w:sz w:val="28"/>
          <w:szCs w:val="28"/>
        </w:rPr>
      </w:pPr>
    </w:p>
    <w:tbl>
      <w:tblPr>
        <w:tblStyle w:val="Tabela-Siatka1"/>
        <w:tblW w:w="0" w:type="auto"/>
        <w:tblLook w:val="04A0" w:firstRow="1" w:lastRow="0" w:firstColumn="1" w:lastColumn="0" w:noHBand="0" w:noVBand="1"/>
      </w:tblPr>
      <w:tblGrid>
        <w:gridCol w:w="570"/>
        <w:gridCol w:w="2409"/>
        <w:gridCol w:w="3702"/>
        <w:gridCol w:w="7461"/>
      </w:tblGrid>
      <w:tr w:rsidR="00777B4A" w:rsidRPr="00F875D0" w:rsidTr="00CA2276">
        <w:trPr>
          <w:trHeight w:val="285"/>
        </w:trPr>
        <w:tc>
          <w:tcPr>
            <w:tcW w:w="6681" w:type="dxa"/>
            <w:gridSpan w:val="3"/>
            <w:shd w:val="clear" w:color="auto" w:fill="FFFFFF" w:themeFill="background1"/>
          </w:tcPr>
          <w:p w:rsidR="00777B4A" w:rsidRPr="00F875D0" w:rsidRDefault="00777B4A" w:rsidP="00CA2276">
            <w:pPr>
              <w:rPr>
                <w:b/>
                <w:sz w:val="28"/>
                <w:szCs w:val="28"/>
              </w:rPr>
            </w:pPr>
            <w:r w:rsidRPr="00F875D0">
              <w:rPr>
                <w:b/>
                <w:sz w:val="28"/>
                <w:szCs w:val="28"/>
              </w:rPr>
              <w:t>Temat zajęć</w:t>
            </w:r>
          </w:p>
        </w:tc>
        <w:tc>
          <w:tcPr>
            <w:tcW w:w="7461" w:type="dxa"/>
            <w:shd w:val="clear" w:color="auto" w:fill="FFFFFF" w:themeFill="background1"/>
          </w:tcPr>
          <w:p w:rsidR="00777B4A" w:rsidRPr="00F875D0" w:rsidRDefault="00777B4A" w:rsidP="00CA2276">
            <w:pPr>
              <w:rPr>
                <w:sz w:val="24"/>
                <w:szCs w:val="24"/>
              </w:rPr>
            </w:pPr>
            <w:r w:rsidRPr="00FB2A0C">
              <w:rPr>
                <w:iCs/>
                <w:sz w:val="24"/>
                <w:szCs w:val="24"/>
              </w:rPr>
              <w:t>Rola państwa w gospodarce rynkowej</w:t>
            </w:r>
          </w:p>
        </w:tc>
      </w:tr>
      <w:tr w:rsidR="00777B4A" w:rsidRPr="00F875D0" w:rsidTr="00CA2276">
        <w:trPr>
          <w:trHeight w:val="285"/>
        </w:trPr>
        <w:tc>
          <w:tcPr>
            <w:tcW w:w="6681" w:type="dxa"/>
            <w:gridSpan w:val="3"/>
            <w:shd w:val="clear" w:color="auto" w:fill="FFFFFF" w:themeFill="background1"/>
          </w:tcPr>
          <w:p w:rsidR="00777B4A" w:rsidRPr="00F875D0" w:rsidRDefault="00777B4A" w:rsidP="00CA2276">
            <w:pPr>
              <w:rPr>
                <w:b/>
                <w:sz w:val="28"/>
                <w:szCs w:val="28"/>
              </w:rPr>
            </w:pPr>
            <w:r w:rsidRPr="00F875D0">
              <w:rPr>
                <w:b/>
                <w:sz w:val="28"/>
                <w:szCs w:val="28"/>
              </w:rPr>
              <w:t>Dział</w:t>
            </w:r>
          </w:p>
        </w:tc>
        <w:tc>
          <w:tcPr>
            <w:tcW w:w="7461" w:type="dxa"/>
            <w:shd w:val="clear" w:color="auto" w:fill="FFFFFF" w:themeFill="background1"/>
          </w:tcPr>
          <w:p w:rsidR="00777B4A" w:rsidRPr="00F875D0" w:rsidRDefault="00765048" w:rsidP="00CA2276">
            <w:pPr>
              <w:rPr>
                <w:color w:val="C00000"/>
                <w:sz w:val="24"/>
                <w:szCs w:val="24"/>
              </w:rPr>
            </w:pPr>
            <w:r w:rsidRPr="00CA2276">
              <w:rPr>
                <w:sz w:val="24"/>
                <w:szCs w:val="24"/>
              </w:rPr>
              <w:t>Przedsiębiorstwo w gospodarce rynkowej</w:t>
            </w:r>
          </w:p>
        </w:tc>
      </w:tr>
      <w:tr w:rsidR="00777B4A" w:rsidRPr="00F875D0" w:rsidTr="00CA2276">
        <w:trPr>
          <w:trHeight w:val="285"/>
        </w:trPr>
        <w:tc>
          <w:tcPr>
            <w:tcW w:w="6681" w:type="dxa"/>
            <w:gridSpan w:val="3"/>
            <w:tcBorders>
              <w:bottom w:val="single" w:sz="4" w:space="0" w:color="auto"/>
            </w:tcBorders>
            <w:shd w:val="clear" w:color="auto" w:fill="FFFFFF" w:themeFill="background1"/>
          </w:tcPr>
          <w:p w:rsidR="00777B4A" w:rsidRPr="00F875D0" w:rsidRDefault="00777B4A" w:rsidP="00CA2276">
            <w:pPr>
              <w:rPr>
                <w:b/>
                <w:sz w:val="28"/>
                <w:szCs w:val="28"/>
              </w:rPr>
            </w:pPr>
            <w:r w:rsidRPr="00F875D0">
              <w:rPr>
                <w:b/>
                <w:sz w:val="28"/>
                <w:szCs w:val="28"/>
              </w:rPr>
              <w:t>Klasa (poziom edukacyjny)</w:t>
            </w:r>
          </w:p>
        </w:tc>
        <w:tc>
          <w:tcPr>
            <w:tcW w:w="7461" w:type="dxa"/>
            <w:tcBorders>
              <w:bottom w:val="single" w:sz="4" w:space="0" w:color="auto"/>
            </w:tcBorders>
            <w:shd w:val="clear" w:color="auto" w:fill="FFFFFF" w:themeFill="background1"/>
          </w:tcPr>
          <w:p w:rsidR="00777B4A" w:rsidRPr="00F875D0" w:rsidRDefault="00777B4A" w:rsidP="00CA2276">
            <w:pPr>
              <w:rPr>
                <w:sz w:val="24"/>
                <w:szCs w:val="24"/>
              </w:rPr>
            </w:pPr>
            <w:r w:rsidRPr="00F875D0">
              <w:rPr>
                <w:sz w:val="24"/>
                <w:szCs w:val="24"/>
              </w:rPr>
              <w:t>trzecia</w:t>
            </w:r>
          </w:p>
        </w:tc>
      </w:tr>
      <w:tr w:rsidR="00777B4A" w:rsidRPr="00F875D0" w:rsidTr="00CA2276">
        <w:trPr>
          <w:trHeight w:val="285"/>
        </w:trPr>
        <w:tc>
          <w:tcPr>
            <w:tcW w:w="6681" w:type="dxa"/>
            <w:gridSpan w:val="3"/>
            <w:shd w:val="clear" w:color="auto" w:fill="FFFFFF" w:themeFill="background1"/>
          </w:tcPr>
          <w:p w:rsidR="00777B4A" w:rsidRPr="00F875D0" w:rsidRDefault="00777B4A" w:rsidP="00CA2276">
            <w:pPr>
              <w:rPr>
                <w:b/>
                <w:sz w:val="28"/>
                <w:szCs w:val="28"/>
              </w:rPr>
            </w:pPr>
            <w:r w:rsidRPr="00F875D0">
              <w:rPr>
                <w:b/>
                <w:sz w:val="28"/>
                <w:szCs w:val="28"/>
              </w:rPr>
              <w:t>Czas trwania zajęć</w:t>
            </w:r>
          </w:p>
        </w:tc>
        <w:tc>
          <w:tcPr>
            <w:tcW w:w="7461" w:type="dxa"/>
            <w:shd w:val="clear" w:color="auto" w:fill="FFFFFF" w:themeFill="background1"/>
          </w:tcPr>
          <w:p w:rsidR="00777B4A" w:rsidRPr="00F875D0" w:rsidRDefault="00777B4A" w:rsidP="00CA2276">
            <w:pPr>
              <w:rPr>
                <w:sz w:val="24"/>
                <w:szCs w:val="24"/>
              </w:rPr>
            </w:pPr>
            <w:r w:rsidRPr="00F875D0">
              <w:rPr>
                <w:sz w:val="24"/>
                <w:szCs w:val="24"/>
              </w:rPr>
              <w:t>2 jednostki lekcyjne (90 minut)</w:t>
            </w:r>
            <w:r w:rsidR="007C0620" w:rsidRPr="00A13033">
              <w:rPr>
                <w:b/>
                <w:bCs/>
                <w:iCs/>
                <w:sz w:val="20"/>
                <w:szCs w:val="20"/>
              </w:rPr>
              <w:t xml:space="preserve"> </w:t>
            </w:r>
          </w:p>
        </w:tc>
      </w:tr>
      <w:tr w:rsidR="00777B4A" w:rsidRPr="00F875D0" w:rsidTr="00CA2276">
        <w:tc>
          <w:tcPr>
            <w:tcW w:w="570" w:type="dxa"/>
            <w:shd w:val="clear" w:color="auto" w:fill="BFBFBF" w:themeFill="background1" w:themeFillShade="BF"/>
            <w:vAlign w:val="center"/>
          </w:tcPr>
          <w:p w:rsidR="00777B4A" w:rsidRPr="00F875D0" w:rsidRDefault="00777B4A" w:rsidP="00CA2276">
            <w:pPr>
              <w:jc w:val="center"/>
              <w:rPr>
                <w:b/>
                <w:color w:val="C00000"/>
                <w:sz w:val="28"/>
                <w:szCs w:val="28"/>
              </w:rPr>
            </w:pPr>
            <w:r w:rsidRPr="00F875D0">
              <w:rPr>
                <w:b/>
                <w:color w:val="C00000"/>
                <w:sz w:val="28"/>
                <w:szCs w:val="28"/>
              </w:rPr>
              <w:t>Lp.</w:t>
            </w:r>
          </w:p>
        </w:tc>
        <w:tc>
          <w:tcPr>
            <w:tcW w:w="2409" w:type="dxa"/>
            <w:shd w:val="clear" w:color="auto" w:fill="BFBFBF" w:themeFill="background1" w:themeFillShade="BF"/>
            <w:vAlign w:val="center"/>
          </w:tcPr>
          <w:p w:rsidR="00777B4A" w:rsidRPr="00F875D0" w:rsidRDefault="00777B4A" w:rsidP="00CA2276">
            <w:pPr>
              <w:jc w:val="center"/>
              <w:rPr>
                <w:b/>
                <w:color w:val="C00000"/>
                <w:sz w:val="28"/>
                <w:szCs w:val="28"/>
              </w:rPr>
            </w:pPr>
            <w:r w:rsidRPr="00F875D0">
              <w:rPr>
                <w:b/>
                <w:color w:val="C00000"/>
                <w:sz w:val="28"/>
                <w:szCs w:val="28"/>
              </w:rPr>
              <w:t>Element scenariusza</w:t>
            </w:r>
          </w:p>
        </w:tc>
        <w:tc>
          <w:tcPr>
            <w:tcW w:w="11163" w:type="dxa"/>
            <w:gridSpan w:val="2"/>
            <w:shd w:val="clear" w:color="auto" w:fill="BFBFBF" w:themeFill="background1" w:themeFillShade="BF"/>
            <w:vAlign w:val="center"/>
          </w:tcPr>
          <w:p w:rsidR="00777B4A" w:rsidRPr="00F875D0" w:rsidRDefault="00777B4A" w:rsidP="00CA2276">
            <w:pPr>
              <w:jc w:val="center"/>
              <w:rPr>
                <w:b/>
                <w:color w:val="C00000"/>
                <w:sz w:val="28"/>
                <w:szCs w:val="28"/>
              </w:rPr>
            </w:pPr>
            <w:r w:rsidRPr="00F875D0">
              <w:rPr>
                <w:b/>
                <w:color w:val="C00000"/>
                <w:sz w:val="28"/>
                <w:szCs w:val="28"/>
              </w:rPr>
              <w:t>Treść</w:t>
            </w:r>
            <w:r>
              <w:rPr>
                <w:b/>
                <w:color w:val="C00000"/>
                <w:sz w:val="28"/>
                <w:szCs w:val="28"/>
              </w:rPr>
              <w:t xml:space="preserve"> zajęć</w:t>
            </w:r>
            <w:r w:rsidRPr="00F875D0">
              <w:rPr>
                <w:b/>
                <w:color w:val="C00000"/>
                <w:sz w:val="28"/>
                <w:szCs w:val="28"/>
              </w:rPr>
              <w:t xml:space="preserve"> </w:t>
            </w:r>
          </w:p>
        </w:tc>
      </w:tr>
      <w:tr w:rsidR="00777B4A" w:rsidRPr="00F875D0" w:rsidTr="00CA2276">
        <w:tc>
          <w:tcPr>
            <w:tcW w:w="570" w:type="dxa"/>
          </w:tcPr>
          <w:p w:rsidR="00777B4A" w:rsidRPr="003C305E" w:rsidRDefault="00777B4A" w:rsidP="003C305E">
            <w:pPr>
              <w:jc w:val="center"/>
              <w:rPr>
                <w:sz w:val="24"/>
                <w:szCs w:val="24"/>
              </w:rPr>
            </w:pPr>
            <w:r w:rsidRPr="003C305E">
              <w:rPr>
                <w:sz w:val="24"/>
                <w:szCs w:val="24"/>
              </w:rPr>
              <w:t>1</w:t>
            </w:r>
          </w:p>
        </w:tc>
        <w:tc>
          <w:tcPr>
            <w:tcW w:w="2409" w:type="dxa"/>
          </w:tcPr>
          <w:p w:rsidR="00777B4A" w:rsidRPr="003C305E" w:rsidRDefault="00777B4A" w:rsidP="003C305E">
            <w:pPr>
              <w:rPr>
                <w:rFonts w:cs="Times New Roman"/>
                <w:sz w:val="24"/>
                <w:szCs w:val="24"/>
              </w:rPr>
            </w:pPr>
            <w:r w:rsidRPr="003C305E">
              <w:rPr>
                <w:rFonts w:cs="Times New Roman"/>
                <w:sz w:val="24"/>
                <w:szCs w:val="24"/>
              </w:rPr>
              <w:t>Cel ogólny</w:t>
            </w:r>
          </w:p>
        </w:tc>
        <w:tc>
          <w:tcPr>
            <w:tcW w:w="11163" w:type="dxa"/>
            <w:gridSpan w:val="2"/>
          </w:tcPr>
          <w:p w:rsidR="00777B4A" w:rsidRPr="003C305E" w:rsidRDefault="00777B4A" w:rsidP="003C305E">
            <w:pPr>
              <w:numPr>
                <w:ilvl w:val="0"/>
                <w:numId w:val="25"/>
              </w:numPr>
              <w:tabs>
                <w:tab w:val="clear" w:pos="587"/>
                <w:tab w:val="num" w:pos="423"/>
              </w:tabs>
              <w:autoSpaceDE w:val="0"/>
              <w:autoSpaceDN w:val="0"/>
              <w:adjustRightInd w:val="0"/>
              <w:ind w:left="423" w:hanging="423"/>
              <w:rPr>
                <w:rFonts w:eastAsia="Calibri" w:cs="Times New Roman"/>
                <w:sz w:val="24"/>
                <w:szCs w:val="24"/>
              </w:rPr>
            </w:pPr>
            <w:r w:rsidRPr="003C305E">
              <w:rPr>
                <w:rFonts w:eastAsia="Calibri" w:cs="Times New Roman"/>
                <w:sz w:val="24"/>
                <w:szCs w:val="24"/>
              </w:rPr>
              <w:t>poznanie pojęć: państwo, interwencjonizm, budżet państwa, deficyt budżetowy, samorząd terytorialny, system podatkowy,</w:t>
            </w:r>
          </w:p>
          <w:p w:rsidR="00777B4A" w:rsidRPr="003C305E" w:rsidRDefault="00777B4A" w:rsidP="003C305E">
            <w:pPr>
              <w:numPr>
                <w:ilvl w:val="0"/>
                <w:numId w:val="26"/>
              </w:numPr>
              <w:tabs>
                <w:tab w:val="clear" w:pos="587"/>
                <w:tab w:val="num" w:pos="423"/>
              </w:tabs>
              <w:autoSpaceDE w:val="0"/>
              <w:autoSpaceDN w:val="0"/>
              <w:adjustRightInd w:val="0"/>
              <w:ind w:left="423" w:hanging="423"/>
              <w:rPr>
                <w:rFonts w:eastAsia="Calibri" w:cs="Times New Roman"/>
                <w:sz w:val="24"/>
                <w:szCs w:val="24"/>
              </w:rPr>
            </w:pPr>
            <w:r w:rsidRPr="003C305E">
              <w:rPr>
                <w:rFonts w:eastAsia="Calibri" w:cs="Times New Roman"/>
                <w:sz w:val="24"/>
                <w:szCs w:val="24"/>
              </w:rPr>
              <w:t>rozumienie roli państwa i prawa w gospodarce,</w:t>
            </w:r>
          </w:p>
          <w:p w:rsidR="00777B4A" w:rsidRPr="003C305E" w:rsidRDefault="00777B4A" w:rsidP="003C305E">
            <w:pPr>
              <w:numPr>
                <w:ilvl w:val="0"/>
                <w:numId w:val="27"/>
              </w:numPr>
              <w:tabs>
                <w:tab w:val="clear" w:pos="587"/>
                <w:tab w:val="num" w:pos="423"/>
              </w:tabs>
              <w:autoSpaceDE w:val="0"/>
              <w:autoSpaceDN w:val="0"/>
              <w:adjustRightInd w:val="0"/>
              <w:ind w:left="423" w:hanging="423"/>
              <w:rPr>
                <w:rFonts w:eastAsia="Calibri" w:cs="Times New Roman"/>
                <w:sz w:val="24"/>
                <w:szCs w:val="24"/>
              </w:rPr>
            </w:pPr>
            <w:r w:rsidRPr="003C305E">
              <w:rPr>
                <w:rFonts w:eastAsia="Calibri" w:cs="Times New Roman"/>
                <w:sz w:val="24"/>
                <w:szCs w:val="24"/>
              </w:rPr>
              <w:t>poznanie źródeł dochodów oraz kierunku wydatków budżetu państwa i jednostek samorządu terytorialnego,</w:t>
            </w:r>
          </w:p>
          <w:p w:rsidR="00777B4A" w:rsidRPr="003C305E" w:rsidRDefault="00777B4A" w:rsidP="003C305E">
            <w:pPr>
              <w:numPr>
                <w:ilvl w:val="0"/>
                <w:numId w:val="27"/>
              </w:numPr>
              <w:tabs>
                <w:tab w:val="clear" w:pos="587"/>
                <w:tab w:val="num" w:pos="423"/>
              </w:tabs>
              <w:autoSpaceDE w:val="0"/>
              <w:autoSpaceDN w:val="0"/>
              <w:adjustRightInd w:val="0"/>
              <w:ind w:left="423" w:hanging="423"/>
              <w:rPr>
                <w:rFonts w:eastAsia="Calibri" w:cs="Times New Roman"/>
                <w:sz w:val="24"/>
                <w:szCs w:val="24"/>
              </w:rPr>
            </w:pPr>
            <w:r w:rsidRPr="003C305E">
              <w:rPr>
                <w:rFonts w:eastAsia="Calibri" w:cs="Times New Roman"/>
                <w:sz w:val="24"/>
                <w:szCs w:val="24"/>
              </w:rPr>
              <w:t>uświadomienie uczniom znaczenia podatków jako podstawowego źródła dochodów państwa, wyjaśnienie konieczności, wprowadzenia przejrzystego i prostego systemu podatkowego.</w:t>
            </w:r>
          </w:p>
        </w:tc>
      </w:tr>
      <w:tr w:rsidR="00777B4A" w:rsidRPr="00F875D0" w:rsidTr="00CA2276">
        <w:tc>
          <w:tcPr>
            <w:tcW w:w="570" w:type="dxa"/>
          </w:tcPr>
          <w:p w:rsidR="00777B4A" w:rsidRPr="003C305E" w:rsidRDefault="00777B4A" w:rsidP="003C305E">
            <w:pPr>
              <w:jc w:val="center"/>
              <w:rPr>
                <w:sz w:val="24"/>
                <w:szCs w:val="24"/>
              </w:rPr>
            </w:pPr>
            <w:r w:rsidRPr="003C305E">
              <w:rPr>
                <w:sz w:val="24"/>
                <w:szCs w:val="24"/>
              </w:rPr>
              <w:t>2</w:t>
            </w:r>
          </w:p>
        </w:tc>
        <w:tc>
          <w:tcPr>
            <w:tcW w:w="2409" w:type="dxa"/>
          </w:tcPr>
          <w:p w:rsidR="00777B4A" w:rsidRPr="003C305E" w:rsidRDefault="00777B4A" w:rsidP="003C305E">
            <w:pPr>
              <w:rPr>
                <w:rFonts w:cs="Times New Roman"/>
                <w:sz w:val="24"/>
                <w:szCs w:val="24"/>
              </w:rPr>
            </w:pPr>
            <w:r w:rsidRPr="003C305E">
              <w:rPr>
                <w:rFonts w:cs="Times New Roman"/>
                <w:sz w:val="24"/>
                <w:szCs w:val="24"/>
              </w:rPr>
              <w:t>Cele szczegółowe</w:t>
            </w:r>
          </w:p>
        </w:tc>
        <w:tc>
          <w:tcPr>
            <w:tcW w:w="11163" w:type="dxa"/>
            <w:gridSpan w:val="2"/>
          </w:tcPr>
          <w:p w:rsidR="00777B4A" w:rsidRPr="003C305E" w:rsidRDefault="00777B4A" w:rsidP="003C305E">
            <w:pPr>
              <w:contextualSpacing/>
              <w:rPr>
                <w:rFonts w:cs="Times New Roman"/>
                <w:sz w:val="24"/>
                <w:szCs w:val="24"/>
              </w:rPr>
            </w:pPr>
            <w:r w:rsidRPr="003C305E">
              <w:rPr>
                <w:rFonts w:cs="Times New Roman"/>
                <w:sz w:val="24"/>
                <w:szCs w:val="24"/>
              </w:rPr>
              <w:t>Uczeń:</w:t>
            </w:r>
          </w:p>
          <w:p w:rsidR="00BE4D61" w:rsidRPr="003C305E" w:rsidRDefault="00BE4D61"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przedstawia koncepcję roli państwa w gospodarce</w:t>
            </w:r>
            <w:r w:rsidR="00CA2276" w:rsidRPr="003C305E">
              <w:rPr>
                <w:rFonts w:eastAsia="Times New Roman" w:cs="Times New Roman"/>
                <w:sz w:val="24"/>
                <w:szCs w:val="24"/>
                <w:lang w:eastAsia="pl-PL"/>
              </w:rPr>
              <w:t>,</w:t>
            </w:r>
          </w:p>
          <w:p w:rsidR="00BE4D61" w:rsidRPr="003C305E" w:rsidRDefault="00BE4D61"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wyjaśnia pojęcia: wewnętrzne funkcje państwa, zewnętrzne funkcje państwa, dobra publiczne, samorząd terytorialny, budżet państwa, polityka fiskalna, podatek</w:t>
            </w:r>
            <w:r w:rsidR="00CA2276" w:rsidRPr="003C305E">
              <w:rPr>
                <w:rFonts w:eastAsia="Times New Roman" w:cs="Times New Roman"/>
                <w:sz w:val="24"/>
                <w:szCs w:val="24"/>
                <w:lang w:eastAsia="pl-PL"/>
              </w:rPr>
              <w:t>,</w:t>
            </w:r>
          </w:p>
          <w:p w:rsidR="00BE4D61" w:rsidRPr="003C305E" w:rsidRDefault="00BE4D61"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omawia formy interwencjonizmu państwowego w gospodarce</w:t>
            </w:r>
            <w:r w:rsidR="00CA2276" w:rsidRPr="003C305E">
              <w:rPr>
                <w:rFonts w:eastAsia="Times New Roman" w:cs="Times New Roman"/>
                <w:sz w:val="24"/>
                <w:szCs w:val="24"/>
                <w:lang w:eastAsia="pl-PL"/>
              </w:rPr>
              <w:t>,</w:t>
            </w:r>
          </w:p>
          <w:p w:rsidR="00BE4D61" w:rsidRPr="003C305E" w:rsidRDefault="00BE4D61"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wymienia źródła dochodów i kierunki wydatków budżetu państwa</w:t>
            </w:r>
            <w:r w:rsidR="00110FF2" w:rsidRPr="003C305E">
              <w:rPr>
                <w:rFonts w:eastAsia="Times New Roman" w:cs="Times New Roman"/>
                <w:sz w:val="24"/>
                <w:szCs w:val="24"/>
                <w:lang w:eastAsia="pl-PL"/>
              </w:rPr>
              <w:t xml:space="preserve"> </w:t>
            </w:r>
            <w:r w:rsidRPr="003C305E">
              <w:rPr>
                <w:rFonts w:eastAsia="Times New Roman" w:cs="Times New Roman"/>
                <w:sz w:val="24"/>
                <w:szCs w:val="24"/>
                <w:lang w:eastAsia="pl-PL"/>
              </w:rPr>
              <w:t>i jednostek samorządu terytorialnego</w:t>
            </w:r>
            <w:r w:rsidR="00077F4D" w:rsidRPr="003C305E">
              <w:rPr>
                <w:rFonts w:eastAsia="Times New Roman" w:cs="Times New Roman"/>
                <w:sz w:val="24"/>
                <w:szCs w:val="24"/>
                <w:lang w:eastAsia="pl-PL"/>
              </w:rPr>
              <w:t>,</w:t>
            </w:r>
          </w:p>
          <w:p w:rsidR="00BE4D61" w:rsidRPr="003C305E" w:rsidRDefault="00BE4D61"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opisuje funkcje podatków</w:t>
            </w:r>
            <w:r w:rsidR="00077F4D" w:rsidRPr="003C305E">
              <w:rPr>
                <w:rFonts w:eastAsia="Times New Roman" w:cs="Times New Roman"/>
                <w:sz w:val="24"/>
                <w:szCs w:val="24"/>
                <w:lang w:eastAsia="pl-PL"/>
              </w:rPr>
              <w:t>,</w:t>
            </w:r>
          </w:p>
          <w:p w:rsidR="00BE4D61" w:rsidRPr="003C305E" w:rsidRDefault="00BE4D61"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klasyfikuje podatki</w:t>
            </w:r>
            <w:r w:rsidR="00077F4D" w:rsidRPr="003C305E">
              <w:rPr>
                <w:rFonts w:eastAsia="Times New Roman" w:cs="Times New Roman"/>
                <w:sz w:val="24"/>
                <w:szCs w:val="24"/>
                <w:lang w:eastAsia="pl-PL"/>
              </w:rPr>
              <w:t>,</w:t>
            </w:r>
          </w:p>
          <w:p w:rsidR="00BE4D61" w:rsidRPr="003C305E" w:rsidRDefault="00BE4D61"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przedstawia konstrukcję podatku</w:t>
            </w:r>
            <w:r w:rsidR="00077F4D" w:rsidRPr="003C305E">
              <w:rPr>
                <w:rFonts w:eastAsia="Times New Roman" w:cs="Times New Roman"/>
                <w:sz w:val="24"/>
                <w:szCs w:val="24"/>
                <w:lang w:eastAsia="pl-PL"/>
              </w:rPr>
              <w:t>,</w:t>
            </w:r>
          </w:p>
          <w:p w:rsidR="00BE4D61" w:rsidRPr="003C305E" w:rsidRDefault="00BE4D61"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omawia rolę podatków w państwie</w:t>
            </w:r>
            <w:r w:rsidR="00077F4D" w:rsidRPr="003C305E">
              <w:rPr>
                <w:rFonts w:eastAsia="Times New Roman" w:cs="Times New Roman"/>
                <w:sz w:val="24"/>
                <w:szCs w:val="24"/>
                <w:lang w:eastAsia="pl-PL"/>
              </w:rPr>
              <w:t>,</w:t>
            </w:r>
          </w:p>
          <w:p w:rsidR="00BE4D61" w:rsidRPr="003C305E" w:rsidRDefault="00BE4D61"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wyjaśnia istotę rzetelnego rozliczania się z podatków</w:t>
            </w:r>
            <w:r w:rsidR="00077F4D" w:rsidRPr="003C305E">
              <w:rPr>
                <w:rFonts w:eastAsia="Times New Roman" w:cs="Times New Roman"/>
                <w:sz w:val="24"/>
                <w:szCs w:val="24"/>
                <w:lang w:eastAsia="pl-PL"/>
              </w:rPr>
              <w:t>,</w:t>
            </w:r>
          </w:p>
          <w:p w:rsidR="00BE4D61" w:rsidRPr="003C305E" w:rsidRDefault="00BE4D61"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lastRenderedPageBreak/>
              <w:t>definiuje pojęcia: szara strefa, społeczeństwo obywatelskie</w:t>
            </w:r>
            <w:r w:rsidR="00077F4D" w:rsidRPr="003C305E">
              <w:rPr>
                <w:rFonts w:eastAsia="Times New Roman" w:cs="Times New Roman"/>
                <w:sz w:val="24"/>
                <w:szCs w:val="24"/>
                <w:lang w:eastAsia="pl-PL"/>
              </w:rPr>
              <w:t>,</w:t>
            </w:r>
          </w:p>
          <w:p w:rsidR="00BE4D61" w:rsidRPr="003C305E" w:rsidRDefault="00BE4D61"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charakteryzuje obszary działalności etycznego państwa</w:t>
            </w:r>
            <w:r w:rsidR="00077F4D" w:rsidRPr="003C305E">
              <w:rPr>
                <w:rFonts w:eastAsia="Times New Roman" w:cs="Times New Roman"/>
                <w:sz w:val="24"/>
                <w:szCs w:val="24"/>
                <w:lang w:eastAsia="pl-PL"/>
              </w:rPr>
              <w:t>,</w:t>
            </w:r>
          </w:p>
          <w:p w:rsidR="00BE4D61" w:rsidRPr="003C305E" w:rsidRDefault="00BE4D61"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wymienia przyczyny powstania szarej strefy w gospodarce</w:t>
            </w:r>
            <w:r w:rsidR="00077F4D" w:rsidRPr="003C305E">
              <w:rPr>
                <w:rFonts w:eastAsia="Times New Roman" w:cs="Times New Roman"/>
                <w:sz w:val="24"/>
                <w:szCs w:val="24"/>
                <w:lang w:eastAsia="pl-PL"/>
              </w:rPr>
              <w:t>,</w:t>
            </w:r>
          </w:p>
          <w:p w:rsidR="00BE4D61" w:rsidRPr="003C305E" w:rsidRDefault="00BE4D61"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wyjaśnia konieczność propagowania wartości społecznych, wprowadzenia przejrzystego i prostego systemu prawnego, działań proekologicznych oraz odpowiedniej kontroli ze strony państwa</w:t>
            </w:r>
            <w:r w:rsidR="00077F4D" w:rsidRPr="003C305E">
              <w:rPr>
                <w:rFonts w:eastAsia="Times New Roman" w:cs="Times New Roman"/>
                <w:sz w:val="24"/>
                <w:szCs w:val="24"/>
                <w:lang w:eastAsia="pl-PL"/>
              </w:rPr>
              <w:t>,</w:t>
            </w:r>
          </w:p>
          <w:p w:rsidR="00777B4A" w:rsidRPr="003C305E" w:rsidRDefault="00BE4D61" w:rsidP="003C305E">
            <w:pPr>
              <w:numPr>
                <w:ilvl w:val="0"/>
                <w:numId w:val="19"/>
              </w:numPr>
              <w:autoSpaceDE w:val="0"/>
              <w:autoSpaceDN w:val="0"/>
              <w:adjustRightInd w:val="0"/>
              <w:ind w:left="423" w:hanging="423"/>
              <w:contextualSpacing/>
              <w:rPr>
                <w:rFonts w:cs="Times New Roman"/>
                <w:color w:val="000000"/>
                <w:sz w:val="24"/>
                <w:szCs w:val="24"/>
              </w:rPr>
            </w:pPr>
            <w:r w:rsidRPr="003C305E">
              <w:rPr>
                <w:rFonts w:eastAsia="Times New Roman" w:cs="Times New Roman"/>
                <w:sz w:val="24"/>
                <w:szCs w:val="24"/>
                <w:lang w:eastAsia="pl-PL"/>
              </w:rPr>
              <w:t>wyjaśnia konieczność budowy otwartego społeczeństwa obywatelskiego</w:t>
            </w:r>
            <w:r w:rsidR="00077F4D" w:rsidRPr="003C305E">
              <w:rPr>
                <w:rFonts w:eastAsia="Times New Roman" w:cs="Times New Roman"/>
                <w:sz w:val="24"/>
                <w:szCs w:val="24"/>
                <w:lang w:eastAsia="pl-PL"/>
              </w:rPr>
              <w:t>.</w:t>
            </w:r>
          </w:p>
        </w:tc>
      </w:tr>
      <w:tr w:rsidR="00777B4A" w:rsidRPr="00F875D0" w:rsidTr="00CA2276">
        <w:tc>
          <w:tcPr>
            <w:tcW w:w="570" w:type="dxa"/>
          </w:tcPr>
          <w:p w:rsidR="00777B4A" w:rsidRPr="003C305E" w:rsidRDefault="00777B4A" w:rsidP="003C305E">
            <w:pPr>
              <w:jc w:val="center"/>
              <w:rPr>
                <w:sz w:val="24"/>
                <w:szCs w:val="24"/>
              </w:rPr>
            </w:pPr>
            <w:r w:rsidRPr="003C305E">
              <w:rPr>
                <w:sz w:val="24"/>
                <w:szCs w:val="24"/>
              </w:rPr>
              <w:lastRenderedPageBreak/>
              <w:t>3</w:t>
            </w:r>
          </w:p>
        </w:tc>
        <w:tc>
          <w:tcPr>
            <w:tcW w:w="2409" w:type="dxa"/>
          </w:tcPr>
          <w:p w:rsidR="00777B4A" w:rsidRPr="003C305E" w:rsidRDefault="00777B4A" w:rsidP="003C305E">
            <w:pPr>
              <w:rPr>
                <w:rFonts w:cs="Times New Roman"/>
                <w:sz w:val="24"/>
                <w:szCs w:val="24"/>
              </w:rPr>
            </w:pPr>
            <w:r w:rsidRPr="003C305E">
              <w:rPr>
                <w:rFonts w:cs="Times New Roman"/>
                <w:sz w:val="24"/>
                <w:szCs w:val="24"/>
              </w:rPr>
              <w:t>Formy i metody</w:t>
            </w:r>
          </w:p>
        </w:tc>
        <w:tc>
          <w:tcPr>
            <w:tcW w:w="11163" w:type="dxa"/>
            <w:gridSpan w:val="2"/>
          </w:tcPr>
          <w:p w:rsidR="00777B4A" w:rsidRPr="003C305E" w:rsidRDefault="00942196" w:rsidP="003C305E">
            <w:pPr>
              <w:spacing w:after="120"/>
              <w:jc w:val="both"/>
              <w:rPr>
                <w:rFonts w:eastAsia="Calibri" w:cs="Times New Roman"/>
                <w:bCs/>
                <w:iCs/>
                <w:sz w:val="24"/>
                <w:szCs w:val="24"/>
              </w:rPr>
            </w:pPr>
            <w:r w:rsidRPr="003C305E">
              <w:rPr>
                <w:rFonts w:cs="Times New Roman"/>
                <w:sz w:val="24"/>
                <w:szCs w:val="24"/>
              </w:rPr>
              <w:t xml:space="preserve">Formy pracy to: </w:t>
            </w:r>
            <w:r w:rsidR="00777B4A" w:rsidRPr="003C305E">
              <w:rPr>
                <w:rFonts w:eastAsia="Calibri" w:cs="Times New Roman"/>
                <w:bCs/>
                <w:iCs/>
                <w:sz w:val="24"/>
                <w:szCs w:val="24"/>
              </w:rPr>
              <w:t>praca indywidualna,</w:t>
            </w:r>
            <w:r w:rsidRPr="003C305E">
              <w:rPr>
                <w:rFonts w:eastAsia="Calibri" w:cs="Times New Roman"/>
                <w:bCs/>
                <w:iCs/>
                <w:sz w:val="24"/>
                <w:szCs w:val="24"/>
              </w:rPr>
              <w:t xml:space="preserve"> </w:t>
            </w:r>
            <w:r w:rsidR="00777B4A" w:rsidRPr="003C305E">
              <w:rPr>
                <w:rFonts w:eastAsia="Calibri" w:cs="Times New Roman"/>
                <w:bCs/>
                <w:iCs/>
                <w:sz w:val="24"/>
                <w:szCs w:val="24"/>
              </w:rPr>
              <w:t>praca w grupach.</w:t>
            </w:r>
          </w:p>
          <w:p w:rsidR="00942196" w:rsidRPr="003C305E" w:rsidRDefault="00942196" w:rsidP="003C305E">
            <w:pPr>
              <w:jc w:val="both"/>
              <w:rPr>
                <w:rFonts w:eastAsia="Calibri" w:cs="Times New Roman"/>
                <w:bCs/>
                <w:iCs/>
                <w:sz w:val="24"/>
                <w:szCs w:val="24"/>
              </w:rPr>
            </w:pPr>
            <w:r w:rsidRPr="003C305E">
              <w:rPr>
                <w:rFonts w:cs="Times New Roman"/>
                <w:sz w:val="24"/>
                <w:szCs w:val="24"/>
              </w:rPr>
              <w:t>Główne metody pracy to</w:t>
            </w:r>
            <w:r w:rsidRPr="003C305E">
              <w:rPr>
                <w:rFonts w:eastAsia="Times New Roman" w:cs="Times New Roman"/>
                <w:sz w:val="24"/>
                <w:szCs w:val="24"/>
                <w:lang w:eastAsia="pl-PL"/>
              </w:rPr>
              <w:t>:</w:t>
            </w:r>
          </w:p>
          <w:p w:rsidR="007C0620" w:rsidRPr="003C305E" w:rsidRDefault="007C0620" w:rsidP="003C305E">
            <w:pPr>
              <w:numPr>
                <w:ilvl w:val="0"/>
                <w:numId w:val="30"/>
              </w:numPr>
              <w:tabs>
                <w:tab w:val="clear" w:pos="587"/>
                <w:tab w:val="num" w:pos="423"/>
              </w:tabs>
              <w:autoSpaceDE w:val="0"/>
              <w:autoSpaceDN w:val="0"/>
              <w:adjustRightInd w:val="0"/>
              <w:ind w:hanging="587"/>
              <w:jc w:val="both"/>
              <w:rPr>
                <w:sz w:val="24"/>
                <w:szCs w:val="24"/>
              </w:rPr>
            </w:pPr>
            <w:r w:rsidRPr="003C305E">
              <w:rPr>
                <w:sz w:val="24"/>
                <w:szCs w:val="24"/>
              </w:rPr>
              <w:t>mapa mentalna,</w:t>
            </w:r>
          </w:p>
          <w:p w:rsidR="007C0620" w:rsidRPr="003C305E" w:rsidRDefault="007C0620" w:rsidP="003C305E">
            <w:pPr>
              <w:numPr>
                <w:ilvl w:val="0"/>
                <w:numId w:val="30"/>
              </w:numPr>
              <w:tabs>
                <w:tab w:val="clear" w:pos="587"/>
                <w:tab w:val="num" w:pos="423"/>
              </w:tabs>
              <w:autoSpaceDE w:val="0"/>
              <w:autoSpaceDN w:val="0"/>
              <w:adjustRightInd w:val="0"/>
              <w:ind w:hanging="587"/>
              <w:jc w:val="both"/>
              <w:rPr>
                <w:sz w:val="24"/>
                <w:szCs w:val="24"/>
              </w:rPr>
            </w:pPr>
            <w:r w:rsidRPr="003C305E">
              <w:rPr>
                <w:sz w:val="24"/>
                <w:szCs w:val="24"/>
              </w:rPr>
              <w:t>pogadanka,</w:t>
            </w:r>
          </w:p>
          <w:p w:rsidR="007C0620" w:rsidRPr="003C305E" w:rsidRDefault="007C0620" w:rsidP="003C305E">
            <w:pPr>
              <w:numPr>
                <w:ilvl w:val="0"/>
                <w:numId w:val="30"/>
              </w:numPr>
              <w:tabs>
                <w:tab w:val="clear" w:pos="587"/>
                <w:tab w:val="num" w:pos="423"/>
              </w:tabs>
              <w:autoSpaceDE w:val="0"/>
              <w:autoSpaceDN w:val="0"/>
              <w:adjustRightInd w:val="0"/>
              <w:ind w:hanging="587"/>
              <w:jc w:val="both"/>
              <w:rPr>
                <w:sz w:val="24"/>
                <w:szCs w:val="24"/>
              </w:rPr>
            </w:pPr>
            <w:r w:rsidRPr="003C305E">
              <w:rPr>
                <w:sz w:val="24"/>
                <w:szCs w:val="24"/>
              </w:rPr>
              <w:t>elementy wykładu wspomaganego prezentacją,</w:t>
            </w:r>
          </w:p>
          <w:p w:rsidR="007C0620" w:rsidRPr="003C305E" w:rsidRDefault="007C0620" w:rsidP="003C305E">
            <w:pPr>
              <w:numPr>
                <w:ilvl w:val="0"/>
                <w:numId w:val="30"/>
              </w:numPr>
              <w:tabs>
                <w:tab w:val="clear" w:pos="587"/>
                <w:tab w:val="num" w:pos="423"/>
              </w:tabs>
              <w:autoSpaceDE w:val="0"/>
              <w:autoSpaceDN w:val="0"/>
              <w:adjustRightInd w:val="0"/>
              <w:ind w:hanging="587"/>
              <w:jc w:val="both"/>
              <w:rPr>
                <w:sz w:val="24"/>
                <w:szCs w:val="24"/>
              </w:rPr>
            </w:pPr>
            <w:r w:rsidRPr="003C305E">
              <w:rPr>
                <w:sz w:val="24"/>
                <w:szCs w:val="24"/>
              </w:rPr>
              <w:t>dyskusja,</w:t>
            </w:r>
          </w:p>
          <w:p w:rsidR="007C0620" w:rsidRPr="003C305E" w:rsidRDefault="007C0620" w:rsidP="003C305E">
            <w:pPr>
              <w:numPr>
                <w:ilvl w:val="0"/>
                <w:numId w:val="30"/>
              </w:numPr>
              <w:tabs>
                <w:tab w:val="clear" w:pos="587"/>
                <w:tab w:val="num" w:pos="423"/>
              </w:tabs>
              <w:autoSpaceDE w:val="0"/>
              <w:autoSpaceDN w:val="0"/>
              <w:adjustRightInd w:val="0"/>
              <w:ind w:hanging="587"/>
              <w:jc w:val="both"/>
              <w:rPr>
                <w:sz w:val="24"/>
                <w:szCs w:val="24"/>
              </w:rPr>
            </w:pPr>
            <w:r w:rsidRPr="003C305E">
              <w:rPr>
                <w:sz w:val="24"/>
                <w:szCs w:val="24"/>
              </w:rPr>
              <w:t>burza mózgów,</w:t>
            </w:r>
          </w:p>
          <w:p w:rsidR="00777B4A" w:rsidRPr="003C305E" w:rsidRDefault="007C0620" w:rsidP="003C305E">
            <w:pPr>
              <w:numPr>
                <w:ilvl w:val="0"/>
                <w:numId w:val="30"/>
              </w:numPr>
              <w:tabs>
                <w:tab w:val="clear" w:pos="587"/>
                <w:tab w:val="num" w:pos="423"/>
              </w:tabs>
              <w:autoSpaceDE w:val="0"/>
              <w:autoSpaceDN w:val="0"/>
              <w:adjustRightInd w:val="0"/>
              <w:ind w:hanging="587"/>
              <w:jc w:val="both"/>
              <w:rPr>
                <w:sz w:val="24"/>
                <w:szCs w:val="24"/>
              </w:rPr>
            </w:pPr>
            <w:r w:rsidRPr="003C305E">
              <w:rPr>
                <w:sz w:val="24"/>
                <w:szCs w:val="24"/>
              </w:rPr>
              <w:t>debata.</w:t>
            </w:r>
          </w:p>
        </w:tc>
      </w:tr>
      <w:tr w:rsidR="00777B4A" w:rsidRPr="00F875D0" w:rsidTr="00CA2276">
        <w:tc>
          <w:tcPr>
            <w:tcW w:w="570" w:type="dxa"/>
          </w:tcPr>
          <w:p w:rsidR="00777B4A" w:rsidRPr="003C305E" w:rsidRDefault="00777B4A" w:rsidP="003C305E">
            <w:pPr>
              <w:jc w:val="center"/>
              <w:rPr>
                <w:sz w:val="24"/>
                <w:szCs w:val="24"/>
              </w:rPr>
            </w:pPr>
            <w:r w:rsidRPr="003C305E">
              <w:rPr>
                <w:sz w:val="24"/>
                <w:szCs w:val="24"/>
              </w:rPr>
              <w:t>4</w:t>
            </w:r>
          </w:p>
        </w:tc>
        <w:tc>
          <w:tcPr>
            <w:tcW w:w="2409" w:type="dxa"/>
          </w:tcPr>
          <w:p w:rsidR="00777B4A" w:rsidRPr="003C305E" w:rsidRDefault="00777B4A" w:rsidP="003C305E">
            <w:pPr>
              <w:rPr>
                <w:rFonts w:cs="Times New Roman"/>
                <w:sz w:val="24"/>
                <w:szCs w:val="24"/>
              </w:rPr>
            </w:pPr>
            <w:r w:rsidRPr="003C305E">
              <w:rPr>
                <w:rFonts w:cs="Times New Roman"/>
                <w:sz w:val="24"/>
                <w:szCs w:val="24"/>
              </w:rPr>
              <w:t>Środki dydaktyczne</w:t>
            </w:r>
          </w:p>
          <w:p w:rsidR="00777B4A" w:rsidRPr="003C305E" w:rsidRDefault="00777B4A" w:rsidP="003C305E">
            <w:pPr>
              <w:rPr>
                <w:rFonts w:cs="Times New Roman"/>
                <w:sz w:val="24"/>
                <w:szCs w:val="24"/>
              </w:rPr>
            </w:pPr>
            <w:r w:rsidRPr="003C305E">
              <w:rPr>
                <w:rFonts w:cs="Times New Roman"/>
                <w:sz w:val="24"/>
                <w:szCs w:val="24"/>
              </w:rPr>
              <w:t xml:space="preserve">(ze szczegółowym wskazaniem środków opracowanych </w:t>
            </w:r>
            <w:r w:rsidRPr="003C305E">
              <w:rPr>
                <w:rFonts w:cs="Times New Roman"/>
                <w:sz w:val="24"/>
                <w:szCs w:val="24"/>
              </w:rPr>
              <w:br/>
              <w:t>w projekcie np. moduł, gra)</w:t>
            </w:r>
          </w:p>
        </w:tc>
        <w:tc>
          <w:tcPr>
            <w:tcW w:w="11163" w:type="dxa"/>
            <w:gridSpan w:val="2"/>
          </w:tcPr>
          <w:p w:rsidR="007C0620" w:rsidRPr="003C305E" w:rsidRDefault="007C0620" w:rsidP="003C305E">
            <w:pPr>
              <w:numPr>
                <w:ilvl w:val="0"/>
                <w:numId w:val="31"/>
              </w:numPr>
              <w:tabs>
                <w:tab w:val="clear" w:pos="587"/>
                <w:tab w:val="num" w:pos="423"/>
              </w:tabs>
              <w:autoSpaceDE w:val="0"/>
              <w:autoSpaceDN w:val="0"/>
              <w:adjustRightInd w:val="0"/>
              <w:ind w:hanging="589"/>
              <w:jc w:val="both"/>
              <w:rPr>
                <w:rFonts w:eastAsia="Calibri" w:cs="Times New Roman"/>
                <w:b/>
                <w:i/>
                <w:sz w:val="24"/>
                <w:szCs w:val="24"/>
              </w:rPr>
            </w:pPr>
            <w:r w:rsidRPr="003C305E">
              <w:rPr>
                <w:rFonts w:eastAsia="Calibri" w:cs="Times New Roman"/>
                <w:sz w:val="24"/>
                <w:szCs w:val="24"/>
              </w:rPr>
              <w:t>schemat mapy mentalnej (załącznik 1),</w:t>
            </w:r>
          </w:p>
          <w:p w:rsidR="007C0620" w:rsidRPr="003C305E" w:rsidRDefault="007C0620" w:rsidP="003C305E">
            <w:pPr>
              <w:numPr>
                <w:ilvl w:val="0"/>
                <w:numId w:val="31"/>
              </w:numPr>
              <w:tabs>
                <w:tab w:val="clear" w:pos="587"/>
                <w:tab w:val="num" w:pos="423"/>
              </w:tabs>
              <w:autoSpaceDE w:val="0"/>
              <w:autoSpaceDN w:val="0"/>
              <w:adjustRightInd w:val="0"/>
              <w:ind w:hanging="589"/>
              <w:jc w:val="both"/>
              <w:rPr>
                <w:rFonts w:eastAsia="Calibri" w:cs="Times New Roman"/>
                <w:b/>
                <w:i/>
                <w:sz w:val="24"/>
                <w:szCs w:val="24"/>
              </w:rPr>
            </w:pPr>
            <w:r w:rsidRPr="003C305E">
              <w:rPr>
                <w:rFonts w:eastAsia="Calibri" w:cs="Times New Roman"/>
                <w:sz w:val="24"/>
                <w:szCs w:val="24"/>
              </w:rPr>
              <w:t>prezentacja multimedialna (załącznik 2),</w:t>
            </w:r>
          </w:p>
          <w:p w:rsidR="007C0620" w:rsidRPr="003C305E" w:rsidRDefault="007C0620" w:rsidP="003C305E">
            <w:pPr>
              <w:numPr>
                <w:ilvl w:val="0"/>
                <w:numId w:val="31"/>
              </w:numPr>
              <w:tabs>
                <w:tab w:val="clear" w:pos="587"/>
                <w:tab w:val="num" w:pos="423"/>
              </w:tabs>
              <w:autoSpaceDE w:val="0"/>
              <w:autoSpaceDN w:val="0"/>
              <w:adjustRightInd w:val="0"/>
              <w:ind w:hanging="589"/>
              <w:jc w:val="both"/>
              <w:rPr>
                <w:rFonts w:eastAsia="Calibri" w:cs="Times New Roman"/>
                <w:b/>
                <w:i/>
                <w:sz w:val="24"/>
                <w:szCs w:val="24"/>
              </w:rPr>
            </w:pPr>
            <w:r w:rsidRPr="003C305E">
              <w:rPr>
                <w:rFonts w:eastAsia="Calibri" w:cs="Times New Roman"/>
                <w:sz w:val="24"/>
                <w:szCs w:val="24"/>
              </w:rPr>
              <w:t>karta pracy (załącznik 3),</w:t>
            </w:r>
          </w:p>
          <w:p w:rsidR="007C0620" w:rsidRPr="003C305E" w:rsidRDefault="007C0620" w:rsidP="003C305E">
            <w:pPr>
              <w:numPr>
                <w:ilvl w:val="0"/>
                <w:numId w:val="31"/>
              </w:numPr>
              <w:tabs>
                <w:tab w:val="clear" w:pos="587"/>
                <w:tab w:val="num" w:pos="423"/>
              </w:tabs>
              <w:autoSpaceDE w:val="0"/>
              <w:autoSpaceDN w:val="0"/>
              <w:adjustRightInd w:val="0"/>
              <w:ind w:hanging="589"/>
              <w:jc w:val="both"/>
              <w:rPr>
                <w:rFonts w:eastAsia="Calibri" w:cs="Times New Roman"/>
                <w:b/>
                <w:i/>
                <w:sz w:val="24"/>
                <w:szCs w:val="24"/>
              </w:rPr>
            </w:pPr>
            <w:r w:rsidRPr="003C305E">
              <w:rPr>
                <w:rFonts w:eastAsia="Calibri" w:cs="Times New Roman"/>
                <w:sz w:val="24"/>
                <w:szCs w:val="24"/>
              </w:rPr>
              <w:t>foliogram budżetu państwa na dany rok,</w:t>
            </w:r>
          </w:p>
          <w:p w:rsidR="007C0620" w:rsidRPr="003C305E" w:rsidRDefault="007C0620" w:rsidP="003C305E">
            <w:pPr>
              <w:numPr>
                <w:ilvl w:val="0"/>
                <w:numId w:val="31"/>
              </w:numPr>
              <w:tabs>
                <w:tab w:val="clear" w:pos="587"/>
                <w:tab w:val="num" w:pos="423"/>
              </w:tabs>
              <w:autoSpaceDE w:val="0"/>
              <w:autoSpaceDN w:val="0"/>
              <w:adjustRightInd w:val="0"/>
              <w:ind w:hanging="589"/>
              <w:jc w:val="both"/>
              <w:rPr>
                <w:rFonts w:eastAsia="Calibri" w:cs="Times New Roman"/>
                <w:b/>
                <w:i/>
                <w:sz w:val="24"/>
                <w:szCs w:val="24"/>
              </w:rPr>
            </w:pPr>
            <w:r w:rsidRPr="003C305E">
              <w:rPr>
                <w:rFonts w:eastAsia="Calibri" w:cs="Times New Roman"/>
                <w:sz w:val="24"/>
                <w:szCs w:val="24"/>
              </w:rPr>
              <w:t>film „Budżet państwa”,</w:t>
            </w:r>
          </w:p>
          <w:p w:rsidR="007C0620" w:rsidRPr="003C305E" w:rsidRDefault="007C0620" w:rsidP="003C305E">
            <w:pPr>
              <w:numPr>
                <w:ilvl w:val="0"/>
                <w:numId w:val="31"/>
              </w:numPr>
              <w:tabs>
                <w:tab w:val="clear" w:pos="587"/>
                <w:tab w:val="num" w:pos="423"/>
              </w:tabs>
              <w:autoSpaceDE w:val="0"/>
              <w:autoSpaceDN w:val="0"/>
              <w:adjustRightInd w:val="0"/>
              <w:ind w:hanging="589"/>
              <w:jc w:val="both"/>
              <w:rPr>
                <w:rFonts w:eastAsia="Calibri" w:cs="Times New Roman"/>
                <w:b/>
                <w:i/>
                <w:sz w:val="24"/>
                <w:szCs w:val="24"/>
              </w:rPr>
            </w:pPr>
            <w:r w:rsidRPr="003C305E">
              <w:rPr>
                <w:rFonts w:eastAsia="Calibri" w:cs="Times New Roman"/>
                <w:sz w:val="24"/>
                <w:szCs w:val="24"/>
              </w:rPr>
              <w:t>komputer z dostępem do Internetu,</w:t>
            </w:r>
          </w:p>
          <w:p w:rsidR="007C0620" w:rsidRPr="003C305E" w:rsidRDefault="007C0620" w:rsidP="003C305E">
            <w:pPr>
              <w:numPr>
                <w:ilvl w:val="0"/>
                <w:numId w:val="31"/>
              </w:numPr>
              <w:tabs>
                <w:tab w:val="clear" w:pos="587"/>
                <w:tab w:val="num" w:pos="423"/>
              </w:tabs>
              <w:autoSpaceDE w:val="0"/>
              <w:autoSpaceDN w:val="0"/>
              <w:adjustRightInd w:val="0"/>
              <w:ind w:hanging="589"/>
              <w:jc w:val="both"/>
              <w:rPr>
                <w:rFonts w:eastAsia="Calibri" w:cs="Times New Roman"/>
                <w:b/>
                <w:i/>
                <w:sz w:val="24"/>
                <w:szCs w:val="24"/>
              </w:rPr>
            </w:pPr>
            <w:r w:rsidRPr="003C305E">
              <w:rPr>
                <w:rFonts w:eastAsia="Calibri" w:cs="Times New Roman"/>
                <w:sz w:val="24"/>
                <w:szCs w:val="24"/>
              </w:rPr>
              <w:t>rzutnik multimedialny,</w:t>
            </w:r>
          </w:p>
          <w:p w:rsidR="007C0620" w:rsidRPr="003C305E" w:rsidRDefault="007C0620" w:rsidP="003C305E">
            <w:pPr>
              <w:numPr>
                <w:ilvl w:val="0"/>
                <w:numId w:val="31"/>
              </w:numPr>
              <w:tabs>
                <w:tab w:val="clear" w:pos="587"/>
                <w:tab w:val="num" w:pos="423"/>
              </w:tabs>
              <w:autoSpaceDE w:val="0"/>
              <w:autoSpaceDN w:val="0"/>
              <w:adjustRightInd w:val="0"/>
              <w:ind w:hanging="589"/>
              <w:jc w:val="both"/>
              <w:rPr>
                <w:rFonts w:eastAsia="Calibri" w:cs="Times New Roman"/>
                <w:b/>
                <w:i/>
                <w:sz w:val="24"/>
                <w:szCs w:val="24"/>
              </w:rPr>
            </w:pPr>
            <w:r w:rsidRPr="003C305E">
              <w:rPr>
                <w:rFonts w:eastAsia="Calibri" w:cs="Times New Roman"/>
                <w:sz w:val="24"/>
                <w:szCs w:val="24"/>
              </w:rPr>
              <w:t>4 arkusze papieru,</w:t>
            </w:r>
          </w:p>
          <w:p w:rsidR="00777B4A" w:rsidRPr="003C305E" w:rsidRDefault="007C0620" w:rsidP="003C305E">
            <w:pPr>
              <w:numPr>
                <w:ilvl w:val="0"/>
                <w:numId w:val="31"/>
              </w:numPr>
              <w:tabs>
                <w:tab w:val="clear" w:pos="587"/>
                <w:tab w:val="num" w:pos="423"/>
              </w:tabs>
              <w:autoSpaceDE w:val="0"/>
              <w:autoSpaceDN w:val="0"/>
              <w:adjustRightInd w:val="0"/>
              <w:ind w:hanging="589"/>
              <w:jc w:val="both"/>
              <w:rPr>
                <w:rFonts w:eastAsia="Calibri" w:cs="Times New Roman"/>
                <w:b/>
                <w:i/>
                <w:sz w:val="24"/>
                <w:szCs w:val="24"/>
              </w:rPr>
            </w:pPr>
            <w:r w:rsidRPr="003C305E">
              <w:rPr>
                <w:rFonts w:eastAsia="Calibri" w:cs="Times New Roman"/>
                <w:sz w:val="24"/>
                <w:szCs w:val="24"/>
              </w:rPr>
              <w:t>pisaki.</w:t>
            </w:r>
          </w:p>
        </w:tc>
      </w:tr>
      <w:tr w:rsidR="00777B4A" w:rsidRPr="00F875D0" w:rsidTr="00CA2276">
        <w:tc>
          <w:tcPr>
            <w:tcW w:w="570" w:type="dxa"/>
          </w:tcPr>
          <w:p w:rsidR="00777B4A" w:rsidRPr="003C305E" w:rsidRDefault="00777B4A" w:rsidP="003C305E">
            <w:pPr>
              <w:jc w:val="center"/>
              <w:rPr>
                <w:sz w:val="24"/>
                <w:szCs w:val="24"/>
              </w:rPr>
            </w:pPr>
            <w:r w:rsidRPr="003C305E">
              <w:rPr>
                <w:sz w:val="24"/>
                <w:szCs w:val="24"/>
              </w:rPr>
              <w:t>5</w:t>
            </w:r>
          </w:p>
        </w:tc>
        <w:tc>
          <w:tcPr>
            <w:tcW w:w="2409" w:type="dxa"/>
          </w:tcPr>
          <w:p w:rsidR="00777B4A" w:rsidRPr="003C305E" w:rsidRDefault="00777B4A" w:rsidP="003C305E">
            <w:pPr>
              <w:rPr>
                <w:rFonts w:cs="Times New Roman"/>
                <w:sz w:val="24"/>
                <w:szCs w:val="24"/>
              </w:rPr>
            </w:pPr>
            <w:r w:rsidRPr="003C305E">
              <w:rPr>
                <w:rFonts w:cs="Times New Roman"/>
                <w:sz w:val="24"/>
                <w:szCs w:val="24"/>
              </w:rPr>
              <w:t>Wprowadzenie do zajęć</w:t>
            </w:r>
          </w:p>
        </w:tc>
        <w:tc>
          <w:tcPr>
            <w:tcW w:w="11163" w:type="dxa"/>
            <w:gridSpan w:val="2"/>
          </w:tcPr>
          <w:p w:rsidR="00777B4A" w:rsidRPr="003C305E" w:rsidRDefault="00777B4A" w:rsidP="003C305E">
            <w:pPr>
              <w:rPr>
                <w:rFonts w:cs="Times New Roman"/>
                <w:color w:val="C00000"/>
                <w:sz w:val="24"/>
                <w:szCs w:val="24"/>
              </w:rPr>
            </w:pPr>
            <w:r w:rsidRPr="003C305E">
              <w:rPr>
                <w:rFonts w:cs="Times New Roman"/>
                <w:sz w:val="24"/>
                <w:szCs w:val="24"/>
              </w:rPr>
              <w:t xml:space="preserve">Nauczyciel </w:t>
            </w:r>
            <w:r w:rsidR="00381982" w:rsidRPr="003C305E">
              <w:rPr>
                <w:rFonts w:cs="Times New Roman"/>
                <w:sz w:val="24"/>
                <w:szCs w:val="24"/>
              </w:rPr>
              <w:t>pyta uczniów, jakie mają skojarzenia ze słowem państwo a wyniki zapisuje na schemacie mapy</w:t>
            </w:r>
            <w:r w:rsidR="007011BA" w:rsidRPr="003C305E">
              <w:rPr>
                <w:rFonts w:cs="Times New Roman"/>
                <w:sz w:val="24"/>
                <w:szCs w:val="24"/>
              </w:rPr>
              <w:t xml:space="preserve"> mentalnej.</w:t>
            </w:r>
            <w:r w:rsidR="00381982" w:rsidRPr="003C305E">
              <w:rPr>
                <w:rFonts w:cs="Times New Roman"/>
                <w:sz w:val="24"/>
                <w:szCs w:val="24"/>
              </w:rPr>
              <w:t xml:space="preserve"> Następnie omawia funkcje pańs</w:t>
            </w:r>
            <w:r w:rsidR="007011BA" w:rsidRPr="003C305E">
              <w:rPr>
                <w:rFonts w:cs="Times New Roman"/>
                <w:sz w:val="24"/>
                <w:szCs w:val="24"/>
              </w:rPr>
              <w:t xml:space="preserve">twa wykorzystując </w:t>
            </w:r>
            <w:r w:rsidR="00381982" w:rsidRPr="003C305E">
              <w:rPr>
                <w:rFonts w:cs="Times New Roman"/>
                <w:sz w:val="24"/>
                <w:szCs w:val="24"/>
              </w:rPr>
              <w:t>prezentacj</w:t>
            </w:r>
            <w:r w:rsidR="007011BA" w:rsidRPr="003C305E">
              <w:rPr>
                <w:rFonts w:cs="Times New Roman"/>
                <w:sz w:val="24"/>
                <w:szCs w:val="24"/>
              </w:rPr>
              <w:t>ę</w:t>
            </w:r>
            <w:r w:rsidR="00381982" w:rsidRPr="003C305E">
              <w:rPr>
                <w:rFonts w:cs="Times New Roman"/>
                <w:sz w:val="24"/>
                <w:szCs w:val="24"/>
              </w:rPr>
              <w:t xml:space="preserve"> multimedialn</w:t>
            </w:r>
            <w:r w:rsidR="007011BA" w:rsidRPr="003C305E">
              <w:rPr>
                <w:rFonts w:cs="Times New Roman"/>
                <w:sz w:val="24"/>
                <w:szCs w:val="24"/>
              </w:rPr>
              <w:t>ą.</w:t>
            </w:r>
          </w:p>
        </w:tc>
      </w:tr>
      <w:tr w:rsidR="00777B4A" w:rsidRPr="00F875D0" w:rsidTr="00CA2276">
        <w:tc>
          <w:tcPr>
            <w:tcW w:w="570" w:type="dxa"/>
          </w:tcPr>
          <w:p w:rsidR="00777B4A" w:rsidRPr="003C305E" w:rsidRDefault="00777B4A" w:rsidP="003C305E">
            <w:pPr>
              <w:jc w:val="center"/>
              <w:rPr>
                <w:sz w:val="24"/>
                <w:szCs w:val="24"/>
              </w:rPr>
            </w:pPr>
            <w:r w:rsidRPr="003C305E">
              <w:rPr>
                <w:sz w:val="24"/>
                <w:szCs w:val="24"/>
              </w:rPr>
              <w:t>6</w:t>
            </w:r>
          </w:p>
        </w:tc>
        <w:tc>
          <w:tcPr>
            <w:tcW w:w="2409" w:type="dxa"/>
          </w:tcPr>
          <w:p w:rsidR="00777B4A" w:rsidRPr="003C305E" w:rsidRDefault="00777B4A" w:rsidP="003C305E">
            <w:pPr>
              <w:rPr>
                <w:rFonts w:cs="Times New Roman"/>
                <w:sz w:val="24"/>
                <w:szCs w:val="24"/>
              </w:rPr>
            </w:pPr>
            <w:r w:rsidRPr="003C305E">
              <w:rPr>
                <w:rFonts w:cs="Times New Roman"/>
                <w:sz w:val="24"/>
                <w:szCs w:val="24"/>
              </w:rPr>
              <w:t xml:space="preserve">Przebieg zajęć </w:t>
            </w:r>
            <w:r w:rsidRPr="003C305E">
              <w:rPr>
                <w:rFonts w:cs="Times New Roman"/>
                <w:i/>
                <w:sz w:val="24"/>
                <w:szCs w:val="24"/>
              </w:rPr>
              <w:t>(pełna wersja)</w:t>
            </w:r>
          </w:p>
        </w:tc>
        <w:tc>
          <w:tcPr>
            <w:tcW w:w="11163" w:type="dxa"/>
            <w:gridSpan w:val="2"/>
          </w:tcPr>
          <w:p w:rsidR="007C0620" w:rsidRPr="003C305E" w:rsidRDefault="007C0620" w:rsidP="003C305E">
            <w:pPr>
              <w:numPr>
                <w:ilvl w:val="0"/>
                <w:numId w:val="38"/>
              </w:numPr>
              <w:ind w:left="423" w:hanging="423"/>
              <w:contextualSpacing/>
              <w:rPr>
                <w:rFonts w:cs="Times New Roman"/>
                <w:sz w:val="24"/>
                <w:szCs w:val="24"/>
              </w:rPr>
            </w:pPr>
            <w:r w:rsidRPr="003C305E">
              <w:rPr>
                <w:rFonts w:cs="Times New Roman"/>
                <w:sz w:val="24"/>
                <w:szCs w:val="24"/>
              </w:rPr>
              <w:t>Nauczyciel wita uczniów, przedstawia temat i cele zajęć.</w:t>
            </w:r>
          </w:p>
          <w:p w:rsidR="007C0620" w:rsidRPr="003C305E" w:rsidRDefault="007C0620" w:rsidP="003C305E">
            <w:pPr>
              <w:numPr>
                <w:ilvl w:val="0"/>
                <w:numId w:val="38"/>
              </w:numPr>
              <w:ind w:left="423" w:hanging="423"/>
              <w:contextualSpacing/>
              <w:rPr>
                <w:rFonts w:cs="Times New Roman"/>
                <w:sz w:val="24"/>
                <w:szCs w:val="24"/>
              </w:rPr>
            </w:pPr>
            <w:r w:rsidRPr="003C305E">
              <w:rPr>
                <w:rFonts w:cs="Times New Roman"/>
                <w:sz w:val="24"/>
                <w:szCs w:val="24"/>
              </w:rPr>
              <w:t>Na początku nauczyciel pyta uczniów, jakie mają skojarzenia ze słowem państwo (mapa mentalna – załącznik 1).</w:t>
            </w:r>
          </w:p>
          <w:p w:rsidR="007C0620" w:rsidRPr="003C305E" w:rsidRDefault="007C0620" w:rsidP="003C305E">
            <w:pPr>
              <w:numPr>
                <w:ilvl w:val="0"/>
                <w:numId w:val="38"/>
              </w:numPr>
              <w:ind w:left="423" w:hanging="423"/>
              <w:contextualSpacing/>
              <w:rPr>
                <w:rFonts w:cs="Times New Roman"/>
                <w:sz w:val="24"/>
                <w:szCs w:val="24"/>
              </w:rPr>
            </w:pPr>
            <w:r w:rsidRPr="003C305E">
              <w:rPr>
                <w:rFonts w:cs="Times New Roman"/>
                <w:sz w:val="24"/>
                <w:szCs w:val="24"/>
              </w:rPr>
              <w:lastRenderedPageBreak/>
              <w:t>Następnie omawia funkcje państwa (prezentacja multimedialna – załącznik 2).</w:t>
            </w:r>
          </w:p>
          <w:p w:rsidR="007C0620" w:rsidRPr="003C305E" w:rsidRDefault="007C0620" w:rsidP="003C305E">
            <w:pPr>
              <w:numPr>
                <w:ilvl w:val="0"/>
                <w:numId w:val="38"/>
              </w:numPr>
              <w:ind w:left="423" w:hanging="423"/>
              <w:contextualSpacing/>
              <w:rPr>
                <w:rFonts w:cs="Times New Roman"/>
                <w:sz w:val="24"/>
                <w:szCs w:val="24"/>
              </w:rPr>
            </w:pPr>
            <w:r w:rsidRPr="003C305E">
              <w:rPr>
                <w:rFonts w:cs="Times New Roman"/>
                <w:sz w:val="24"/>
                <w:szCs w:val="24"/>
              </w:rPr>
              <w:t>Nauczyciel prosi uczniów o podanie znaczenia pojęcia budżet i wyświetla film „Budżet państwa”.</w:t>
            </w:r>
          </w:p>
          <w:p w:rsidR="007C0620" w:rsidRPr="003C305E" w:rsidRDefault="007C0620" w:rsidP="003C305E">
            <w:pPr>
              <w:numPr>
                <w:ilvl w:val="0"/>
                <w:numId w:val="38"/>
              </w:numPr>
              <w:ind w:left="423" w:hanging="423"/>
              <w:contextualSpacing/>
              <w:rPr>
                <w:rFonts w:cs="Times New Roman"/>
                <w:sz w:val="24"/>
                <w:szCs w:val="24"/>
              </w:rPr>
            </w:pPr>
            <w:r w:rsidRPr="003C305E">
              <w:rPr>
                <w:rFonts w:cs="Times New Roman"/>
                <w:sz w:val="24"/>
                <w:szCs w:val="24"/>
              </w:rPr>
              <w:t xml:space="preserve">Uczniowie w trakcie dyskusji podają źródła dochodów oraz kierunki wydatków budżetu państwa </w:t>
            </w:r>
          </w:p>
          <w:p w:rsidR="007C0620" w:rsidRPr="003C305E" w:rsidRDefault="007C0620" w:rsidP="003C305E">
            <w:pPr>
              <w:ind w:left="423"/>
              <w:contextualSpacing/>
              <w:rPr>
                <w:rFonts w:cs="Times New Roman"/>
                <w:sz w:val="24"/>
                <w:szCs w:val="24"/>
              </w:rPr>
            </w:pPr>
            <w:r w:rsidRPr="003C305E">
              <w:rPr>
                <w:rFonts w:cs="Times New Roman"/>
                <w:sz w:val="24"/>
                <w:szCs w:val="24"/>
              </w:rPr>
              <w:t>i budżetów samorządowych.</w:t>
            </w:r>
          </w:p>
          <w:p w:rsidR="007C0620" w:rsidRPr="003C305E" w:rsidRDefault="007C0620" w:rsidP="003C305E">
            <w:pPr>
              <w:numPr>
                <w:ilvl w:val="0"/>
                <w:numId w:val="38"/>
              </w:numPr>
              <w:ind w:left="423" w:hanging="423"/>
              <w:contextualSpacing/>
              <w:rPr>
                <w:rFonts w:cs="Times New Roman"/>
                <w:sz w:val="24"/>
                <w:szCs w:val="24"/>
              </w:rPr>
            </w:pPr>
            <w:r w:rsidRPr="003C305E">
              <w:rPr>
                <w:rFonts w:cs="Times New Roman"/>
                <w:sz w:val="24"/>
                <w:szCs w:val="24"/>
              </w:rPr>
              <w:t>Nauczyciel dzieli uczniów na 4 grupy i rozdaje karty pracy (załącznik 3). Każda z nich reprezentuje określony typ państwa (militarny, turystyczny, przemysłowy i rolniczy). Uczniowie analizują strukturę wydatków budżetu wylosowanego państwa. Zadaniem uczniów jest ograniczenie wydatków lub znalezienie dodatkowego źródła dochodu ze względu na deficyt budżetowy.</w:t>
            </w:r>
          </w:p>
          <w:p w:rsidR="007C0620" w:rsidRPr="003C305E" w:rsidRDefault="007C0620" w:rsidP="003C305E">
            <w:pPr>
              <w:numPr>
                <w:ilvl w:val="0"/>
                <w:numId w:val="38"/>
              </w:numPr>
              <w:ind w:left="423" w:hanging="423"/>
              <w:contextualSpacing/>
              <w:rPr>
                <w:rFonts w:cs="Times New Roman"/>
                <w:sz w:val="24"/>
                <w:szCs w:val="24"/>
              </w:rPr>
            </w:pPr>
            <w:r w:rsidRPr="003C305E">
              <w:rPr>
                <w:rFonts w:cs="Times New Roman"/>
                <w:sz w:val="24"/>
                <w:szCs w:val="24"/>
              </w:rPr>
              <w:t>Przedstawiciele grup prezentują sposoby rozwiązania finansowych problemów własnego państwa wraz z uzasadnieniem.</w:t>
            </w:r>
          </w:p>
          <w:p w:rsidR="00777B4A" w:rsidRPr="003C305E" w:rsidRDefault="007C0620" w:rsidP="003C305E">
            <w:pPr>
              <w:numPr>
                <w:ilvl w:val="0"/>
                <w:numId w:val="38"/>
              </w:numPr>
              <w:ind w:left="423" w:hanging="423"/>
              <w:contextualSpacing/>
              <w:rPr>
                <w:rFonts w:cs="Times New Roman"/>
                <w:sz w:val="24"/>
                <w:szCs w:val="24"/>
              </w:rPr>
            </w:pPr>
            <w:r w:rsidRPr="003C305E">
              <w:rPr>
                <w:rFonts w:cs="Times New Roman"/>
                <w:sz w:val="24"/>
                <w:szCs w:val="24"/>
              </w:rPr>
              <w:t>W ramach podsumowania nauczyciel prezentuje foliogram przedstawiający dochody i wydatki (planowane) budżetu państwa na dany rok.</w:t>
            </w:r>
          </w:p>
        </w:tc>
      </w:tr>
      <w:tr w:rsidR="00777B4A" w:rsidRPr="00F875D0" w:rsidTr="00CA2276">
        <w:trPr>
          <w:trHeight w:val="495"/>
        </w:trPr>
        <w:tc>
          <w:tcPr>
            <w:tcW w:w="570" w:type="dxa"/>
          </w:tcPr>
          <w:p w:rsidR="00777B4A" w:rsidRPr="003C305E" w:rsidRDefault="00777B4A" w:rsidP="003C305E">
            <w:pPr>
              <w:jc w:val="center"/>
              <w:rPr>
                <w:sz w:val="24"/>
                <w:szCs w:val="24"/>
              </w:rPr>
            </w:pPr>
            <w:r w:rsidRPr="003C305E">
              <w:rPr>
                <w:sz w:val="24"/>
                <w:szCs w:val="24"/>
              </w:rPr>
              <w:lastRenderedPageBreak/>
              <w:t>7</w:t>
            </w:r>
          </w:p>
        </w:tc>
        <w:tc>
          <w:tcPr>
            <w:tcW w:w="2409" w:type="dxa"/>
          </w:tcPr>
          <w:p w:rsidR="00777B4A" w:rsidRPr="003C305E" w:rsidRDefault="00777B4A" w:rsidP="003C305E">
            <w:pPr>
              <w:rPr>
                <w:rFonts w:cs="Times New Roman"/>
                <w:sz w:val="24"/>
                <w:szCs w:val="24"/>
              </w:rPr>
            </w:pPr>
            <w:r w:rsidRPr="003C305E">
              <w:rPr>
                <w:rFonts w:cs="Times New Roman"/>
                <w:sz w:val="24"/>
                <w:szCs w:val="24"/>
              </w:rPr>
              <w:t>Podsumowanie zajęć</w:t>
            </w:r>
          </w:p>
        </w:tc>
        <w:tc>
          <w:tcPr>
            <w:tcW w:w="11163" w:type="dxa"/>
            <w:gridSpan w:val="2"/>
          </w:tcPr>
          <w:p w:rsidR="00777B4A" w:rsidRPr="003C305E" w:rsidRDefault="00777B4A" w:rsidP="003C305E">
            <w:pPr>
              <w:tabs>
                <w:tab w:val="left" w:pos="530"/>
              </w:tabs>
              <w:contextualSpacing/>
              <w:rPr>
                <w:rFonts w:cs="Times New Roman"/>
                <w:color w:val="C00000"/>
                <w:sz w:val="24"/>
                <w:szCs w:val="24"/>
              </w:rPr>
            </w:pPr>
            <w:r w:rsidRPr="003C305E">
              <w:rPr>
                <w:rFonts w:cs="Times New Roman"/>
                <w:sz w:val="24"/>
                <w:szCs w:val="24"/>
              </w:rPr>
              <w:t xml:space="preserve">Nauczyciel podsumowuje lekcję </w:t>
            </w:r>
            <w:r w:rsidR="007011BA" w:rsidRPr="003C305E">
              <w:rPr>
                <w:rFonts w:cs="Times New Roman"/>
                <w:sz w:val="24"/>
                <w:szCs w:val="24"/>
              </w:rPr>
              <w:t>prezentuje foliogram przedstawiający dochody i wydatki (planowane) budżetu państwa na dany rok.</w:t>
            </w:r>
          </w:p>
        </w:tc>
      </w:tr>
      <w:tr w:rsidR="00777B4A" w:rsidRPr="00F875D0" w:rsidTr="00CA2276">
        <w:tc>
          <w:tcPr>
            <w:tcW w:w="570" w:type="dxa"/>
          </w:tcPr>
          <w:p w:rsidR="00777B4A" w:rsidRPr="003C305E" w:rsidRDefault="00777B4A" w:rsidP="003C305E">
            <w:pPr>
              <w:jc w:val="center"/>
              <w:rPr>
                <w:sz w:val="24"/>
                <w:szCs w:val="24"/>
              </w:rPr>
            </w:pPr>
            <w:r w:rsidRPr="003C305E">
              <w:rPr>
                <w:sz w:val="24"/>
                <w:szCs w:val="24"/>
              </w:rPr>
              <w:t>8</w:t>
            </w:r>
          </w:p>
        </w:tc>
        <w:tc>
          <w:tcPr>
            <w:tcW w:w="2409" w:type="dxa"/>
          </w:tcPr>
          <w:p w:rsidR="00777B4A" w:rsidRPr="003C305E" w:rsidRDefault="00777B4A" w:rsidP="003C305E">
            <w:pPr>
              <w:rPr>
                <w:rFonts w:cs="Times New Roman"/>
                <w:sz w:val="24"/>
                <w:szCs w:val="24"/>
              </w:rPr>
            </w:pPr>
            <w:r w:rsidRPr="003C305E">
              <w:rPr>
                <w:rFonts w:cs="Times New Roman"/>
                <w:sz w:val="24"/>
                <w:szCs w:val="24"/>
              </w:rPr>
              <w:t>Uwagi metodyczne do realizacji</w:t>
            </w:r>
          </w:p>
        </w:tc>
        <w:tc>
          <w:tcPr>
            <w:tcW w:w="11163" w:type="dxa"/>
            <w:gridSpan w:val="2"/>
          </w:tcPr>
          <w:p w:rsidR="001C1305" w:rsidRPr="003C305E" w:rsidRDefault="001C1305" w:rsidP="003C305E">
            <w:pPr>
              <w:rPr>
                <w:rFonts w:eastAsia="Times New Roman" w:cs="Arial"/>
                <w:color w:val="2F2F2F"/>
                <w:sz w:val="24"/>
                <w:szCs w:val="24"/>
                <w:lang w:eastAsia="pl-PL"/>
              </w:rPr>
            </w:pPr>
            <w:r w:rsidRPr="003C305E">
              <w:rPr>
                <w:rFonts w:eastAsia="Times New Roman" w:cs="Arial"/>
                <w:color w:val="2F2F2F"/>
                <w:sz w:val="24"/>
                <w:szCs w:val="24"/>
                <w:lang w:eastAsia="pl-PL"/>
              </w:rPr>
              <w:t xml:space="preserve">Podczas zajęć szczególną uwagę zwracamy na: </w:t>
            </w:r>
          </w:p>
          <w:p w:rsidR="001C1305" w:rsidRPr="003C305E" w:rsidRDefault="001C1305" w:rsidP="003C305E">
            <w:pPr>
              <w:numPr>
                <w:ilvl w:val="0"/>
                <w:numId w:val="9"/>
              </w:numPr>
              <w:tabs>
                <w:tab w:val="clear" w:pos="720"/>
                <w:tab w:val="num" w:pos="433"/>
              </w:tabs>
              <w:ind w:left="433" w:hanging="433"/>
              <w:rPr>
                <w:rFonts w:eastAsia="Times New Roman" w:cs="Arial"/>
                <w:color w:val="2F2F2F"/>
                <w:sz w:val="24"/>
                <w:szCs w:val="24"/>
                <w:lang w:eastAsia="pl-PL"/>
              </w:rPr>
            </w:pPr>
            <w:r w:rsidRPr="003C305E">
              <w:rPr>
                <w:rFonts w:eastAsia="Times New Roman" w:cs="Arial"/>
                <w:color w:val="2F2F2F"/>
                <w:sz w:val="24"/>
                <w:szCs w:val="24"/>
                <w:lang w:eastAsia="pl-PL"/>
              </w:rPr>
              <w:t xml:space="preserve">Umiejętność analizy zaprezentowanych materiałów. </w:t>
            </w:r>
          </w:p>
          <w:p w:rsidR="001C1305" w:rsidRPr="003C305E" w:rsidRDefault="001C1305" w:rsidP="003C305E">
            <w:pPr>
              <w:numPr>
                <w:ilvl w:val="0"/>
                <w:numId w:val="9"/>
              </w:numPr>
              <w:tabs>
                <w:tab w:val="clear" w:pos="720"/>
                <w:tab w:val="num" w:pos="433"/>
              </w:tabs>
              <w:ind w:left="433" w:hanging="433"/>
              <w:rPr>
                <w:rFonts w:eastAsia="Times New Roman" w:cs="Arial"/>
                <w:color w:val="2F2F2F"/>
                <w:sz w:val="24"/>
                <w:szCs w:val="24"/>
                <w:lang w:eastAsia="pl-PL"/>
              </w:rPr>
            </w:pPr>
            <w:r w:rsidRPr="003C305E">
              <w:rPr>
                <w:rFonts w:eastAsia="Times New Roman" w:cs="Arial"/>
                <w:color w:val="2F2F2F"/>
                <w:sz w:val="24"/>
                <w:szCs w:val="24"/>
                <w:lang w:eastAsia="pl-PL"/>
              </w:rPr>
              <w:t>Praktyczny aspekt zajęć  oraz  przydatność zdobytej wiedzy w każdej pracy zawodowej.</w:t>
            </w:r>
          </w:p>
          <w:p w:rsidR="00777B4A" w:rsidRPr="003C305E" w:rsidRDefault="001C1305" w:rsidP="003C305E">
            <w:pPr>
              <w:numPr>
                <w:ilvl w:val="0"/>
                <w:numId w:val="9"/>
              </w:numPr>
              <w:tabs>
                <w:tab w:val="clear" w:pos="720"/>
                <w:tab w:val="num" w:pos="433"/>
              </w:tabs>
              <w:ind w:left="433" w:hanging="433"/>
              <w:rPr>
                <w:rFonts w:eastAsia="Times New Roman" w:cs="Arial"/>
                <w:color w:val="2F2F2F"/>
                <w:sz w:val="24"/>
                <w:szCs w:val="24"/>
                <w:lang w:eastAsia="pl-PL"/>
              </w:rPr>
            </w:pPr>
            <w:r w:rsidRPr="003C305E">
              <w:rPr>
                <w:rFonts w:eastAsia="Times New Roman" w:cs="Arial"/>
                <w:color w:val="2F2F2F"/>
                <w:sz w:val="24"/>
                <w:szCs w:val="24"/>
                <w:lang w:eastAsia="pl-PL"/>
              </w:rPr>
              <w:t xml:space="preserve">Ułatwienie i uatrakcyjnienie uczenia się  poprzez stosowanie nowoczesnych  środków </w:t>
            </w:r>
            <w:proofErr w:type="spellStart"/>
            <w:r w:rsidRPr="003C305E">
              <w:rPr>
                <w:rFonts w:eastAsia="Times New Roman" w:cs="Arial"/>
                <w:color w:val="2F2F2F"/>
                <w:sz w:val="24"/>
                <w:szCs w:val="24"/>
                <w:lang w:eastAsia="pl-PL"/>
              </w:rPr>
              <w:t>technodydaktycznych</w:t>
            </w:r>
            <w:proofErr w:type="spellEnd"/>
            <w:r w:rsidR="007011BA" w:rsidRPr="003C305E">
              <w:rPr>
                <w:rFonts w:eastAsia="Times New Roman" w:cs="Arial"/>
                <w:color w:val="2F2F2F"/>
                <w:sz w:val="24"/>
                <w:szCs w:val="24"/>
                <w:lang w:eastAsia="pl-PL"/>
              </w:rPr>
              <w:t>.</w:t>
            </w:r>
          </w:p>
        </w:tc>
      </w:tr>
    </w:tbl>
    <w:p w:rsidR="00777B4A" w:rsidRPr="00F875D0" w:rsidRDefault="00777B4A" w:rsidP="00777B4A">
      <w:pPr>
        <w:rPr>
          <w:rFonts w:ascii="Times New Roman" w:hAnsi="Times New Roman" w:cs="Times New Roman"/>
          <w:sz w:val="24"/>
          <w:szCs w:val="24"/>
        </w:rPr>
      </w:pPr>
    </w:p>
    <w:p w:rsidR="00777B4A" w:rsidRDefault="00777B4A" w:rsidP="00777B4A">
      <w:pPr>
        <w:rPr>
          <w:rFonts w:ascii="Times New Roman" w:hAnsi="Times New Roman" w:cs="Times New Roman"/>
          <w:sz w:val="24"/>
          <w:szCs w:val="24"/>
        </w:rPr>
      </w:pPr>
    </w:p>
    <w:p w:rsidR="00777B4A" w:rsidRDefault="00777B4A" w:rsidP="00777B4A">
      <w:pPr>
        <w:rPr>
          <w:rFonts w:ascii="Times New Roman" w:hAnsi="Times New Roman" w:cs="Times New Roman"/>
          <w:sz w:val="24"/>
          <w:szCs w:val="24"/>
        </w:rPr>
      </w:pPr>
    </w:p>
    <w:p w:rsidR="00777B4A" w:rsidRDefault="00777B4A" w:rsidP="00777B4A">
      <w:pPr>
        <w:rPr>
          <w:rFonts w:ascii="Times New Roman" w:hAnsi="Times New Roman" w:cs="Times New Roman"/>
          <w:sz w:val="24"/>
          <w:szCs w:val="24"/>
        </w:rPr>
      </w:pPr>
    </w:p>
    <w:p w:rsidR="00DB067B" w:rsidRDefault="00DB067B">
      <w:pPr>
        <w:rPr>
          <w:b/>
          <w:sz w:val="28"/>
          <w:szCs w:val="28"/>
        </w:rPr>
      </w:pPr>
      <w:r>
        <w:rPr>
          <w:b/>
          <w:sz w:val="28"/>
          <w:szCs w:val="28"/>
        </w:rPr>
        <w:br w:type="page"/>
      </w:r>
    </w:p>
    <w:p w:rsidR="00777B4A" w:rsidRPr="00D13E72" w:rsidRDefault="00777B4A" w:rsidP="00777B4A">
      <w:pPr>
        <w:rPr>
          <w:b/>
          <w:sz w:val="28"/>
          <w:szCs w:val="28"/>
        </w:rPr>
      </w:pPr>
      <w:r w:rsidRPr="00D13E72">
        <w:rPr>
          <w:b/>
          <w:sz w:val="28"/>
          <w:szCs w:val="28"/>
        </w:rPr>
        <w:lastRenderedPageBreak/>
        <w:t xml:space="preserve">Załączniki  do scenariusza </w:t>
      </w:r>
      <w:r>
        <w:rPr>
          <w:b/>
          <w:sz w:val="28"/>
          <w:szCs w:val="28"/>
        </w:rPr>
        <w:t xml:space="preserve">nr </w:t>
      </w:r>
      <w:r w:rsidR="004636F8">
        <w:rPr>
          <w:b/>
          <w:sz w:val="28"/>
          <w:szCs w:val="28"/>
        </w:rPr>
        <w:t>1</w:t>
      </w:r>
    </w:p>
    <w:p w:rsidR="007C0620" w:rsidRPr="004636F8" w:rsidRDefault="007C0620" w:rsidP="007C0620">
      <w:pPr>
        <w:spacing w:after="120"/>
        <w:rPr>
          <w:rFonts w:ascii="Calibri" w:eastAsia="Calibri" w:hAnsi="Calibri" w:cs="Times New Roman"/>
          <w:b/>
          <w:sz w:val="24"/>
          <w:szCs w:val="24"/>
        </w:rPr>
      </w:pPr>
      <w:r w:rsidRPr="004636F8">
        <w:rPr>
          <w:rFonts w:ascii="Calibri" w:eastAsia="Calibri" w:hAnsi="Calibri" w:cs="Times New Roman"/>
          <w:b/>
          <w:sz w:val="24"/>
          <w:szCs w:val="24"/>
        </w:rPr>
        <w:t>Załącznik 1</w:t>
      </w:r>
    </w:p>
    <w:p w:rsidR="004636F8" w:rsidRDefault="004636F8" w:rsidP="007C0620">
      <w:pPr>
        <w:spacing w:after="120"/>
        <w:rPr>
          <w:rFonts w:ascii="Calibri" w:eastAsia="Calibri" w:hAnsi="Calibri" w:cs="Times New Roman"/>
          <w:b/>
          <w:sz w:val="20"/>
          <w:szCs w:val="20"/>
        </w:rPr>
      </w:pPr>
    </w:p>
    <w:p w:rsidR="007C0620" w:rsidRPr="007276CC" w:rsidRDefault="00B26317" w:rsidP="007C0620">
      <w:pPr>
        <w:spacing w:after="120"/>
        <w:rPr>
          <w:rFonts w:ascii="Calibri" w:eastAsia="Calibri" w:hAnsi="Calibri" w:cs="Times New Roman"/>
          <w:sz w:val="24"/>
          <w:szCs w:val="24"/>
        </w:rPr>
      </w:pPr>
      <w:r w:rsidRPr="007276CC">
        <w:rPr>
          <w:rFonts w:ascii="Calibri" w:eastAsia="Calibri" w:hAnsi="Calibri" w:cs="Times New Roman"/>
          <w:noProof/>
          <w:sz w:val="20"/>
          <w:szCs w:val="20"/>
          <w:lang w:eastAsia="pl-PL"/>
        </w:rPr>
        <w:drawing>
          <wp:anchor distT="0" distB="0" distL="114300" distR="114300" simplePos="0" relativeHeight="251658240" behindDoc="1" locked="0" layoutInCell="1" allowOverlap="1" wp14:anchorId="4301DC90" wp14:editId="39775056">
            <wp:simplePos x="0" y="0"/>
            <wp:positionH relativeFrom="margin">
              <wp:posOffset>1771650</wp:posOffset>
            </wp:positionH>
            <wp:positionV relativeFrom="margin">
              <wp:posOffset>1296670</wp:posOffset>
            </wp:positionV>
            <wp:extent cx="4304665" cy="3511550"/>
            <wp:effectExtent l="0" t="0" r="0" b="0"/>
            <wp:wrapSquare wrapText="bothSides"/>
            <wp:docPr id="1" name="Obraz 1" descr="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4665" cy="351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620" w:rsidRPr="007276CC">
        <w:rPr>
          <w:rFonts w:ascii="Calibri" w:eastAsia="Calibri" w:hAnsi="Calibri" w:cs="Times New Roman"/>
          <w:sz w:val="24"/>
          <w:szCs w:val="24"/>
        </w:rPr>
        <w:t>MAPA MENTALNA</w:t>
      </w:r>
    </w:p>
    <w:p w:rsidR="007C0620" w:rsidRPr="007C0620" w:rsidRDefault="007C0620" w:rsidP="007C0620">
      <w:pPr>
        <w:rPr>
          <w:rFonts w:ascii="Calibri" w:eastAsia="Calibri" w:hAnsi="Calibri" w:cs="Times New Roman"/>
          <w:sz w:val="20"/>
          <w:szCs w:val="20"/>
        </w:rPr>
      </w:pPr>
    </w:p>
    <w:p w:rsidR="007C0620" w:rsidRPr="007C0620" w:rsidRDefault="007C0620" w:rsidP="007C0620">
      <w:pPr>
        <w:rPr>
          <w:rFonts w:ascii="Calibri" w:eastAsia="Calibri" w:hAnsi="Calibri" w:cs="Times New Roman"/>
          <w:sz w:val="20"/>
          <w:szCs w:val="20"/>
        </w:rPr>
      </w:pPr>
    </w:p>
    <w:p w:rsidR="007C0620" w:rsidRPr="007C0620" w:rsidRDefault="007C0620" w:rsidP="007C0620">
      <w:pPr>
        <w:rPr>
          <w:rFonts w:ascii="Calibri" w:eastAsia="Calibri" w:hAnsi="Calibri" w:cs="Times New Roman"/>
          <w:sz w:val="20"/>
          <w:szCs w:val="20"/>
        </w:rPr>
      </w:pPr>
    </w:p>
    <w:p w:rsidR="007C0620" w:rsidRPr="007C0620" w:rsidRDefault="007C0620" w:rsidP="007C0620">
      <w:pPr>
        <w:rPr>
          <w:rFonts w:ascii="Calibri" w:eastAsia="Calibri" w:hAnsi="Calibri" w:cs="Times New Roman"/>
          <w:sz w:val="20"/>
          <w:szCs w:val="20"/>
        </w:rPr>
      </w:pPr>
    </w:p>
    <w:p w:rsidR="007C0620" w:rsidRPr="007C0620" w:rsidRDefault="007C0620" w:rsidP="007C0620">
      <w:pPr>
        <w:rPr>
          <w:rFonts w:ascii="Calibri" w:eastAsia="Calibri" w:hAnsi="Calibri" w:cs="Times New Roman"/>
          <w:sz w:val="20"/>
          <w:szCs w:val="20"/>
        </w:rPr>
      </w:pPr>
    </w:p>
    <w:p w:rsidR="007C0620" w:rsidRPr="007C0620" w:rsidRDefault="007C0620" w:rsidP="007C0620">
      <w:pPr>
        <w:rPr>
          <w:rFonts w:ascii="Calibri" w:eastAsia="Calibri" w:hAnsi="Calibri" w:cs="Times New Roman"/>
          <w:sz w:val="20"/>
          <w:szCs w:val="20"/>
        </w:rPr>
      </w:pPr>
    </w:p>
    <w:p w:rsidR="007C0620" w:rsidRPr="007C0620" w:rsidRDefault="007C0620" w:rsidP="007C0620">
      <w:pPr>
        <w:rPr>
          <w:rFonts w:ascii="Calibri" w:eastAsia="Calibri" w:hAnsi="Calibri" w:cs="Times New Roman"/>
          <w:sz w:val="20"/>
          <w:szCs w:val="20"/>
        </w:rPr>
      </w:pPr>
    </w:p>
    <w:p w:rsidR="007C0620" w:rsidRPr="007C0620" w:rsidRDefault="007C0620" w:rsidP="007C0620">
      <w:pPr>
        <w:rPr>
          <w:rFonts w:ascii="Calibri" w:eastAsia="Calibri" w:hAnsi="Calibri" w:cs="Times New Roman"/>
          <w:sz w:val="20"/>
          <w:szCs w:val="20"/>
        </w:rPr>
      </w:pPr>
    </w:p>
    <w:p w:rsidR="004636F8" w:rsidRDefault="004636F8" w:rsidP="007C0620">
      <w:pPr>
        <w:tabs>
          <w:tab w:val="left" w:pos="6570"/>
        </w:tabs>
        <w:spacing w:after="120"/>
        <w:rPr>
          <w:rFonts w:ascii="Calibri" w:eastAsia="Calibri" w:hAnsi="Calibri" w:cs="Times New Roman"/>
          <w:b/>
          <w:i/>
          <w:sz w:val="20"/>
          <w:szCs w:val="20"/>
          <w:u w:val="single"/>
        </w:rPr>
      </w:pPr>
    </w:p>
    <w:p w:rsidR="004636F8" w:rsidRDefault="004636F8" w:rsidP="007C0620">
      <w:pPr>
        <w:tabs>
          <w:tab w:val="left" w:pos="6570"/>
        </w:tabs>
        <w:spacing w:after="120"/>
        <w:rPr>
          <w:rFonts w:ascii="Calibri" w:eastAsia="Calibri" w:hAnsi="Calibri" w:cs="Times New Roman"/>
          <w:b/>
          <w:i/>
          <w:sz w:val="20"/>
          <w:szCs w:val="20"/>
          <w:u w:val="single"/>
        </w:rPr>
      </w:pPr>
    </w:p>
    <w:p w:rsidR="004636F8" w:rsidRDefault="004636F8" w:rsidP="007C0620">
      <w:pPr>
        <w:tabs>
          <w:tab w:val="left" w:pos="6570"/>
        </w:tabs>
        <w:spacing w:after="120"/>
        <w:rPr>
          <w:rFonts w:ascii="Calibri" w:eastAsia="Calibri" w:hAnsi="Calibri" w:cs="Times New Roman"/>
          <w:b/>
          <w:i/>
          <w:sz w:val="20"/>
          <w:szCs w:val="20"/>
          <w:u w:val="single"/>
        </w:rPr>
      </w:pPr>
    </w:p>
    <w:p w:rsidR="004636F8" w:rsidRDefault="004636F8" w:rsidP="007C0620">
      <w:pPr>
        <w:tabs>
          <w:tab w:val="left" w:pos="6570"/>
        </w:tabs>
        <w:spacing w:after="120"/>
        <w:rPr>
          <w:rFonts w:ascii="Calibri" w:eastAsia="Calibri" w:hAnsi="Calibri" w:cs="Times New Roman"/>
          <w:b/>
          <w:i/>
          <w:sz w:val="20"/>
          <w:szCs w:val="20"/>
          <w:u w:val="single"/>
        </w:rPr>
      </w:pPr>
    </w:p>
    <w:p w:rsidR="007C0620" w:rsidRPr="004636F8" w:rsidRDefault="007C0620" w:rsidP="007C0620">
      <w:pPr>
        <w:tabs>
          <w:tab w:val="left" w:pos="6570"/>
        </w:tabs>
        <w:spacing w:after="120"/>
        <w:rPr>
          <w:rFonts w:ascii="Calibri" w:eastAsia="Calibri" w:hAnsi="Calibri" w:cs="Times New Roman"/>
          <w:b/>
          <w:sz w:val="24"/>
          <w:szCs w:val="24"/>
        </w:rPr>
      </w:pPr>
      <w:r w:rsidRPr="004636F8">
        <w:rPr>
          <w:rFonts w:ascii="Calibri" w:eastAsia="Calibri" w:hAnsi="Calibri" w:cs="Times New Roman"/>
          <w:b/>
          <w:sz w:val="24"/>
          <w:szCs w:val="24"/>
        </w:rPr>
        <w:t>Załącznik 2</w:t>
      </w:r>
    </w:p>
    <w:p w:rsidR="007C0620" w:rsidRPr="007276CC" w:rsidRDefault="007C0620" w:rsidP="007C0620">
      <w:pPr>
        <w:tabs>
          <w:tab w:val="left" w:pos="6570"/>
        </w:tabs>
        <w:spacing w:after="120"/>
        <w:rPr>
          <w:rFonts w:ascii="Calibri" w:eastAsia="Calibri" w:hAnsi="Calibri" w:cs="Times New Roman"/>
          <w:sz w:val="24"/>
          <w:szCs w:val="24"/>
        </w:rPr>
      </w:pPr>
      <w:r w:rsidRPr="007276CC">
        <w:rPr>
          <w:rFonts w:ascii="Calibri" w:eastAsia="Calibri" w:hAnsi="Calibri" w:cs="Times New Roman"/>
          <w:sz w:val="24"/>
          <w:szCs w:val="24"/>
        </w:rPr>
        <w:t>PREZENTACJA MULTIMEDIALNA – „Funkcje państwa”</w:t>
      </w:r>
    </w:p>
    <w:p w:rsidR="007C0620" w:rsidRPr="004636F8" w:rsidRDefault="007C0620" w:rsidP="007C0620">
      <w:pPr>
        <w:tabs>
          <w:tab w:val="left" w:pos="6570"/>
        </w:tabs>
        <w:spacing w:after="120"/>
        <w:rPr>
          <w:rFonts w:ascii="Calibri" w:eastAsia="Calibri" w:hAnsi="Calibri" w:cs="Times New Roman"/>
          <w:sz w:val="24"/>
          <w:szCs w:val="24"/>
        </w:rPr>
      </w:pPr>
    </w:p>
    <w:p w:rsidR="007C0620" w:rsidRPr="004636F8" w:rsidRDefault="007C0620" w:rsidP="007C0620">
      <w:pPr>
        <w:tabs>
          <w:tab w:val="left" w:pos="6570"/>
        </w:tabs>
        <w:spacing w:after="120"/>
        <w:rPr>
          <w:rFonts w:ascii="Calibri" w:eastAsia="Calibri" w:hAnsi="Calibri" w:cs="Times New Roman"/>
          <w:b/>
          <w:sz w:val="24"/>
          <w:szCs w:val="24"/>
        </w:rPr>
      </w:pPr>
      <w:r w:rsidRPr="004636F8">
        <w:rPr>
          <w:rFonts w:ascii="Calibri" w:eastAsia="Calibri" w:hAnsi="Calibri" w:cs="Times New Roman"/>
          <w:b/>
          <w:sz w:val="24"/>
          <w:szCs w:val="24"/>
        </w:rPr>
        <w:lastRenderedPageBreak/>
        <w:t>Załącznik 3</w:t>
      </w:r>
    </w:p>
    <w:p w:rsidR="007C0620" w:rsidRPr="007276CC" w:rsidRDefault="007C0620" w:rsidP="007C0620">
      <w:pPr>
        <w:tabs>
          <w:tab w:val="left" w:pos="6570"/>
        </w:tabs>
        <w:spacing w:after="120"/>
        <w:rPr>
          <w:rFonts w:ascii="Calibri" w:eastAsia="Calibri" w:hAnsi="Calibri" w:cs="Times New Roman"/>
          <w:sz w:val="24"/>
          <w:szCs w:val="24"/>
        </w:rPr>
      </w:pPr>
      <w:r w:rsidRPr="007276CC">
        <w:rPr>
          <w:rFonts w:ascii="Calibri" w:eastAsia="Calibri" w:hAnsi="Calibri" w:cs="Times New Roman"/>
          <w:sz w:val="24"/>
          <w:szCs w:val="24"/>
        </w:rPr>
        <w:t>KARTA  PRACY</w:t>
      </w:r>
    </w:p>
    <w:p w:rsidR="007C0620" w:rsidRPr="004636F8" w:rsidRDefault="007C0620" w:rsidP="007C0620">
      <w:pPr>
        <w:contextualSpacing/>
        <w:jc w:val="both"/>
        <w:rPr>
          <w:rFonts w:ascii="Calibri" w:eastAsia="Calibri" w:hAnsi="Calibri" w:cs="Times New Roman"/>
          <w:sz w:val="24"/>
          <w:szCs w:val="24"/>
        </w:rPr>
      </w:pPr>
      <w:r w:rsidRPr="004636F8">
        <w:rPr>
          <w:rFonts w:ascii="Calibri" w:eastAsia="Calibri" w:hAnsi="Calibri" w:cs="Times New Roman"/>
          <w:sz w:val="24"/>
          <w:szCs w:val="24"/>
        </w:rPr>
        <w:t>Jesteście  rządem państwa (turystycznego, przemysłowego, rolniczego, militarnego)</w:t>
      </w:r>
    </w:p>
    <w:p w:rsidR="007C0620" w:rsidRPr="004636F8" w:rsidRDefault="007C0620" w:rsidP="007C0620">
      <w:pPr>
        <w:contextualSpacing/>
        <w:jc w:val="both"/>
        <w:rPr>
          <w:rFonts w:ascii="Calibri" w:eastAsia="Calibri" w:hAnsi="Calibri" w:cs="Times New Roman"/>
          <w:sz w:val="24"/>
          <w:szCs w:val="24"/>
        </w:rPr>
      </w:pPr>
      <w:r w:rsidRPr="004636F8">
        <w:rPr>
          <w:rFonts w:ascii="Calibri" w:eastAsia="Calibri" w:hAnsi="Calibri" w:cs="Times New Roman"/>
          <w:sz w:val="24"/>
          <w:szCs w:val="24"/>
        </w:rPr>
        <w:t>Wymyślcie nazwę państwa oraz nazwę pieniądza, który w waszym państwie jest prawnym  środkiem płatniczym).</w:t>
      </w:r>
    </w:p>
    <w:p w:rsidR="007C0620" w:rsidRPr="004636F8" w:rsidRDefault="007C0620" w:rsidP="007C0620">
      <w:pPr>
        <w:contextualSpacing/>
        <w:jc w:val="both"/>
        <w:rPr>
          <w:rFonts w:ascii="Calibri" w:eastAsia="Calibri" w:hAnsi="Calibri" w:cs="Times New Roman"/>
          <w:sz w:val="24"/>
          <w:szCs w:val="24"/>
        </w:rPr>
      </w:pPr>
      <w:r w:rsidRPr="004636F8">
        <w:rPr>
          <w:rFonts w:ascii="Calibri" w:eastAsia="Calibri" w:hAnsi="Calibri" w:cs="Times New Roman"/>
          <w:sz w:val="24"/>
          <w:szCs w:val="24"/>
        </w:rPr>
        <w:t>Reprezentowane przez was państwo wydaje pieniądze  z budżetu  na następujące  cele:</w:t>
      </w:r>
    </w:p>
    <w:p w:rsidR="007C0620" w:rsidRPr="007C0620" w:rsidRDefault="007C0620" w:rsidP="007C0620">
      <w:pPr>
        <w:contextualSpacing/>
        <w:jc w:val="both"/>
        <w:rPr>
          <w:rFonts w:ascii="Calibri" w:eastAsia="Calibri" w:hAnsi="Calibri" w:cs="Times New Roman"/>
          <w:sz w:val="20"/>
          <w:szCs w:val="20"/>
        </w:rPr>
      </w:pPr>
    </w:p>
    <w:p w:rsidR="007C0620" w:rsidRPr="004636F8" w:rsidRDefault="007C0620" w:rsidP="007C0620">
      <w:pPr>
        <w:contextualSpacing/>
        <w:jc w:val="both"/>
        <w:rPr>
          <w:rFonts w:ascii="Calibri" w:eastAsia="Calibri" w:hAnsi="Calibri" w:cs="Times New Roman"/>
          <w:b/>
          <w:sz w:val="24"/>
          <w:szCs w:val="24"/>
        </w:rPr>
      </w:pPr>
      <w:r w:rsidRPr="004636F8">
        <w:rPr>
          <w:rFonts w:ascii="Calibri" w:eastAsia="Calibri" w:hAnsi="Calibri" w:cs="Times New Roman"/>
          <w:b/>
          <w:sz w:val="24"/>
          <w:szCs w:val="24"/>
        </w:rPr>
        <w:t>Wydatki budżetu państwa na rok 20… według działów: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gridCol w:w="2818"/>
        <w:gridCol w:w="3703"/>
      </w:tblGrid>
      <w:tr w:rsidR="007C0620" w:rsidRPr="007C0620" w:rsidTr="00CA2276">
        <w:trPr>
          <w:trHeight w:val="397"/>
        </w:trPr>
        <w:tc>
          <w:tcPr>
            <w:tcW w:w="2707" w:type="pct"/>
            <w:tcBorders>
              <w:bottom w:val="single" w:sz="4" w:space="0" w:color="auto"/>
            </w:tcBorders>
            <w:shd w:val="clear" w:color="auto" w:fill="BFBFBF"/>
            <w:vAlign w:val="center"/>
          </w:tcPr>
          <w:p w:rsidR="007C0620" w:rsidRPr="004636F8" w:rsidRDefault="007C0620" w:rsidP="007C0620">
            <w:pPr>
              <w:spacing w:after="0" w:line="240" w:lineRule="auto"/>
              <w:contextualSpacing/>
              <w:jc w:val="center"/>
              <w:rPr>
                <w:rFonts w:ascii="Calibri" w:eastAsia="Calibri" w:hAnsi="Calibri" w:cs="Times New Roman"/>
                <w:b/>
                <w:color w:val="C00000"/>
                <w:sz w:val="24"/>
                <w:szCs w:val="24"/>
              </w:rPr>
            </w:pPr>
            <w:r w:rsidRPr="004636F8">
              <w:rPr>
                <w:rFonts w:ascii="Calibri" w:eastAsia="Calibri" w:hAnsi="Calibri" w:cs="Times New Roman"/>
                <w:b/>
                <w:color w:val="C00000"/>
                <w:sz w:val="24"/>
                <w:szCs w:val="24"/>
              </w:rPr>
              <w:t>Wybrane działy gospodarki</w:t>
            </w:r>
          </w:p>
        </w:tc>
        <w:tc>
          <w:tcPr>
            <w:tcW w:w="991" w:type="pct"/>
            <w:tcBorders>
              <w:bottom w:val="single" w:sz="4" w:space="0" w:color="auto"/>
            </w:tcBorders>
            <w:shd w:val="clear" w:color="auto" w:fill="BFBFBF"/>
            <w:vAlign w:val="center"/>
          </w:tcPr>
          <w:p w:rsidR="007C0620" w:rsidRPr="004636F8" w:rsidRDefault="007C0620" w:rsidP="007C0620">
            <w:pPr>
              <w:spacing w:after="0" w:line="240" w:lineRule="auto"/>
              <w:contextualSpacing/>
              <w:jc w:val="center"/>
              <w:rPr>
                <w:rFonts w:ascii="Calibri" w:eastAsia="Calibri" w:hAnsi="Calibri" w:cs="Times New Roman"/>
                <w:b/>
                <w:color w:val="C00000"/>
                <w:sz w:val="24"/>
                <w:szCs w:val="24"/>
              </w:rPr>
            </w:pPr>
            <w:r w:rsidRPr="004636F8">
              <w:rPr>
                <w:rFonts w:ascii="Calibri" w:eastAsia="Calibri" w:hAnsi="Calibri" w:cs="Times New Roman"/>
                <w:b/>
                <w:color w:val="C00000"/>
                <w:sz w:val="24"/>
                <w:szCs w:val="24"/>
              </w:rPr>
              <w:t>Wydatki</w:t>
            </w:r>
          </w:p>
        </w:tc>
        <w:tc>
          <w:tcPr>
            <w:tcW w:w="1302" w:type="pct"/>
            <w:tcBorders>
              <w:bottom w:val="single" w:sz="4" w:space="0" w:color="auto"/>
            </w:tcBorders>
            <w:shd w:val="clear" w:color="auto" w:fill="BFBFBF"/>
            <w:vAlign w:val="center"/>
          </w:tcPr>
          <w:p w:rsidR="007C0620" w:rsidRPr="004636F8" w:rsidRDefault="007C0620" w:rsidP="007C0620">
            <w:pPr>
              <w:spacing w:after="0" w:line="240" w:lineRule="auto"/>
              <w:contextualSpacing/>
              <w:jc w:val="center"/>
              <w:rPr>
                <w:rFonts w:ascii="Calibri" w:eastAsia="Calibri" w:hAnsi="Calibri" w:cs="Times New Roman"/>
                <w:b/>
                <w:color w:val="C00000"/>
                <w:sz w:val="24"/>
                <w:szCs w:val="24"/>
              </w:rPr>
            </w:pPr>
          </w:p>
        </w:tc>
      </w:tr>
      <w:tr w:rsidR="007C0620" w:rsidRPr="007C0620" w:rsidTr="00CA2276">
        <w:tc>
          <w:tcPr>
            <w:tcW w:w="2707" w:type="pct"/>
            <w:tcBorders>
              <w:bottom w:val="nil"/>
            </w:tcBorders>
          </w:tcPr>
          <w:p w:rsidR="007C0620" w:rsidRPr="004636F8" w:rsidRDefault="007C0620" w:rsidP="007C0620">
            <w:pPr>
              <w:numPr>
                <w:ilvl w:val="0"/>
                <w:numId w:val="32"/>
              </w:numPr>
              <w:spacing w:after="0" w:line="240" w:lineRule="auto"/>
              <w:contextualSpacing/>
              <w:rPr>
                <w:rFonts w:ascii="Calibri" w:eastAsia="Calibri" w:hAnsi="Calibri" w:cs="Times New Roman"/>
                <w:sz w:val="24"/>
                <w:szCs w:val="24"/>
              </w:rPr>
            </w:pPr>
            <w:r w:rsidRPr="004636F8">
              <w:rPr>
                <w:rFonts w:ascii="Calibri" w:eastAsia="Calibri" w:hAnsi="Calibri" w:cs="Times New Roman"/>
                <w:sz w:val="24"/>
                <w:szCs w:val="24"/>
              </w:rPr>
              <w:t xml:space="preserve">Oświata i wychowanie </w:t>
            </w:r>
          </w:p>
          <w:p w:rsidR="007C0620" w:rsidRPr="004636F8" w:rsidRDefault="007C0620" w:rsidP="007C0620">
            <w:pPr>
              <w:spacing w:after="0" w:line="240" w:lineRule="auto"/>
              <w:ind w:left="720"/>
              <w:contextualSpacing/>
              <w:rPr>
                <w:rFonts w:ascii="Calibri" w:eastAsia="Calibri" w:hAnsi="Calibri" w:cs="Times New Roman"/>
                <w:sz w:val="24"/>
                <w:szCs w:val="24"/>
              </w:rPr>
            </w:pPr>
            <w:r w:rsidRPr="004636F8">
              <w:rPr>
                <w:rFonts w:ascii="Calibri" w:eastAsia="Calibri" w:hAnsi="Calibri" w:cs="Times New Roman"/>
                <w:sz w:val="24"/>
                <w:szCs w:val="24"/>
              </w:rPr>
              <w:t>w tym: szkoły podstawowe</w:t>
            </w:r>
          </w:p>
        </w:tc>
        <w:tc>
          <w:tcPr>
            <w:tcW w:w="991" w:type="pct"/>
            <w:tcBorders>
              <w:bottom w:val="nil"/>
            </w:tcBorders>
            <w:vAlign w:val="center"/>
          </w:tcPr>
          <w:p w:rsidR="007C0620" w:rsidRPr="004636F8" w:rsidRDefault="007C0620" w:rsidP="007C0620">
            <w:pPr>
              <w:spacing w:after="0" w:line="240" w:lineRule="auto"/>
              <w:contextualSpacing/>
              <w:jc w:val="center"/>
              <w:rPr>
                <w:rFonts w:ascii="Calibri" w:eastAsia="Calibri" w:hAnsi="Calibri" w:cs="Times New Roman"/>
                <w:sz w:val="24"/>
                <w:szCs w:val="24"/>
              </w:rPr>
            </w:pPr>
            <w:r w:rsidRPr="004636F8">
              <w:rPr>
                <w:rFonts w:ascii="Calibri" w:eastAsia="Calibri" w:hAnsi="Calibri" w:cs="Times New Roman"/>
                <w:sz w:val="24"/>
                <w:szCs w:val="24"/>
              </w:rPr>
              <w:t>120 bln</w:t>
            </w:r>
          </w:p>
          <w:p w:rsidR="007C0620" w:rsidRPr="004636F8" w:rsidRDefault="007C0620" w:rsidP="007C0620">
            <w:pPr>
              <w:spacing w:after="0" w:line="240" w:lineRule="auto"/>
              <w:contextualSpacing/>
              <w:jc w:val="center"/>
              <w:rPr>
                <w:rFonts w:ascii="Calibri" w:eastAsia="Calibri" w:hAnsi="Calibri" w:cs="Times New Roman"/>
                <w:sz w:val="24"/>
                <w:szCs w:val="24"/>
              </w:rPr>
            </w:pPr>
            <w:r w:rsidRPr="004636F8">
              <w:rPr>
                <w:rFonts w:ascii="Calibri" w:eastAsia="Calibri" w:hAnsi="Calibri" w:cs="Times New Roman"/>
                <w:sz w:val="24"/>
                <w:szCs w:val="24"/>
              </w:rPr>
              <w:t>80 bln</w:t>
            </w:r>
          </w:p>
        </w:tc>
        <w:tc>
          <w:tcPr>
            <w:tcW w:w="1302" w:type="pct"/>
            <w:tcBorders>
              <w:top w:val="single" w:sz="4" w:space="0" w:color="auto"/>
              <w:bottom w:val="nil"/>
            </w:tcBorders>
          </w:tcPr>
          <w:p w:rsidR="007C0620" w:rsidRPr="004636F8" w:rsidRDefault="007C0620" w:rsidP="007C0620">
            <w:pPr>
              <w:spacing w:after="0" w:line="240" w:lineRule="auto"/>
              <w:contextualSpacing/>
              <w:rPr>
                <w:rFonts w:ascii="Calibri" w:eastAsia="Calibri" w:hAnsi="Calibri" w:cs="Times New Roman"/>
                <w:sz w:val="24"/>
                <w:szCs w:val="24"/>
              </w:rPr>
            </w:pPr>
          </w:p>
        </w:tc>
      </w:tr>
      <w:tr w:rsidR="007C0620" w:rsidRPr="007C0620" w:rsidTr="00CA2276">
        <w:tc>
          <w:tcPr>
            <w:tcW w:w="2707" w:type="pct"/>
            <w:tcBorders>
              <w:top w:val="nil"/>
              <w:bottom w:val="nil"/>
            </w:tcBorders>
          </w:tcPr>
          <w:p w:rsidR="007C0620" w:rsidRPr="004636F8" w:rsidRDefault="007C0620" w:rsidP="007C0620">
            <w:pPr>
              <w:numPr>
                <w:ilvl w:val="0"/>
                <w:numId w:val="32"/>
              </w:numPr>
              <w:spacing w:after="0" w:line="240" w:lineRule="auto"/>
              <w:contextualSpacing/>
              <w:rPr>
                <w:rFonts w:ascii="Calibri" w:eastAsia="Calibri" w:hAnsi="Calibri" w:cs="Times New Roman"/>
                <w:sz w:val="24"/>
                <w:szCs w:val="24"/>
              </w:rPr>
            </w:pPr>
            <w:r w:rsidRPr="004636F8">
              <w:rPr>
                <w:rFonts w:ascii="Calibri" w:eastAsia="Calibri" w:hAnsi="Calibri" w:cs="Times New Roman"/>
                <w:sz w:val="24"/>
                <w:szCs w:val="24"/>
              </w:rPr>
              <w:t>Ochrona zdrowia</w:t>
            </w:r>
          </w:p>
        </w:tc>
        <w:tc>
          <w:tcPr>
            <w:tcW w:w="991" w:type="pct"/>
            <w:tcBorders>
              <w:top w:val="nil"/>
              <w:bottom w:val="nil"/>
            </w:tcBorders>
            <w:vAlign w:val="center"/>
          </w:tcPr>
          <w:p w:rsidR="007C0620" w:rsidRPr="004636F8" w:rsidRDefault="007C0620" w:rsidP="007C0620">
            <w:pPr>
              <w:spacing w:after="0" w:line="240" w:lineRule="auto"/>
              <w:contextualSpacing/>
              <w:jc w:val="center"/>
              <w:rPr>
                <w:rFonts w:ascii="Calibri" w:eastAsia="Calibri" w:hAnsi="Calibri" w:cs="Times New Roman"/>
                <w:sz w:val="24"/>
                <w:szCs w:val="24"/>
              </w:rPr>
            </w:pPr>
            <w:r w:rsidRPr="004636F8">
              <w:rPr>
                <w:rFonts w:ascii="Calibri" w:eastAsia="Calibri" w:hAnsi="Calibri" w:cs="Times New Roman"/>
                <w:sz w:val="24"/>
                <w:szCs w:val="24"/>
              </w:rPr>
              <w:t>50 bln</w:t>
            </w:r>
          </w:p>
        </w:tc>
        <w:tc>
          <w:tcPr>
            <w:tcW w:w="1302" w:type="pct"/>
            <w:tcBorders>
              <w:top w:val="nil"/>
              <w:bottom w:val="nil"/>
            </w:tcBorders>
          </w:tcPr>
          <w:p w:rsidR="007C0620" w:rsidRPr="004636F8" w:rsidRDefault="007C0620" w:rsidP="007C0620">
            <w:pPr>
              <w:spacing w:after="0" w:line="240" w:lineRule="auto"/>
              <w:contextualSpacing/>
              <w:rPr>
                <w:rFonts w:ascii="Calibri" w:eastAsia="Calibri" w:hAnsi="Calibri" w:cs="Times New Roman"/>
                <w:sz w:val="24"/>
                <w:szCs w:val="24"/>
              </w:rPr>
            </w:pPr>
          </w:p>
        </w:tc>
      </w:tr>
      <w:tr w:rsidR="007C0620" w:rsidRPr="007C0620" w:rsidTr="00CA2276">
        <w:tc>
          <w:tcPr>
            <w:tcW w:w="2707" w:type="pct"/>
            <w:tcBorders>
              <w:top w:val="nil"/>
              <w:bottom w:val="nil"/>
            </w:tcBorders>
          </w:tcPr>
          <w:p w:rsidR="007C0620" w:rsidRPr="004636F8" w:rsidRDefault="007C0620" w:rsidP="007C0620">
            <w:pPr>
              <w:numPr>
                <w:ilvl w:val="0"/>
                <w:numId w:val="32"/>
              </w:numPr>
              <w:spacing w:after="0" w:line="240" w:lineRule="auto"/>
              <w:contextualSpacing/>
              <w:rPr>
                <w:rFonts w:ascii="Calibri" w:eastAsia="Calibri" w:hAnsi="Calibri" w:cs="Times New Roman"/>
                <w:sz w:val="24"/>
                <w:szCs w:val="24"/>
              </w:rPr>
            </w:pPr>
            <w:r w:rsidRPr="004636F8">
              <w:rPr>
                <w:rFonts w:ascii="Calibri" w:eastAsia="Calibri" w:hAnsi="Calibri" w:cs="Times New Roman"/>
                <w:sz w:val="24"/>
                <w:szCs w:val="24"/>
              </w:rPr>
              <w:t>Administracja publiczna</w:t>
            </w:r>
          </w:p>
        </w:tc>
        <w:tc>
          <w:tcPr>
            <w:tcW w:w="991" w:type="pct"/>
            <w:tcBorders>
              <w:top w:val="nil"/>
              <w:bottom w:val="nil"/>
            </w:tcBorders>
            <w:vAlign w:val="center"/>
          </w:tcPr>
          <w:p w:rsidR="007C0620" w:rsidRPr="004636F8" w:rsidRDefault="007C0620" w:rsidP="007C0620">
            <w:pPr>
              <w:spacing w:after="0" w:line="240" w:lineRule="auto"/>
              <w:contextualSpacing/>
              <w:jc w:val="center"/>
              <w:rPr>
                <w:rFonts w:ascii="Calibri" w:eastAsia="Calibri" w:hAnsi="Calibri" w:cs="Times New Roman"/>
                <w:sz w:val="24"/>
                <w:szCs w:val="24"/>
              </w:rPr>
            </w:pPr>
            <w:r w:rsidRPr="004636F8">
              <w:rPr>
                <w:rFonts w:ascii="Calibri" w:eastAsia="Calibri" w:hAnsi="Calibri" w:cs="Times New Roman"/>
                <w:sz w:val="24"/>
                <w:szCs w:val="24"/>
              </w:rPr>
              <w:t>30 bln</w:t>
            </w:r>
          </w:p>
        </w:tc>
        <w:tc>
          <w:tcPr>
            <w:tcW w:w="1302" w:type="pct"/>
            <w:tcBorders>
              <w:top w:val="nil"/>
              <w:bottom w:val="nil"/>
            </w:tcBorders>
          </w:tcPr>
          <w:p w:rsidR="007C0620" w:rsidRPr="004636F8" w:rsidRDefault="007C0620" w:rsidP="007C0620">
            <w:pPr>
              <w:spacing w:after="0" w:line="240" w:lineRule="auto"/>
              <w:contextualSpacing/>
              <w:rPr>
                <w:rFonts w:ascii="Calibri" w:eastAsia="Calibri" w:hAnsi="Calibri" w:cs="Times New Roman"/>
                <w:sz w:val="24"/>
                <w:szCs w:val="24"/>
              </w:rPr>
            </w:pPr>
          </w:p>
        </w:tc>
      </w:tr>
      <w:tr w:rsidR="007C0620" w:rsidRPr="007C0620" w:rsidTr="00CA2276">
        <w:tc>
          <w:tcPr>
            <w:tcW w:w="2707" w:type="pct"/>
            <w:tcBorders>
              <w:top w:val="nil"/>
              <w:bottom w:val="nil"/>
            </w:tcBorders>
          </w:tcPr>
          <w:p w:rsidR="007C0620" w:rsidRPr="004636F8" w:rsidRDefault="007C0620" w:rsidP="007C0620">
            <w:pPr>
              <w:numPr>
                <w:ilvl w:val="0"/>
                <w:numId w:val="32"/>
              </w:numPr>
              <w:spacing w:after="0" w:line="240" w:lineRule="auto"/>
              <w:contextualSpacing/>
              <w:rPr>
                <w:rFonts w:ascii="Calibri" w:eastAsia="Calibri" w:hAnsi="Calibri" w:cs="Times New Roman"/>
                <w:sz w:val="24"/>
                <w:szCs w:val="24"/>
              </w:rPr>
            </w:pPr>
            <w:r w:rsidRPr="004636F8">
              <w:rPr>
                <w:rFonts w:ascii="Calibri" w:eastAsia="Calibri" w:hAnsi="Calibri" w:cs="Times New Roman"/>
                <w:sz w:val="24"/>
                <w:szCs w:val="24"/>
              </w:rPr>
              <w:t>Transport i łączność</w:t>
            </w:r>
          </w:p>
        </w:tc>
        <w:tc>
          <w:tcPr>
            <w:tcW w:w="991" w:type="pct"/>
            <w:tcBorders>
              <w:top w:val="nil"/>
              <w:bottom w:val="nil"/>
            </w:tcBorders>
            <w:vAlign w:val="center"/>
          </w:tcPr>
          <w:p w:rsidR="007C0620" w:rsidRPr="004636F8" w:rsidRDefault="007C0620" w:rsidP="007C0620">
            <w:pPr>
              <w:spacing w:after="0" w:line="240" w:lineRule="auto"/>
              <w:contextualSpacing/>
              <w:jc w:val="center"/>
              <w:rPr>
                <w:rFonts w:ascii="Calibri" w:eastAsia="Calibri" w:hAnsi="Calibri" w:cs="Times New Roman"/>
                <w:sz w:val="24"/>
                <w:szCs w:val="24"/>
              </w:rPr>
            </w:pPr>
            <w:r w:rsidRPr="004636F8">
              <w:rPr>
                <w:rFonts w:ascii="Calibri" w:eastAsia="Calibri" w:hAnsi="Calibri" w:cs="Times New Roman"/>
                <w:sz w:val="24"/>
                <w:szCs w:val="24"/>
              </w:rPr>
              <w:t>50 bln</w:t>
            </w:r>
          </w:p>
        </w:tc>
        <w:tc>
          <w:tcPr>
            <w:tcW w:w="1302" w:type="pct"/>
            <w:tcBorders>
              <w:top w:val="nil"/>
              <w:bottom w:val="nil"/>
            </w:tcBorders>
          </w:tcPr>
          <w:p w:rsidR="007C0620" w:rsidRPr="004636F8" w:rsidRDefault="007C0620" w:rsidP="007C0620">
            <w:pPr>
              <w:spacing w:after="0" w:line="240" w:lineRule="auto"/>
              <w:contextualSpacing/>
              <w:rPr>
                <w:rFonts w:ascii="Calibri" w:eastAsia="Calibri" w:hAnsi="Calibri" w:cs="Times New Roman"/>
                <w:sz w:val="24"/>
                <w:szCs w:val="24"/>
              </w:rPr>
            </w:pPr>
          </w:p>
        </w:tc>
      </w:tr>
      <w:tr w:rsidR="007C0620" w:rsidRPr="007C0620" w:rsidTr="00CA2276">
        <w:tc>
          <w:tcPr>
            <w:tcW w:w="2707" w:type="pct"/>
            <w:tcBorders>
              <w:top w:val="nil"/>
              <w:bottom w:val="nil"/>
            </w:tcBorders>
          </w:tcPr>
          <w:p w:rsidR="007C0620" w:rsidRPr="004636F8" w:rsidRDefault="007C0620" w:rsidP="007C0620">
            <w:pPr>
              <w:numPr>
                <w:ilvl w:val="0"/>
                <w:numId w:val="32"/>
              </w:numPr>
              <w:spacing w:after="0"/>
              <w:rPr>
                <w:rFonts w:ascii="Calibri" w:eastAsia="Calibri" w:hAnsi="Calibri" w:cs="Times New Roman"/>
                <w:sz w:val="24"/>
                <w:szCs w:val="24"/>
              </w:rPr>
            </w:pPr>
            <w:r w:rsidRPr="004636F8">
              <w:rPr>
                <w:rFonts w:ascii="Calibri" w:eastAsia="Calibri" w:hAnsi="Calibri" w:cs="Times New Roman"/>
                <w:sz w:val="24"/>
                <w:szCs w:val="24"/>
              </w:rPr>
              <w:t xml:space="preserve">Rolnictwo i łowiectwo </w:t>
            </w:r>
          </w:p>
        </w:tc>
        <w:tc>
          <w:tcPr>
            <w:tcW w:w="991" w:type="pct"/>
            <w:tcBorders>
              <w:top w:val="nil"/>
              <w:bottom w:val="nil"/>
            </w:tcBorders>
            <w:vAlign w:val="center"/>
          </w:tcPr>
          <w:p w:rsidR="007C0620" w:rsidRPr="004636F8" w:rsidRDefault="007C0620" w:rsidP="007C0620">
            <w:pPr>
              <w:spacing w:after="0" w:line="240" w:lineRule="auto"/>
              <w:contextualSpacing/>
              <w:jc w:val="center"/>
              <w:rPr>
                <w:rFonts w:ascii="Calibri" w:eastAsia="Calibri" w:hAnsi="Calibri" w:cs="Times New Roman"/>
                <w:sz w:val="24"/>
                <w:szCs w:val="24"/>
              </w:rPr>
            </w:pPr>
            <w:r w:rsidRPr="004636F8">
              <w:rPr>
                <w:rFonts w:ascii="Calibri" w:eastAsia="Calibri" w:hAnsi="Calibri" w:cs="Times New Roman"/>
                <w:sz w:val="24"/>
                <w:szCs w:val="24"/>
              </w:rPr>
              <w:t>20 bln</w:t>
            </w:r>
          </w:p>
        </w:tc>
        <w:tc>
          <w:tcPr>
            <w:tcW w:w="1302" w:type="pct"/>
            <w:tcBorders>
              <w:top w:val="nil"/>
              <w:bottom w:val="nil"/>
            </w:tcBorders>
          </w:tcPr>
          <w:p w:rsidR="007C0620" w:rsidRPr="004636F8" w:rsidRDefault="007C0620" w:rsidP="007C0620">
            <w:pPr>
              <w:spacing w:after="0" w:line="240" w:lineRule="auto"/>
              <w:contextualSpacing/>
              <w:rPr>
                <w:rFonts w:ascii="Calibri" w:eastAsia="Calibri" w:hAnsi="Calibri" w:cs="Times New Roman"/>
                <w:sz w:val="24"/>
                <w:szCs w:val="24"/>
              </w:rPr>
            </w:pPr>
          </w:p>
        </w:tc>
      </w:tr>
      <w:tr w:rsidR="007C0620" w:rsidRPr="007C0620" w:rsidTr="00CA2276">
        <w:tc>
          <w:tcPr>
            <w:tcW w:w="2707" w:type="pct"/>
            <w:tcBorders>
              <w:top w:val="nil"/>
              <w:bottom w:val="nil"/>
            </w:tcBorders>
          </w:tcPr>
          <w:p w:rsidR="007C0620" w:rsidRPr="004636F8" w:rsidRDefault="007C0620" w:rsidP="007C0620">
            <w:pPr>
              <w:numPr>
                <w:ilvl w:val="0"/>
                <w:numId w:val="32"/>
              </w:numPr>
              <w:spacing w:after="0" w:line="240" w:lineRule="auto"/>
              <w:contextualSpacing/>
              <w:rPr>
                <w:rFonts w:ascii="Calibri" w:eastAsia="Calibri" w:hAnsi="Calibri" w:cs="Times New Roman"/>
                <w:sz w:val="24"/>
                <w:szCs w:val="24"/>
              </w:rPr>
            </w:pPr>
            <w:r w:rsidRPr="004636F8">
              <w:rPr>
                <w:rFonts w:ascii="Calibri" w:eastAsia="Calibri" w:hAnsi="Calibri" w:cs="Times New Roman"/>
                <w:sz w:val="24"/>
                <w:szCs w:val="24"/>
              </w:rPr>
              <w:t>Bezpieczeństwo publiczne</w:t>
            </w:r>
          </w:p>
        </w:tc>
        <w:tc>
          <w:tcPr>
            <w:tcW w:w="991" w:type="pct"/>
            <w:tcBorders>
              <w:top w:val="nil"/>
              <w:bottom w:val="nil"/>
            </w:tcBorders>
            <w:vAlign w:val="center"/>
          </w:tcPr>
          <w:p w:rsidR="007C0620" w:rsidRPr="004636F8" w:rsidRDefault="007C0620" w:rsidP="007C0620">
            <w:pPr>
              <w:spacing w:after="0" w:line="240" w:lineRule="auto"/>
              <w:contextualSpacing/>
              <w:jc w:val="center"/>
              <w:rPr>
                <w:rFonts w:ascii="Calibri" w:eastAsia="Calibri" w:hAnsi="Calibri" w:cs="Times New Roman"/>
                <w:sz w:val="24"/>
                <w:szCs w:val="24"/>
              </w:rPr>
            </w:pPr>
            <w:r w:rsidRPr="004636F8">
              <w:rPr>
                <w:rFonts w:ascii="Calibri" w:eastAsia="Calibri" w:hAnsi="Calibri" w:cs="Times New Roman"/>
                <w:sz w:val="24"/>
                <w:szCs w:val="24"/>
              </w:rPr>
              <w:t>30 bln</w:t>
            </w:r>
          </w:p>
        </w:tc>
        <w:tc>
          <w:tcPr>
            <w:tcW w:w="1302" w:type="pct"/>
            <w:tcBorders>
              <w:top w:val="nil"/>
              <w:bottom w:val="nil"/>
            </w:tcBorders>
          </w:tcPr>
          <w:p w:rsidR="007C0620" w:rsidRPr="004636F8" w:rsidRDefault="007C0620" w:rsidP="007C0620">
            <w:pPr>
              <w:spacing w:after="0" w:line="240" w:lineRule="auto"/>
              <w:contextualSpacing/>
              <w:rPr>
                <w:rFonts w:ascii="Calibri" w:eastAsia="Calibri" w:hAnsi="Calibri" w:cs="Times New Roman"/>
                <w:sz w:val="24"/>
                <w:szCs w:val="24"/>
              </w:rPr>
            </w:pPr>
          </w:p>
        </w:tc>
      </w:tr>
      <w:tr w:rsidR="007C0620" w:rsidRPr="007C0620" w:rsidTr="00CA2276">
        <w:tc>
          <w:tcPr>
            <w:tcW w:w="2707" w:type="pct"/>
            <w:tcBorders>
              <w:top w:val="nil"/>
              <w:bottom w:val="nil"/>
            </w:tcBorders>
          </w:tcPr>
          <w:p w:rsidR="007C0620" w:rsidRPr="004636F8" w:rsidRDefault="007C0620" w:rsidP="007C0620">
            <w:pPr>
              <w:numPr>
                <w:ilvl w:val="0"/>
                <w:numId w:val="32"/>
              </w:numPr>
              <w:spacing w:after="0" w:line="240" w:lineRule="auto"/>
              <w:contextualSpacing/>
              <w:rPr>
                <w:rFonts w:ascii="Calibri" w:eastAsia="Calibri" w:hAnsi="Calibri" w:cs="Times New Roman"/>
                <w:sz w:val="24"/>
                <w:szCs w:val="24"/>
              </w:rPr>
            </w:pPr>
            <w:r w:rsidRPr="004636F8">
              <w:rPr>
                <w:rFonts w:ascii="Calibri" w:eastAsia="Calibri" w:hAnsi="Calibri" w:cs="Times New Roman"/>
                <w:sz w:val="24"/>
                <w:szCs w:val="24"/>
              </w:rPr>
              <w:t xml:space="preserve">Ubezpieczenia społeczne </w:t>
            </w:r>
          </w:p>
        </w:tc>
        <w:tc>
          <w:tcPr>
            <w:tcW w:w="991" w:type="pct"/>
            <w:tcBorders>
              <w:top w:val="nil"/>
              <w:bottom w:val="nil"/>
            </w:tcBorders>
            <w:vAlign w:val="center"/>
          </w:tcPr>
          <w:p w:rsidR="007C0620" w:rsidRPr="004636F8" w:rsidRDefault="007C0620" w:rsidP="007C0620">
            <w:pPr>
              <w:spacing w:after="0" w:line="240" w:lineRule="auto"/>
              <w:contextualSpacing/>
              <w:jc w:val="center"/>
              <w:rPr>
                <w:rFonts w:ascii="Calibri" w:eastAsia="Calibri" w:hAnsi="Calibri" w:cs="Times New Roman"/>
                <w:sz w:val="24"/>
                <w:szCs w:val="24"/>
              </w:rPr>
            </w:pPr>
            <w:r w:rsidRPr="004636F8">
              <w:rPr>
                <w:rFonts w:ascii="Calibri" w:eastAsia="Calibri" w:hAnsi="Calibri" w:cs="Times New Roman"/>
                <w:sz w:val="24"/>
                <w:szCs w:val="24"/>
              </w:rPr>
              <w:t>25 bln</w:t>
            </w:r>
          </w:p>
        </w:tc>
        <w:tc>
          <w:tcPr>
            <w:tcW w:w="1302" w:type="pct"/>
            <w:tcBorders>
              <w:top w:val="nil"/>
              <w:bottom w:val="nil"/>
            </w:tcBorders>
          </w:tcPr>
          <w:p w:rsidR="007C0620" w:rsidRPr="004636F8" w:rsidRDefault="007C0620" w:rsidP="007C0620">
            <w:pPr>
              <w:spacing w:after="0" w:line="240" w:lineRule="auto"/>
              <w:contextualSpacing/>
              <w:rPr>
                <w:rFonts w:ascii="Calibri" w:eastAsia="Calibri" w:hAnsi="Calibri" w:cs="Times New Roman"/>
                <w:sz w:val="24"/>
                <w:szCs w:val="24"/>
              </w:rPr>
            </w:pPr>
          </w:p>
        </w:tc>
      </w:tr>
      <w:tr w:rsidR="007C0620" w:rsidRPr="007C0620" w:rsidTr="00CA2276">
        <w:tc>
          <w:tcPr>
            <w:tcW w:w="2707" w:type="pct"/>
            <w:tcBorders>
              <w:top w:val="nil"/>
              <w:bottom w:val="nil"/>
            </w:tcBorders>
          </w:tcPr>
          <w:p w:rsidR="007C0620" w:rsidRPr="004636F8" w:rsidRDefault="007C0620" w:rsidP="007C0620">
            <w:pPr>
              <w:numPr>
                <w:ilvl w:val="0"/>
                <w:numId w:val="32"/>
              </w:numPr>
              <w:spacing w:after="0" w:line="240" w:lineRule="auto"/>
              <w:contextualSpacing/>
              <w:rPr>
                <w:rFonts w:ascii="Calibri" w:eastAsia="Calibri" w:hAnsi="Calibri" w:cs="Times New Roman"/>
                <w:sz w:val="24"/>
                <w:szCs w:val="24"/>
              </w:rPr>
            </w:pPr>
            <w:r w:rsidRPr="004636F8">
              <w:rPr>
                <w:rFonts w:ascii="Calibri" w:eastAsia="Calibri" w:hAnsi="Calibri" w:cs="Times New Roman"/>
                <w:sz w:val="24"/>
                <w:szCs w:val="24"/>
              </w:rPr>
              <w:t>Pomoc społeczna</w:t>
            </w:r>
          </w:p>
        </w:tc>
        <w:tc>
          <w:tcPr>
            <w:tcW w:w="991" w:type="pct"/>
            <w:tcBorders>
              <w:top w:val="nil"/>
              <w:bottom w:val="nil"/>
            </w:tcBorders>
            <w:vAlign w:val="center"/>
          </w:tcPr>
          <w:p w:rsidR="007C0620" w:rsidRPr="004636F8" w:rsidRDefault="007C0620" w:rsidP="007C0620">
            <w:pPr>
              <w:spacing w:after="0" w:line="240" w:lineRule="auto"/>
              <w:contextualSpacing/>
              <w:jc w:val="center"/>
              <w:rPr>
                <w:rFonts w:ascii="Calibri" w:eastAsia="Calibri" w:hAnsi="Calibri" w:cs="Times New Roman"/>
                <w:sz w:val="24"/>
                <w:szCs w:val="24"/>
              </w:rPr>
            </w:pPr>
            <w:r w:rsidRPr="004636F8">
              <w:rPr>
                <w:rFonts w:ascii="Calibri" w:eastAsia="Calibri" w:hAnsi="Calibri" w:cs="Times New Roman"/>
                <w:sz w:val="24"/>
                <w:szCs w:val="24"/>
              </w:rPr>
              <w:t>35 bln</w:t>
            </w:r>
          </w:p>
        </w:tc>
        <w:tc>
          <w:tcPr>
            <w:tcW w:w="1302" w:type="pct"/>
            <w:tcBorders>
              <w:top w:val="nil"/>
              <w:bottom w:val="nil"/>
            </w:tcBorders>
          </w:tcPr>
          <w:p w:rsidR="007C0620" w:rsidRPr="004636F8" w:rsidRDefault="007C0620" w:rsidP="007C0620">
            <w:pPr>
              <w:spacing w:after="0" w:line="240" w:lineRule="auto"/>
              <w:contextualSpacing/>
              <w:rPr>
                <w:rFonts w:ascii="Calibri" w:eastAsia="Calibri" w:hAnsi="Calibri" w:cs="Times New Roman"/>
                <w:sz w:val="24"/>
                <w:szCs w:val="24"/>
              </w:rPr>
            </w:pPr>
          </w:p>
        </w:tc>
      </w:tr>
      <w:tr w:rsidR="007C0620" w:rsidRPr="007C0620" w:rsidTr="00CA2276">
        <w:tc>
          <w:tcPr>
            <w:tcW w:w="2707" w:type="pct"/>
            <w:tcBorders>
              <w:top w:val="nil"/>
            </w:tcBorders>
          </w:tcPr>
          <w:p w:rsidR="007C0620" w:rsidRPr="004636F8" w:rsidRDefault="007C0620" w:rsidP="007C0620">
            <w:pPr>
              <w:numPr>
                <w:ilvl w:val="0"/>
                <w:numId w:val="32"/>
              </w:numPr>
              <w:spacing w:after="0" w:line="240" w:lineRule="auto"/>
              <w:contextualSpacing/>
              <w:rPr>
                <w:rFonts w:ascii="Calibri" w:eastAsia="Calibri" w:hAnsi="Calibri" w:cs="Times New Roman"/>
                <w:sz w:val="24"/>
                <w:szCs w:val="24"/>
              </w:rPr>
            </w:pPr>
            <w:r w:rsidRPr="004636F8">
              <w:rPr>
                <w:rFonts w:ascii="Calibri" w:eastAsia="Calibri" w:hAnsi="Calibri" w:cs="Times New Roman"/>
                <w:sz w:val="24"/>
                <w:szCs w:val="24"/>
              </w:rPr>
              <w:t>Obrona narodowa</w:t>
            </w:r>
          </w:p>
        </w:tc>
        <w:tc>
          <w:tcPr>
            <w:tcW w:w="991" w:type="pct"/>
            <w:tcBorders>
              <w:top w:val="nil"/>
            </w:tcBorders>
            <w:vAlign w:val="center"/>
          </w:tcPr>
          <w:p w:rsidR="007C0620" w:rsidRPr="004636F8" w:rsidRDefault="007C0620" w:rsidP="007C0620">
            <w:pPr>
              <w:spacing w:after="0" w:line="240" w:lineRule="auto"/>
              <w:contextualSpacing/>
              <w:jc w:val="center"/>
              <w:rPr>
                <w:rFonts w:ascii="Calibri" w:eastAsia="Calibri" w:hAnsi="Calibri" w:cs="Times New Roman"/>
                <w:sz w:val="24"/>
                <w:szCs w:val="24"/>
              </w:rPr>
            </w:pPr>
            <w:r w:rsidRPr="004636F8">
              <w:rPr>
                <w:rFonts w:ascii="Calibri" w:eastAsia="Calibri" w:hAnsi="Calibri" w:cs="Times New Roman"/>
                <w:sz w:val="24"/>
                <w:szCs w:val="24"/>
              </w:rPr>
              <w:t>60 bln</w:t>
            </w:r>
          </w:p>
        </w:tc>
        <w:tc>
          <w:tcPr>
            <w:tcW w:w="1302" w:type="pct"/>
            <w:tcBorders>
              <w:top w:val="nil"/>
              <w:bottom w:val="nil"/>
            </w:tcBorders>
          </w:tcPr>
          <w:p w:rsidR="007C0620" w:rsidRPr="004636F8" w:rsidRDefault="007C0620" w:rsidP="007C0620">
            <w:pPr>
              <w:spacing w:after="0" w:line="240" w:lineRule="auto"/>
              <w:contextualSpacing/>
              <w:rPr>
                <w:rFonts w:ascii="Calibri" w:eastAsia="Calibri" w:hAnsi="Calibri" w:cs="Times New Roman"/>
                <w:sz w:val="24"/>
                <w:szCs w:val="24"/>
              </w:rPr>
            </w:pPr>
          </w:p>
        </w:tc>
      </w:tr>
      <w:tr w:rsidR="007C0620" w:rsidRPr="007C0620" w:rsidTr="00CA2276">
        <w:tc>
          <w:tcPr>
            <w:tcW w:w="2707" w:type="pct"/>
          </w:tcPr>
          <w:p w:rsidR="007C0620" w:rsidRPr="004636F8" w:rsidRDefault="007C0620" w:rsidP="007C0620">
            <w:pPr>
              <w:spacing w:after="0" w:line="240" w:lineRule="auto"/>
              <w:contextualSpacing/>
              <w:jc w:val="right"/>
              <w:rPr>
                <w:rFonts w:ascii="Calibri" w:eastAsia="Calibri" w:hAnsi="Calibri" w:cs="Times New Roman"/>
                <w:sz w:val="24"/>
                <w:szCs w:val="24"/>
              </w:rPr>
            </w:pPr>
            <w:r w:rsidRPr="004636F8">
              <w:rPr>
                <w:rFonts w:ascii="Calibri" w:eastAsia="Calibri" w:hAnsi="Calibri" w:cs="Times New Roman"/>
                <w:sz w:val="24"/>
                <w:szCs w:val="24"/>
              </w:rPr>
              <w:t xml:space="preserve">Razem </w:t>
            </w:r>
          </w:p>
        </w:tc>
        <w:tc>
          <w:tcPr>
            <w:tcW w:w="991" w:type="pct"/>
            <w:vAlign w:val="center"/>
          </w:tcPr>
          <w:p w:rsidR="007C0620" w:rsidRPr="004636F8" w:rsidRDefault="007C0620" w:rsidP="007C0620">
            <w:pPr>
              <w:spacing w:after="0" w:line="240" w:lineRule="auto"/>
              <w:contextualSpacing/>
              <w:jc w:val="center"/>
              <w:rPr>
                <w:rFonts w:ascii="Calibri" w:eastAsia="Calibri" w:hAnsi="Calibri" w:cs="Times New Roman"/>
                <w:sz w:val="24"/>
                <w:szCs w:val="24"/>
              </w:rPr>
            </w:pPr>
            <w:r w:rsidRPr="004636F8">
              <w:rPr>
                <w:rFonts w:ascii="Calibri" w:eastAsia="Calibri" w:hAnsi="Calibri" w:cs="Times New Roman"/>
                <w:sz w:val="24"/>
                <w:szCs w:val="24"/>
              </w:rPr>
              <w:t>420 bln</w:t>
            </w:r>
          </w:p>
        </w:tc>
        <w:tc>
          <w:tcPr>
            <w:tcW w:w="1302" w:type="pct"/>
            <w:tcBorders>
              <w:top w:val="nil"/>
            </w:tcBorders>
          </w:tcPr>
          <w:p w:rsidR="007C0620" w:rsidRPr="004636F8" w:rsidRDefault="007C0620" w:rsidP="007C0620">
            <w:pPr>
              <w:spacing w:after="0" w:line="240" w:lineRule="auto"/>
              <w:contextualSpacing/>
              <w:rPr>
                <w:rFonts w:ascii="Calibri" w:eastAsia="Calibri" w:hAnsi="Calibri" w:cs="Times New Roman"/>
                <w:sz w:val="24"/>
                <w:szCs w:val="24"/>
              </w:rPr>
            </w:pPr>
          </w:p>
        </w:tc>
      </w:tr>
    </w:tbl>
    <w:p w:rsidR="007C0620" w:rsidRPr="007C0620" w:rsidRDefault="007C0620" w:rsidP="007C0620">
      <w:pPr>
        <w:rPr>
          <w:rFonts w:ascii="Calibri" w:eastAsia="Calibri" w:hAnsi="Calibri" w:cs="Times New Roman"/>
          <w:sz w:val="20"/>
          <w:szCs w:val="20"/>
        </w:rPr>
      </w:pPr>
    </w:p>
    <w:p w:rsidR="007C0620" w:rsidRPr="004636F8" w:rsidRDefault="007C0620" w:rsidP="007C0620">
      <w:pPr>
        <w:jc w:val="both"/>
        <w:rPr>
          <w:rFonts w:ascii="Calibri" w:eastAsia="Calibri" w:hAnsi="Calibri" w:cs="Times New Roman"/>
          <w:sz w:val="24"/>
          <w:szCs w:val="24"/>
        </w:rPr>
      </w:pPr>
      <w:r w:rsidRPr="004636F8">
        <w:rPr>
          <w:rFonts w:ascii="Calibri" w:eastAsia="Calibri" w:hAnsi="Calibri" w:cs="Times New Roman"/>
          <w:sz w:val="24"/>
          <w:szCs w:val="24"/>
        </w:rPr>
        <w:t>Ze względu na spadek dochodów o 100 bln rząd musi ograniczyć wydatki lub znaleźć dodatkowe źródło ich finansowania.</w:t>
      </w:r>
    </w:p>
    <w:p w:rsidR="00777B4A" w:rsidRPr="00503284" w:rsidRDefault="007C0620" w:rsidP="00503284">
      <w:pPr>
        <w:jc w:val="both"/>
        <w:rPr>
          <w:rFonts w:ascii="Calibri" w:eastAsia="Calibri" w:hAnsi="Calibri" w:cs="Times New Roman"/>
          <w:sz w:val="24"/>
          <w:szCs w:val="24"/>
        </w:rPr>
      </w:pPr>
      <w:r w:rsidRPr="004636F8">
        <w:rPr>
          <w:rFonts w:ascii="Calibri" w:eastAsia="Calibri" w:hAnsi="Calibri" w:cs="Times New Roman"/>
          <w:sz w:val="24"/>
          <w:szCs w:val="24"/>
        </w:rPr>
        <w:t>Wybierzcie najbardziej odpowiednią w waszym państwie metodę postępowania i uzasadnijcie ją. Przygotujcie się do prezentacji efektów pracy waszego rządu.</w:t>
      </w:r>
    </w:p>
    <w:p w:rsidR="00B26317" w:rsidRPr="004A35A0" w:rsidRDefault="004A35A0" w:rsidP="004A35A0">
      <w:pPr>
        <w:keepNext/>
        <w:keepLines/>
        <w:spacing w:before="240"/>
        <w:outlineLvl w:val="0"/>
        <w:rPr>
          <w:rFonts w:asciiTheme="majorHAnsi" w:hAnsiTheme="majorHAnsi"/>
          <w:b/>
          <w:iCs/>
          <w:color w:val="C00000"/>
          <w:sz w:val="28"/>
          <w:szCs w:val="28"/>
        </w:rPr>
      </w:pPr>
      <w:bookmarkStart w:id="4" w:name="_Toc359918811"/>
      <w:r w:rsidRPr="00F875D0">
        <w:rPr>
          <w:rFonts w:asciiTheme="majorHAnsi" w:eastAsiaTheme="majorEastAsia" w:hAnsiTheme="majorHAnsi" w:cstheme="majorBidi"/>
          <w:b/>
          <w:bCs/>
          <w:color w:val="C00000"/>
          <w:sz w:val="28"/>
          <w:szCs w:val="28"/>
        </w:rPr>
        <w:lastRenderedPageBreak/>
        <w:t xml:space="preserve">Scenariusz nr </w:t>
      </w:r>
      <w:r>
        <w:rPr>
          <w:rFonts w:asciiTheme="majorHAnsi" w:eastAsiaTheme="majorEastAsia" w:hAnsiTheme="majorHAnsi" w:cstheme="majorBidi"/>
          <w:b/>
          <w:bCs/>
          <w:color w:val="C00000"/>
          <w:sz w:val="28"/>
          <w:szCs w:val="28"/>
        </w:rPr>
        <w:t>2</w:t>
      </w:r>
      <w:r w:rsidRPr="00F875D0">
        <w:rPr>
          <w:rFonts w:asciiTheme="majorHAnsi" w:eastAsiaTheme="majorEastAsia" w:hAnsiTheme="majorHAnsi" w:cstheme="majorBidi"/>
          <w:b/>
          <w:bCs/>
          <w:color w:val="C00000"/>
          <w:sz w:val="28"/>
          <w:szCs w:val="28"/>
        </w:rPr>
        <w:t xml:space="preserve">:  </w:t>
      </w:r>
      <w:r w:rsidR="0082688C" w:rsidRPr="0082688C">
        <w:rPr>
          <w:rFonts w:asciiTheme="majorHAnsi" w:hAnsiTheme="majorHAnsi"/>
          <w:b/>
          <w:bCs/>
          <w:iCs/>
          <w:color w:val="C00000"/>
          <w:sz w:val="28"/>
          <w:szCs w:val="28"/>
        </w:rPr>
        <w:t>Funkcjonowanie rynku pracy</w:t>
      </w:r>
      <w:bookmarkEnd w:id="4"/>
    </w:p>
    <w:p w:rsidR="00B26317" w:rsidRDefault="00B26317" w:rsidP="00B26317">
      <w:pPr>
        <w:keepNext/>
        <w:keepLines/>
        <w:spacing w:after="0"/>
        <w:outlineLvl w:val="0"/>
        <w:rPr>
          <w:rFonts w:asciiTheme="majorHAnsi" w:hAnsiTheme="majorHAnsi"/>
          <w:b/>
          <w:bCs/>
          <w:iCs/>
          <w:color w:val="C00000"/>
          <w:sz w:val="28"/>
          <w:szCs w:val="28"/>
        </w:rPr>
      </w:pPr>
    </w:p>
    <w:tbl>
      <w:tblPr>
        <w:tblStyle w:val="Tabela-Siatka1"/>
        <w:tblW w:w="0" w:type="auto"/>
        <w:tblLook w:val="04A0" w:firstRow="1" w:lastRow="0" w:firstColumn="1" w:lastColumn="0" w:noHBand="0" w:noVBand="1"/>
      </w:tblPr>
      <w:tblGrid>
        <w:gridCol w:w="570"/>
        <w:gridCol w:w="2409"/>
        <w:gridCol w:w="3702"/>
        <w:gridCol w:w="7461"/>
      </w:tblGrid>
      <w:tr w:rsidR="004F6854" w:rsidRPr="00F875D0" w:rsidTr="00CA2276">
        <w:trPr>
          <w:trHeight w:val="285"/>
        </w:trPr>
        <w:tc>
          <w:tcPr>
            <w:tcW w:w="6681" w:type="dxa"/>
            <w:gridSpan w:val="3"/>
            <w:shd w:val="clear" w:color="auto" w:fill="FFFFFF" w:themeFill="background1"/>
          </w:tcPr>
          <w:p w:rsidR="004F6854" w:rsidRPr="00F875D0" w:rsidRDefault="004F6854" w:rsidP="00CA2276">
            <w:pPr>
              <w:rPr>
                <w:b/>
                <w:sz w:val="28"/>
                <w:szCs w:val="28"/>
              </w:rPr>
            </w:pPr>
            <w:r w:rsidRPr="00F875D0">
              <w:rPr>
                <w:b/>
                <w:sz w:val="28"/>
                <w:szCs w:val="28"/>
              </w:rPr>
              <w:t>Temat zajęć</w:t>
            </w:r>
          </w:p>
        </w:tc>
        <w:tc>
          <w:tcPr>
            <w:tcW w:w="7461" w:type="dxa"/>
            <w:shd w:val="clear" w:color="auto" w:fill="FFFFFF" w:themeFill="background1"/>
          </w:tcPr>
          <w:p w:rsidR="004F6854" w:rsidRPr="00A619C7" w:rsidRDefault="004F6854" w:rsidP="00CA2276">
            <w:pPr>
              <w:rPr>
                <w:sz w:val="24"/>
                <w:szCs w:val="24"/>
              </w:rPr>
            </w:pPr>
            <w:r w:rsidRPr="00A619C7">
              <w:rPr>
                <w:bCs/>
                <w:iCs/>
                <w:sz w:val="24"/>
                <w:szCs w:val="24"/>
              </w:rPr>
              <w:t>Funkcjonowanie rynku pracy</w:t>
            </w:r>
          </w:p>
        </w:tc>
      </w:tr>
      <w:tr w:rsidR="004F6854" w:rsidRPr="00F875D0" w:rsidTr="00CA2276">
        <w:trPr>
          <w:trHeight w:val="285"/>
        </w:trPr>
        <w:tc>
          <w:tcPr>
            <w:tcW w:w="6681" w:type="dxa"/>
            <w:gridSpan w:val="3"/>
            <w:shd w:val="clear" w:color="auto" w:fill="FFFFFF" w:themeFill="background1"/>
          </w:tcPr>
          <w:p w:rsidR="004F6854" w:rsidRPr="00F875D0" w:rsidRDefault="004F6854" w:rsidP="00CA2276">
            <w:pPr>
              <w:rPr>
                <w:b/>
                <w:sz w:val="28"/>
                <w:szCs w:val="28"/>
              </w:rPr>
            </w:pPr>
            <w:r w:rsidRPr="00F875D0">
              <w:rPr>
                <w:b/>
                <w:sz w:val="28"/>
                <w:szCs w:val="28"/>
              </w:rPr>
              <w:t>Dział</w:t>
            </w:r>
          </w:p>
        </w:tc>
        <w:tc>
          <w:tcPr>
            <w:tcW w:w="7461" w:type="dxa"/>
            <w:shd w:val="clear" w:color="auto" w:fill="FFFFFF" w:themeFill="background1"/>
          </w:tcPr>
          <w:p w:rsidR="004F6854" w:rsidRPr="00A619C7" w:rsidRDefault="00765048" w:rsidP="00CA2276">
            <w:pPr>
              <w:rPr>
                <w:color w:val="C00000"/>
                <w:sz w:val="24"/>
                <w:szCs w:val="24"/>
              </w:rPr>
            </w:pPr>
            <w:r w:rsidRPr="00A619C7">
              <w:rPr>
                <w:sz w:val="24"/>
                <w:szCs w:val="24"/>
              </w:rPr>
              <w:t>Aktywność zawodowa i rynek pracy</w:t>
            </w:r>
          </w:p>
        </w:tc>
      </w:tr>
      <w:tr w:rsidR="004F6854" w:rsidRPr="00F875D0" w:rsidTr="00CA2276">
        <w:trPr>
          <w:trHeight w:val="285"/>
        </w:trPr>
        <w:tc>
          <w:tcPr>
            <w:tcW w:w="6681" w:type="dxa"/>
            <w:gridSpan w:val="3"/>
            <w:tcBorders>
              <w:bottom w:val="single" w:sz="4" w:space="0" w:color="auto"/>
            </w:tcBorders>
            <w:shd w:val="clear" w:color="auto" w:fill="FFFFFF" w:themeFill="background1"/>
          </w:tcPr>
          <w:p w:rsidR="004F6854" w:rsidRPr="00F875D0" w:rsidRDefault="004F6854" w:rsidP="00CA2276">
            <w:pPr>
              <w:rPr>
                <w:b/>
                <w:sz w:val="28"/>
                <w:szCs w:val="28"/>
              </w:rPr>
            </w:pPr>
            <w:r w:rsidRPr="00F875D0">
              <w:rPr>
                <w:b/>
                <w:sz w:val="28"/>
                <w:szCs w:val="28"/>
              </w:rPr>
              <w:t>Klasa (poziom edukacyjny)</w:t>
            </w:r>
          </w:p>
        </w:tc>
        <w:tc>
          <w:tcPr>
            <w:tcW w:w="7461" w:type="dxa"/>
            <w:tcBorders>
              <w:bottom w:val="single" w:sz="4" w:space="0" w:color="auto"/>
            </w:tcBorders>
            <w:shd w:val="clear" w:color="auto" w:fill="FFFFFF" w:themeFill="background1"/>
          </w:tcPr>
          <w:p w:rsidR="004F6854" w:rsidRPr="00A619C7" w:rsidRDefault="004F6854" w:rsidP="00CA2276">
            <w:pPr>
              <w:rPr>
                <w:sz w:val="24"/>
                <w:szCs w:val="24"/>
              </w:rPr>
            </w:pPr>
            <w:r w:rsidRPr="00A619C7">
              <w:rPr>
                <w:sz w:val="24"/>
                <w:szCs w:val="24"/>
              </w:rPr>
              <w:t>trzecia</w:t>
            </w:r>
          </w:p>
        </w:tc>
      </w:tr>
      <w:tr w:rsidR="004F6854" w:rsidRPr="00F875D0" w:rsidTr="00CA2276">
        <w:trPr>
          <w:trHeight w:val="285"/>
        </w:trPr>
        <w:tc>
          <w:tcPr>
            <w:tcW w:w="6681" w:type="dxa"/>
            <w:gridSpan w:val="3"/>
            <w:shd w:val="clear" w:color="auto" w:fill="FFFFFF" w:themeFill="background1"/>
          </w:tcPr>
          <w:p w:rsidR="004F6854" w:rsidRPr="00F875D0" w:rsidRDefault="004F6854" w:rsidP="00CA2276">
            <w:pPr>
              <w:rPr>
                <w:b/>
                <w:sz w:val="28"/>
                <w:szCs w:val="28"/>
              </w:rPr>
            </w:pPr>
            <w:r w:rsidRPr="00F875D0">
              <w:rPr>
                <w:b/>
                <w:sz w:val="28"/>
                <w:szCs w:val="28"/>
              </w:rPr>
              <w:t>Czas trwania zajęć</w:t>
            </w:r>
          </w:p>
        </w:tc>
        <w:tc>
          <w:tcPr>
            <w:tcW w:w="7461" w:type="dxa"/>
            <w:shd w:val="clear" w:color="auto" w:fill="FFFFFF" w:themeFill="background1"/>
          </w:tcPr>
          <w:p w:rsidR="004F6854" w:rsidRPr="00A619C7" w:rsidRDefault="004F6854" w:rsidP="00CA2276">
            <w:pPr>
              <w:rPr>
                <w:sz w:val="24"/>
                <w:szCs w:val="24"/>
              </w:rPr>
            </w:pPr>
            <w:r w:rsidRPr="00A619C7">
              <w:rPr>
                <w:sz w:val="24"/>
                <w:szCs w:val="24"/>
              </w:rPr>
              <w:t>2 jednostki lekcyjne (90 minut)</w:t>
            </w:r>
            <w:r w:rsidRPr="00A619C7">
              <w:rPr>
                <w:bCs/>
                <w:iCs/>
                <w:sz w:val="24"/>
                <w:szCs w:val="24"/>
              </w:rPr>
              <w:t xml:space="preserve"> </w:t>
            </w:r>
          </w:p>
        </w:tc>
      </w:tr>
      <w:tr w:rsidR="004F6854" w:rsidRPr="00F875D0" w:rsidTr="00CA2276">
        <w:tc>
          <w:tcPr>
            <w:tcW w:w="570" w:type="dxa"/>
            <w:shd w:val="clear" w:color="auto" w:fill="BFBFBF" w:themeFill="background1" w:themeFillShade="BF"/>
            <w:vAlign w:val="center"/>
          </w:tcPr>
          <w:p w:rsidR="004F6854" w:rsidRPr="00F875D0" w:rsidRDefault="004F6854" w:rsidP="00CA2276">
            <w:pPr>
              <w:jc w:val="center"/>
              <w:rPr>
                <w:b/>
                <w:color w:val="C00000"/>
                <w:sz w:val="28"/>
                <w:szCs w:val="28"/>
              </w:rPr>
            </w:pPr>
            <w:r w:rsidRPr="00F875D0">
              <w:rPr>
                <w:b/>
                <w:color w:val="C00000"/>
                <w:sz w:val="28"/>
                <w:szCs w:val="28"/>
              </w:rPr>
              <w:t>Lp.</w:t>
            </w:r>
          </w:p>
        </w:tc>
        <w:tc>
          <w:tcPr>
            <w:tcW w:w="2409" w:type="dxa"/>
            <w:shd w:val="clear" w:color="auto" w:fill="BFBFBF" w:themeFill="background1" w:themeFillShade="BF"/>
            <w:vAlign w:val="center"/>
          </w:tcPr>
          <w:p w:rsidR="004F6854" w:rsidRPr="00F875D0" w:rsidRDefault="004F6854" w:rsidP="00CA2276">
            <w:pPr>
              <w:jc w:val="center"/>
              <w:rPr>
                <w:b/>
                <w:color w:val="C00000"/>
                <w:sz w:val="28"/>
                <w:szCs w:val="28"/>
              </w:rPr>
            </w:pPr>
            <w:r w:rsidRPr="00F875D0">
              <w:rPr>
                <w:b/>
                <w:color w:val="C00000"/>
                <w:sz w:val="28"/>
                <w:szCs w:val="28"/>
              </w:rPr>
              <w:t>Element scenariusza</w:t>
            </w:r>
          </w:p>
        </w:tc>
        <w:tc>
          <w:tcPr>
            <w:tcW w:w="11163" w:type="dxa"/>
            <w:gridSpan w:val="2"/>
            <w:shd w:val="clear" w:color="auto" w:fill="BFBFBF" w:themeFill="background1" w:themeFillShade="BF"/>
            <w:vAlign w:val="center"/>
          </w:tcPr>
          <w:p w:rsidR="004F6854" w:rsidRPr="00F875D0" w:rsidRDefault="004F6854" w:rsidP="00CA2276">
            <w:pPr>
              <w:jc w:val="center"/>
              <w:rPr>
                <w:b/>
                <w:color w:val="C00000"/>
                <w:sz w:val="28"/>
                <w:szCs w:val="28"/>
              </w:rPr>
            </w:pPr>
            <w:r w:rsidRPr="00F875D0">
              <w:rPr>
                <w:b/>
                <w:color w:val="C00000"/>
                <w:sz w:val="28"/>
                <w:szCs w:val="28"/>
              </w:rPr>
              <w:t>Treść</w:t>
            </w:r>
            <w:r>
              <w:rPr>
                <w:b/>
                <w:color w:val="C00000"/>
                <w:sz w:val="28"/>
                <w:szCs w:val="28"/>
              </w:rPr>
              <w:t xml:space="preserve"> zajęć</w:t>
            </w:r>
            <w:r w:rsidRPr="00F875D0">
              <w:rPr>
                <w:b/>
                <w:color w:val="C00000"/>
                <w:sz w:val="28"/>
                <w:szCs w:val="28"/>
              </w:rPr>
              <w:t xml:space="preserve"> </w:t>
            </w:r>
          </w:p>
        </w:tc>
      </w:tr>
      <w:tr w:rsidR="004F6854" w:rsidRPr="00F875D0" w:rsidTr="00CA2276">
        <w:tc>
          <w:tcPr>
            <w:tcW w:w="570" w:type="dxa"/>
          </w:tcPr>
          <w:p w:rsidR="004F6854" w:rsidRPr="003C305E" w:rsidRDefault="004F6854" w:rsidP="003C305E">
            <w:pPr>
              <w:jc w:val="center"/>
              <w:rPr>
                <w:sz w:val="24"/>
                <w:szCs w:val="24"/>
              </w:rPr>
            </w:pPr>
            <w:r w:rsidRPr="003C305E">
              <w:rPr>
                <w:sz w:val="24"/>
                <w:szCs w:val="24"/>
              </w:rPr>
              <w:t>1</w:t>
            </w:r>
          </w:p>
        </w:tc>
        <w:tc>
          <w:tcPr>
            <w:tcW w:w="2409" w:type="dxa"/>
          </w:tcPr>
          <w:p w:rsidR="004F6854" w:rsidRPr="003C305E" w:rsidRDefault="004F6854" w:rsidP="003C305E">
            <w:pPr>
              <w:rPr>
                <w:rFonts w:cs="Times New Roman"/>
                <w:sz w:val="24"/>
                <w:szCs w:val="24"/>
              </w:rPr>
            </w:pPr>
            <w:r w:rsidRPr="003C305E">
              <w:rPr>
                <w:rFonts w:cs="Times New Roman"/>
                <w:sz w:val="24"/>
                <w:szCs w:val="24"/>
              </w:rPr>
              <w:t>Cel ogólny</w:t>
            </w:r>
          </w:p>
        </w:tc>
        <w:tc>
          <w:tcPr>
            <w:tcW w:w="11163" w:type="dxa"/>
            <w:gridSpan w:val="2"/>
          </w:tcPr>
          <w:p w:rsidR="004F6854" w:rsidRPr="003C305E" w:rsidRDefault="004F6854" w:rsidP="003C305E">
            <w:pPr>
              <w:numPr>
                <w:ilvl w:val="0"/>
                <w:numId w:val="25"/>
              </w:numPr>
              <w:tabs>
                <w:tab w:val="clear" w:pos="587"/>
                <w:tab w:val="num" w:pos="423"/>
              </w:tabs>
              <w:autoSpaceDE w:val="0"/>
              <w:autoSpaceDN w:val="0"/>
              <w:adjustRightInd w:val="0"/>
              <w:ind w:left="423" w:hanging="425"/>
              <w:rPr>
                <w:rFonts w:eastAsia="Calibri" w:cs="Times New Roman"/>
                <w:sz w:val="24"/>
                <w:szCs w:val="24"/>
              </w:rPr>
            </w:pPr>
            <w:r w:rsidRPr="003C305E">
              <w:rPr>
                <w:rFonts w:eastAsia="Calibri" w:cs="Times New Roman"/>
                <w:sz w:val="24"/>
                <w:szCs w:val="24"/>
              </w:rPr>
              <w:t>poznanie pojęć związanych z rynkiem pracy: rynek pracy, popyt na pracę, podaż pracy, równowaga rynkowa, praca, bezrobocie, stopa bezrobocia,</w:t>
            </w:r>
          </w:p>
          <w:p w:rsidR="004F6854" w:rsidRPr="003C305E" w:rsidRDefault="004F6854" w:rsidP="003C305E">
            <w:pPr>
              <w:numPr>
                <w:ilvl w:val="0"/>
                <w:numId w:val="25"/>
              </w:numPr>
              <w:tabs>
                <w:tab w:val="clear" w:pos="587"/>
                <w:tab w:val="num" w:pos="423"/>
              </w:tabs>
              <w:autoSpaceDE w:val="0"/>
              <w:autoSpaceDN w:val="0"/>
              <w:adjustRightInd w:val="0"/>
              <w:ind w:left="423" w:hanging="425"/>
              <w:rPr>
                <w:rFonts w:eastAsia="Calibri" w:cs="Times New Roman"/>
                <w:sz w:val="24"/>
                <w:szCs w:val="24"/>
              </w:rPr>
            </w:pPr>
            <w:r w:rsidRPr="003C305E">
              <w:rPr>
                <w:rFonts w:eastAsia="Calibri" w:cs="Times New Roman"/>
                <w:sz w:val="24"/>
                <w:szCs w:val="24"/>
              </w:rPr>
              <w:t xml:space="preserve">rozumienie funkcjonowania mechanizmu popytu i podaży na rynku pracy oraz analizowanie przyczyn </w:t>
            </w:r>
          </w:p>
          <w:p w:rsidR="004F6854" w:rsidRPr="003C305E" w:rsidRDefault="004F6854" w:rsidP="003C305E">
            <w:pPr>
              <w:autoSpaceDE w:val="0"/>
              <w:autoSpaceDN w:val="0"/>
              <w:adjustRightInd w:val="0"/>
              <w:ind w:left="423"/>
              <w:rPr>
                <w:rFonts w:eastAsia="Calibri" w:cs="Times New Roman"/>
                <w:sz w:val="24"/>
                <w:szCs w:val="24"/>
              </w:rPr>
            </w:pPr>
            <w:r w:rsidRPr="003C305E">
              <w:rPr>
                <w:rFonts w:eastAsia="Calibri" w:cs="Times New Roman"/>
                <w:sz w:val="24"/>
                <w:szCs w:val="24"/>
              </w:rPr>
              <w:t>i skutków nierównowagi na krajowym i lokalnym rynku pracy,</w:t>
            </w:r>
          </w:p>
          <w:p w:rsidR="004F6854" w:rsidRPr="003C305E" w:rsidRDefault="004F6854" w:rsidP="003C305E">
            <w:pPr>
              <w:numPr>
                <w:ilvl w:val="0"/>
                <w:numId w:val="25"/>
              </w:numPr>
              <w:tabs>
                <w:tab w:val="clear" w:pos="587"/>
                <w:tab w:val="num" w:pos="423"/>
              </w:tabs>
              <w:autoSpaceDE w:val="0"/>
              <w:autoSpaceDN w:val="0"/>
              <w:adjustRightInd w:val="0"/>
              <w:ind w:left="423" w:hanging="425"/>
              <w:rPr>
                <w:rFonts w:eastAsia="Calibri" w:cs="Times New Roman"/>
                <w:sz w:val="24"/>
                <w:szCs w:val="24"/>
              </w:rPr>
            </w:pPr>
            <w:r w:rsidRPr="003C305E">
              <w:rPr>
                <w:rFonts w:eastAsia="Calibri" w:cs="Times New Roman"/>
                <w:sz w:val="24"/>
                <w:szCs w:val="24"/>
              </w:rPr>
              <w:t>rozróżnianie rodzajów bezrobocia,</w:t>
            </w:r>
          </w:p>
          <w:p w:rsidR="004F6854" w:rsidRPr="003C305E" w:rsidRDefault="004F6854" w:rsidP="003C305E">
            <w:pPr>
              <w:numPr>
                <w:ilvl w:val="0"/>
                <w:numId w:val="25"/>
              </w:numPr>
              <w:tabs>
                <w:tab w:val="clear" w:pos="587"/>
                <w:tab w:val="num" w:pos="423"/>
              </w:tabs>
              <w:autoSpaceDE w:val="0"/>
              <w:autoSpaceDN w:val="0"/>
              <w:adjustRightInd w:val="0"/>
              <w:ind w:left="423" w:hanging="425"/>
              <w:rPr>
                <w:rFonts w:eastAsia="Calibri" w:cs="Times New Roman"/>
                <w:sz w:val="24"/>
                <w:szCs w:val="24"/>
              </w:rPr>
            </w:pPr>
            <w:r w:rsidRPr="003C305E">
              <w:rPr>
                <w:rFonts w:eastAsia="Calibri" w:cs="Times New Roman"/>
                <w:sz w:val="24"/>
                <w:szCs w:val="24"/>
              </w:rPr>
              <w:t>poznanie metod walki z bezrobociem,</w:t>
            </w:r>
          </w:p>
          <w:p w:rsidR="004F6854" w:rsidRPr="003C305E" w:rsidRDefault="004F6854" w:rsidP="003C305E">
            <w:pPr>
              <w:numPr>
                <w:ilvl w:val="0"/>
                <w:numId w:val="25"/>
              </w:numPr>
              <w:tabs>
                <w:tab w:val="clear" w:pos="587"/>
                <w:tab w:val="num" w:pos="423"/>
              </w:tabs>
              <w:autoSpaceDE w:val="0"/>
              <w:autoSpaceDN w:val="0"/>
              <w:adjustRightInd w:val="0"/>
              <w:ind w:left="423" w:hanging="425"/>
              <w:rPr>
                <w:rFonts w:eastAsia="Calibri" w:cs="Times New Roman"/>
                <w:sz w:val="24"/>
                <w:szCs w:val="24"/>
              </w:rPr>
            </w:pPr>
            <w:r w:rsidRPr="003C305E">
              <w:rPr>
                <w:rFonts w:eastAsia="Calibri" w:cs="Times New Roman"/>
                <w:sz w:val="24"/>
                <w:szCs w:val="24"/>
              </w:rPr>
              <w:t>rozbudzenie motywacji do dalszego kształcenia.</w:t>
            </w:r>
          </w:p>
        </w:tc>
      </w:tr>
      <w:tr w:rsidR="004F6854" w:rsidRPr="00F875D0" w:rsidTr="00CA2276">
        <w:tc>
          <w:tcPr>
            <w:tcW w:w="570" w:type="dxa"/>
          </w:tcPr>
          <w:p w:rsidR="004F6854" w:rsidRPr="003C305E" w:rsidRDefault="004F6854" w:rsidP="003C305E">
            <w:pPr>
              <w:jc w:val="center"/>
              <w:rPr>
                <w:sz w:val="24"/>
                <w:szCs w:val="24"/>
              </w:rPr>
            </w:pPr>
            <w:r w:rsidRPr="003C305E">
              <w:rPr>
                <w:sz w:val="24"/>
                <w:szCs w:val="24"/>
              </w:rPr>
              <w:t>2</w:t>
            </w:r>
          </w:p>
        </w:tc>
        <w:tc>
          <w:tcPr>
            <w:tcW w:w="2409" w:type="dxa"/>
          </w:tcPr>
          <w:p w:rsidR="004F6854" w:rsidRPr="003C305E" w:rsidRDefault="004F6854" w:rsidP="003C305E">
            <w:pPr>
              <w:rPr>
                <w:rFonts w:cs="Times New Roman"/>
                <w:sz w:val="24"/>
                <w:szCs w:val="24"/>
              </w:rPr>
            </w:pPr>
            <w:r w:rsidRPr="003C305E">
              <w:rPr>
                <w:rFonts w:cs="Times New Roman"/>
                <w:sz w:val="24"/>
                <w:szCs w:val="24"/>
              </w:rPr>
              <w:t>Cele szczegółowe</w:t>
            </w:r>
          </w:p>
        </w:tc>
        <w:tc>
          <w:tcPr>
            <w:tcW w:w="11163" w:type="dxa"/>
            <w:gridSpan w:val="2"/>
          </w:tcPr>
          <w:p w:rsidR="004F6854" w:rsidRPr="003C305E" w:rsidRDefault="004F6854" w:rsidP="003C305E">
            <w:pPr>
              <w:contextualSpacing/>
              <w:rPr>
                <w:rFonts w:cs="Times New Roman"/>
                <w:sz w:val="24"/>
                <w:szCs w:val="24"/>
              </w:rPr>
            </w:pPr>
            <w:r w:rsidRPr="003C305E">
              <w:rPr>
                <w:rFonts w:cs="Times New Roman"/>
                <w:sz w:val="24"/>
                <w:szCs w:val="24"/>
              </w:rPr>
              <w:t>Uczeń:</w:t>
            </w:r>
          </w:p>
          <w:p w:rsidR="00D36F0D" w:rsidRPr="003C305E" w:rsidRDefault="00D36F0D"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definiuje pojęcia: rynek pracy, bezrobocie, stopa bezrobocia, popyt na pracę, podaż pracy, równowaga rynkowa</w:t>
            </w:r>
            <w:r w:rsidR="00A619C7" w:rsidRPr="003C305E">
              <w:rPr>
                <w:rFonts w:eastAsia="Times New Roman" w:cs="Times New Roman"/>
                <w:sz w:val="24"/>
                <w:szCs w:val="24"/>
                <w:lang w:eastAsia="pl-PL"/>
              </w:rPr>
              <w:t>,</w:t>
            </w:r>
          </w:p>
          <w:p w:rsidR="00D36F0D" w:rsidRPr="003C305E" w:rsidRDefault="00D36F0D"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omawia rodzaje bezrobocia</w:t>
            </w:r>
            <w:r w:rsidR="00A619C7" w:rsidRPr="003C305E">
              <w:rPr>
                <w:rFonts w:eastAsia="Times New Roman" w:cs="Times New Roman"/>
                <w:sz w:val="24"/>
                <w:szCs w:val="24"/>
                <w:lang w:eastAsia="pl-PL"/>
              </w:rPr>
              <w:t>,</w:t>
            </w:r>
          </w:p>
          <w:p w:rsidR="00D36F0D" w:rsidRPr="003C305E" w:rsidRDefault="00D36F0D"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przedstawia przyczyny i skutki bezrobocia</w:t>
            </w:r>
            <w:r w:rsidR="00A619C7" w:rsidRPr="003C305E">
              <w:rPr>
                <w:rFonts w:eastAsia="Times New Roman" w:cs="Times New Roman"/>
                <w:sz w:val="24"/>
                <w:szCs w:val="24"/>
                <w:lang w:eastAsia="pl-PL"/>
              </w:rPr>
              <w:t>,</w:t>
            </w:r>
          </w:p>
          <w:p w:rsidR="00D36F0D" w:rsidRPr="003C305E" w:rsidRDefault="00D36F0D"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potrafi odnaleźć informacje dotyczące aktualnego poziomu bezrobocia w Polsce, Europie i na świecie</w:t>
            </w:r>
            <w:r w:rsidR="00A619C7" w:rsidRPr="003C305E">
              <w:rPr>
                <w:rFonts w:eastAsia="Times New Roman" w:cs="Times New Roman"/>
                <w:sz w:val="24"/>
                <w:szCs w:val="24"/>
                <w:lang w:eastAsia="pl-PL"/>
              </w:rPr>
              <w:t>,</w:t>
            </w:r>
          </w:p>
          <w:p w:rsidR="00D36F0D" w:rsidRPr="003C305E" w:rsidRDefault="00D36F0D"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opisuje i ocenia metody walki z bezrobociem</w:t>
            </w:r>
            <w:r w:rsidR="00A619C7" w:rsidRPr="003C305E">
              <w:rPr>
                <w:rFonts w:eastAsia="Times New Roman" w:cs="Times New Roman"/>
                <w:sz w:val="24"/>
                <w:szCs w:val="24"/>
                <w:lang w:eastAsia="pl-PL"/>
              </w:rPr>
              <w:t>,</w:t>
            </w:r>
            <w:r w:rsidRPr="003C305E">
              <w:rPr>
                <w:rFonts w:eastAsia="Times New Roman" w:cs="Times New Roman"/>
                <w:sz w:val="24"/>
                <w:szCs w:val="24"/>
                <w:lang w:eastAsia="pl-PL"/>
              </w:rPr>
              <w:t xml:space="preserve"> </w:t>
            </w:r>
          </w:p>
          <w:p w:rsidR="00D36F0D" w:rsidRPr="003C305E" w:rsidRDefault="00D36F0D" w:rsidP="003C305E">
            <w:pPr>
              <w:numPr>
                <w:ilvl w:val="0"/>
                <w:numId w:val="19"/>
              </w:numPr>
              <w:ind w:left="423" w:hanging="423"/>
              <w:contextualSpacing/>
              <w:rPr>
                <w:rFonts w:eastAsia="Times New Roman" w:cs="Times New Roman"/>
                <w:sz w:val="24"/>
                <w:szCs w:val="24"/>
                <w:lang w:eastAsia="pl-PL"/>
              </w:rPr>
            </w:pPr>
            <w:r w:rsidRPr="003C305E">
              <w:rPr>
                <w:rFonts w:eastAsia="Times New Roman" w:cs="Times New Roman"/>
                <w:sz w:val="24"/>
                <w:szCs w:val="24"/>
                <w:lang w:eastAsia="pl-PL"/>
              </w:rPr>
              <w:t>rozumie konieczność ciągłego rozwoju własnych kompetencji</w:t>
            </w:r>
            <w:r w:rsidR="00A619C7" w:rsidRPr="003C305E">
              <w:rPr>
                <w:rFonts w:eastAsia="Times New Roman" w:cs="Times New Roman"/>
                <w:sz w:val="24"/>
                <w:szCs w:val="24"/>
                <w:lang w:eastAsia="pl-PL"/>
              </w:rPr>
              <w:t>,</w:t>
            </w:r>
          </w:p>
          <w:p w:rsidR="004F6854" w:rsidRPr="003C305E" w:rsidRDefault="00D36F0D" w:rsidP="003C305E">
            <w:pPr>
              <w:numPr>
                <w:ilvl w:val="0"/>
                <w:numId w:val="19"/>
              </w:numPr>
              <w:autoSpaceDE w:val="0"/>
              <w:autoSpaceDN w:val="0"/>
              <w:adjustRightInd w:val="0"/>
              <w:ind w:left="423" w:hanging="423"/>
              <w:contextualSpacing/>
              <w:rPr>
                <w:rFonts w:cs="Times New Roman"/>
                <w:color w:val="000000"/>
                <w:sz w:val="24"/>
                <w:szCs w:val="24"/>
              </w:rPr>
            </w:pPr>
            <w:r w:rsidRPr="003C305E">
              <w:rPr>
                <w:rFonts w:eastAsia="Times New Roman" w:cs="Times New Roman"/>
                <w:sz w:val="24"/>
                <w:szCs w:val="24"/>
                <w:lang w:eastAsia="pl-PL"/>
              </w:rPr>
              <w:t>wie, gdzie powinien zarejestrować się jako bezrobotny – PUP i gdzie znajdują się instytucje wspomagające bezrobotnych</w:t>
            </w:r>
            <w:r w:rsidR="00A619C7" w:rsidRPr="003C305E">
              <w:rPr>
                <w:rFonts w:eastAsia="Times New Roman" w:cs="Times New Roman"/>
                <w:sz w:val="24"/>
                <w:szCs w:val="24"/>
                <w:lang w:eastAsia="pl-PL"/>
              </w:rPr>
              <w:t>.</w:t>
            </w:r>
          </w:p>
        </w:tc>
      </w:tr>
      <w:tr w:rsidR="004F6854" w:rsidRPr="00F875D0" w:rsidTr="00CA2276">
        <w:tc>
          <w:tcPr>
            <w:tcW w:w="570" w:type="dxa"/>
          </w:tcPr>
          <w:p w:rsidR="004F6854" w:rsidRPr="003C305E" w:rsidRDefault="004F6854" w:rsidP="003C305E">
            <w:pPr>
              <w:jc w:val="center"/>
              <w:rPr>
                <w:sz w:val="24"/>
                <w:szCs w:val="24"/>
              </w:rPr>
            </w:pPr>
            <w:r w:rsidRPr="003C305E">
              <w:rPr>
                <w:sz w:val="24"/>
                <w:szCs w:val="24"/>
              </w:rPr>
              <w:t>3</w:t>
            </w:r>
          </w:p>
        </w:tc>
        <w:tc>
          <w:tcPr>
            <w:tcW w:w="2409" w:type="dxa"/>
          </w:tcPr>
          <w:p w:rsidR="004F6854" w:rsidRPr="003C305E" w:rsidRDefault="004F6854" w:rsidP="003C305E">
            <w:pPr>
              <w:rPr>
                <w:rFonts w:cs="Times New Roman"/>
                <w:sz w:val="24"/>
                <w:szCs w:val="24"/>
              </w:rPr>
            </w:pPr>
            <w:r w:rsidRPr="003C305E">
              <w:rPr>
                <w:rFonts w:cs="Times New Roman"/>
                <w:sz w:val="24"/>
                <w:szCs w:val="24"/>
              </w:rPr>
              <w:t>Formy i metody</w:t>
            </w:r>
          </w:p>
        </w:tc>
        <w:tc>
          <w:tcPr>
            <w:tcW w:w="11163" w:type="dxa"/>
            <w:gridSpan w:val="2"/>
          </w:tcPr>
          <w:p w:rsidR="004F6854" w:rsidRPr="003C305E" w:rsidRDefault="00A21F08" w:rsidP="003C305E">
            <w:pPr>
              <w:jc w:val="both"/>
              <w:rPr>
                <w:rFonts w:eastAsia="Calibri" w:cs="Times New Roman"/>
                <w:bCs/>
                <w:iCs/>
                <w:sz w:val="24"/>
                <w:szCs w:val="24"/>
              </w:rPr>
            </w:pPr>
            <w:r w:rsidRPr="003C305E">
              <w:rPr>
                <w:rFonts w:eastAsia="Calibri" w:cs="Times New Roman"/>
                <w:bCs/>
                <w:iCs/>
                <w:sz w:val="24"/>
                <w:szCs w:val="24"/>
              </w:rPr>
              <w:t xml:space="preserve">Formy  pracy: </w:t>
            </w:r>
            <w:r w:rsidRPr="003C305E">
              <w:rPr>
                <w:rFonts w:eastAsia="Calibri" w:cs="Times New Roman"/>
                <w:bCs/>
                <w:iCs/>
                <w:sz w:val="24"/>
                <w:szCs w:val="24"/>
              </w:rPr>
              <w:tab/>
            </w:r>
            <w:r w:rsidR="004F6854" w:rsidRPr="003C305E">
              <w:rPr>
                <w:rFonts w:eastAsia="Calibri" w:cs="Times New Roman"/>
                <w:bCs/>
                <w:iCs/>
                <w:sz w:val="24"/>
                <w:szCs w:val="24"/>
              </w:rPr>
              <w:t>praca indywidualna,</w:t>
            </w:r>
            <w:r w:rsidRPr="003C305E">
              <w:rPr>
                <w:rFonts w:eastAsia="Calibri" w:cs="Times New Roman"/>
                <w:bCs/>
                <w:iCs/>
                <w:sz w:val="24"/>
                <w:szCs w:val="24"/>
              </w:rPr>
              <w:t xml:space="preserve"> </w:t>
            </w:r>
            <w:r w:rsidR="004F6854" w:rsidRPr="003C305E">
              <w:rPr>
                <w:rFonts w:eastAsia="Calibri" w:cs="Times New Roman"/>
                <w:bCs/>
                <w:iCs/>
                <w:sz w:val="24"/>
                <w:szCs w:val="24"/>
              </w:rPr>
              <w:t>praca w grupach.</w:t>
            </w:r>
          </w:p>
          <w:p w:rsidR="004F6854" w:rsidRPr="003C305E" w:rsidRDefault="004F6854" w:rsidP="003C305E">
            <w:pPr>
              <w:jc w:val="both"/>
              <w:rPr>
                <w:rFonts w:eastAsia="Calibri" w:cs="Times New Roman"/>
                <w:bCs/>
                <w:iCs/>
                <w:sz w:val="24"/>
                <w:szCs w:val="24"/>
              </w:rPr>
            </w:pPr>
            <w:r w:rsidRPr="003C305E">
              <w:rPr>
                <w:rFonts w:eastAsia="Calibri" w:cs="Times New Roman"/>
                <w:bCs/>
                <w:iCs/>
                <w:sz w:val="24"/>
                <w:szCs w:val="24"/>
              </w:rPr>
              <w:lastRenderedPageBreak/>
              <w:t>Metody:</w:t>
            </w:r>
          </w:p>
          <w:p w:rsidR="004F6854" w:rsidRPr="003C305E" w:rsidRDefault="004F6854" w:rsidP="003C305E">
            <w:pPr>
              <w:numPr>
                <w:ilvl w:val="0"/>
                <w:numId w:val="34"/>
              </w:numPr>
              <w:tabs>
                <w:tab w:val="clear" w:pos="587"/>
                <w:tab w:val="num" w:pos="423"/>
              </w:tabs>
              <w:ind w:hanging="587"/>
              <w:jc w:val="both"/>
              <w:rPr>
                <w:rFonts w:eastAsia="Calibri" w:cs="Times New Roman"/>
                <w:bCs/>
                <w:iCs/>
                <w:sz w:val="24"/>
                <w:szCs w:val="24"/>
              </w:rPr>
            </w:pPr>
            <w:r w:rsidRPr="003C305E">
              <w:rPr>
                <w:rFonts w:eastAsia="Calibri" w:cs="Times New Roman"/>
                <w:bCs/>
                <w:iCs/>
                <w:sz w:val="24"/>
                <w:szCs w:val="24"/>
              </w:rPr>
              <w:t>pogadanka,</w:t>
            </w:r>
          </w:p>
          <w:p w:rsidR="004F6854" w:rsidRPr="003C305E" w:rsidRDefault="004F6854" w:rsidP="003C305E">
            <w:pPr>
              <w:numPr>
                <w:ilvl w:val="0"/>
                <w:numId w:val="34"/>
              </w:numPr>
              <w:tabs>
                <w:tab w:val="clear" w:pos="587"/>
                <w:tab w:val="num" w:pos="423"/>
              </w:tabs>
              <w:ind w:hanging="587"/>
              <w:jc w:val="both"/>
              <w:rPr>
                <w:rFonts w:eastAsia="Calibri" w:cs="Times New Roman"/>
                <w:bCs/>
                <w:iCs/>
                <w:sz w:val="24"/>
                <w:szCs w:val="24"/>
              </w:rPr>
            </w:pPr>
            <w:r w:rsidRPr="003C305E">
              <w:rPr>
                <w:rFonts w:eastAsia="Calibri" w:cs="Times New Roman"/>
                <w:bCs/>
                <w:iCs/>
                <w:sz w:val="24"/>
                <w:szCs w:val="24"/>
              </w:rPr>
              <w:t>praca z tekstem,</w:t>
            </w:r>
          </w:p>
          <w:p w:rsidR="004F6854" w:rsidRPr="003C305E" w:rsidRDefault="004F6854" w:rsidP="003C305E">
            <w:pPr>
              <w:numPr>
                <w:ilvl w:val="0"/>
                <w:numId w:val="34"/>
              </w:numPr>
              <w:tabs>
                <w:tab w:val="clear" w:pos="587"/>
                <w:tab w:val="num" w:pos="423"/>
              </w:tabs>
              <w:ind w:hanging="587"/>
              <w:jc w:val="both"/>
              <w:rPr>
                <w:rFonts w:eastAsia="Calibri" w:cs="Times New Roman"/>
                <w:bCs/>
                <w:iCs/>
                <w:sz w:val="24"/>
                <w:szCs w:val="24"/>
              </w:rPr>
            </w:pPr>
            <w:r w:rsidRPr="003C305E">
              <w:rPr>
                <w:rFonts w:eastAsia="Calibri" w:cs="Times New Roman"/>
                <w:bCs/>
                <w:iCs/>
                <w:sz w:val="24"/>
                <w:szCs w:val="24"/>
              </w:rPr>
              <w:t>elementy wykładu z wykorzystaniem prezentacji multimedialnej,</w:t>
            </w:r>
          </w:p>
          <w:p w:rsidR="004F6854" w:rsidRPr="003C305E" w:rsidRDefault="004F6854" w:rsidP="003C305E">
            <w:pPr>
              <w:numPr>
                <w:ilvl w:val="0"/>
                <w:numId w:val="34"/>
              </w:numPr>
              <w:tabs>
                <w:tab w:val="clear" w:pos="587"/>
                <w:tab w:val="num" w:pos="423"/>
              </w:tabs>
              <w:ind w:hanging="587"/>
              <w:jc w:val="both"/>
              <w:rPr>
                <w:rFonts w:eastAsia="Calibri" w:cs="Times New Roman"/>
                <w:bCs/>
                <w:iCs/>
                <w:sz w:val="24"/>
                <w:szCs w:val="24"/>
              </w:rPr>
            </w:pPr>
            <w:r w:rsidRPr="003C305E">
              <w:rPr>
                <w:rFonts w:eastAsia="Calibri" w:cs="Times New Roman"/>
                <w:bCs/>
                <w:iCs/>
                <w:sz w:val="24"/>
                <w:szCs w:val="24"/>
              </w:rPr>
              <w:t>dyskusja,</w:t>
            </w:r>
          </w:p>
          <w:p w:rsidR="004F6854" w:rsidRPr="003C305E" w:rsidRDefault="004F6854" w:rsidP="003C305E">
            <w:pPr>
              <w:numPr>
                <w:ilvl w:val="0"/>
                <w:numId w:val="34"/>
              </w:numPr>
              <w:tabs>
                <w:tab w:val="clear" w:pos="587"/>
                <w:tab w:val="num" w:pos="423"/>
              </w:tabs>
              <w:ind w:hanging="587"/>
              <w:jc w:val="both"/>
              <w:rPr>
                <w:rFonts w:eastAsia="Calibri" w:cs="Times New Roman"/>
                <w:bCs/>
                <w:iCs/>
                <w:sz w:val="24"/>
                <w:szCs w:val="24"/>
              </w:rPr>
            </w:pPr>
            <w:r w:rsidRPr="003C305E">
              <w:rPr>
                <w:rFonts w:eastAsia="Calibri" w:cs="Times New Roman"/>
                <w:bCs/>
                <w:iCs/>
                <w:sz w:val="24"/>
                <w:szCs w:val="24"/>
              </w:rPr>
              <w:t>burza mózgów,</w:t>
            </w:r>
          </w:p>
          <w:p w:rsidR="004F6854" w:rsidRPr="003C305E" w:rsidRDefault="004F6854" w:rsidP="003C305E">
            <w:pPr>
              <w:numPr>
                <w:ilvl w:val="0"/>
                <w:numId w:val="34"/>
              </w:numPr>
              <w:tabs>
                <w:tab w:val="clear" w:pos="587"/>
                <w:tab w:val="num" w:pos="423"/>
              </w:tabs>
              <w:ind w:hanging="587"/>
              <w:jc w:val="both"/>
              <w:rPr>
                <w:rFonts w:eastAsia="Calibri" w:cs="Times New Roman"/>
                <w:bCs/>
                <w:iCs/>
                <w:sz w:val="24"/>
                <w:szCs w:val="24"/>
              </w:rPr>
            </w:pPr>
            <w:r w:rsidRPr="003C305E">
              <w:rPr>
                <w:rFonts w:eastAsia="Calibri" w:cs="Times New Roman"/>
                <w:bCs/>
                <w:iCs/>
                <w:sz w:val="24"/>
                <w:szCs w:val="24"/>
              </w:rPr>
              <w:t>piramida priorytetów.</w:t>
            </w:r>
          </w:p>
        </w:tc>
      </w:tr>
      <w:tr w:rsidR="004F6854" w:rsidRPr="00F875D0" w:rsidTr="00CA2276">
        <w:tc>
          <w:tcPr>
            <w:tcW w:w="570" w:type="dxa"/>
          </w:tcPr>
          <w:p w:rsidR="004F6854" w:rsidRPr="003C305E" w:rsidRDefault="004F6854" w:rsidP="003C305E">
            <w:pPr>
              <w:jc w:val="center"/>
              <w:rPr>
                <w:sz w:val="24"/>
                <w:szCs w:val="24"/>
              </w:rPr>
            </w:pPr>
            <w:r w:rsidRPr="003C305E">
              <w:rPr>
                <w:sz w:val="24"/>
                <w:szCs w:val="24"/>
              </w:rPr>
              <w:lastRenderedPageBreak/>
              <w:t>4</w:t>
            </w:r>
          </w:p>
        </w:tc>
        <w:tc>
          <w:tcPr>
            <w:tcW w:w="2409" w:type="dxa"/>
          </w:tcPr>
          <w:p w:rsidR="004F6854" w:rsidRPr="003C305E" w:rsidRDefault="004F6854" w:rsidP="003C305E">
            <w:pPr>
              <w:rPr>
                <w:rFonts w:cs="Times New Roman"/>
                <w:sz w:val="24"/>
                <w:szCs w:val="24"/>
              </w:rPr>
            </w:pPr>
            <w:r w:rsidRPr="003C305E">
              <w:rPr>
                <w:rFonts w:cs="Times New Roman"/>
                <w:sz w:val="24"/>
                <w:szCs w:val="24"/>
              </w:rPr>
              <w:t>Środki dydaktyczne</w:t>
            </w:r>
          </w:p>
          <w:p w:rsidR="004F6854" w:rsidRPr="003C305E" w:rsidRDefault="004F6854" w:rsidP="003C305E">
            <w:pPr>
              <w:rPr>
                <w:rFonts w:cs="Times New Roman"/>
                <w:sz w:val="24"/>
                <w:szCs w:val="24"/>
              </w:rPr>
            </w:pPr>
            <w:r w:rsidRPr="003C305E">
              <w:rPr>
                <w:rFonts w:cs="Times New Roman"/>
                <w:sz w:val="24"/>
                <w:szCs w:val="24"/>
              </w:rPr>
              <w:t xml:space="preserve">(ze szczegółowym wskazaniem środków opracowanych </w:t>
            </w:r>
            <w:r w:rsidRPr="003C305E">
              <w:rPr>
                <w:rFonts w:cs="Times New Roman"/>
                <w:sz w:val="24"/>
                <w:szCs w:val="24"/>
              </w:rPr>
              <w:br/>
              <w:t>w projekcie np. moduł, gra)</w:t>
            </w:r>
          </w:p>
        </w:tc>
        <w:tc>
          <w:tcPr>
            <w:tcW w:w="11163" w:type="dxa"/>
            <w:gridSpan w:val="2"/>
          </w:tcPr>
          <w:p w:rsidR="004F6854" w:rsidRPr="003C305E" w:rsidRDefault="004F6854" w:rsidP="003C305E">
            <w:pPr>
              <w:numPr>
                <w:ilvl w:val="0"/>
                <w:numId w:val="31"/>
              </w:numPr>
              <w:tabs>
                <w:tab w:val="clear" w:pos="587"/>
                <w:tab w:val="num" w:pos="423"/>
              </w:tabs>
              <w:autoSpaceDE w:val="0"/>
              <w:autoSpaceDN w:val="0"/>
              <w:adjustRightInd w:val="0"/>
              <w:ind w:hanging="587"/>
              <w:jc w:val="both"/>
              <w:rPr>
                <w:rFonts w:eastAsia="Calibri" w:cs="Times New Roman"/>
                <w:sz w:val="24"/>
                <w:szCs w:val="24"/>
              </w:rPr>
            </w:pPr>
            <w:r w:rsidRPr="003C305E">
              <w:rPr>
                <w:rFonts w:eastAsia="Calibri" w:cs="Times New Roman"/>
                <w:sz w:val="24"/>
                <w:szCs w:val="24"/>
              </w:rPr>
              <w:t>prezentacja multimedialna (załącznik 1),</w:t>
            </w:r>
          </w:p>
          <w:p w:rsidR="004F6854" w:rsidRPr="003C305E" w:rsidRDefault="004F6854" w:rsidP="003C305E">
            <w:pPr>
              <w:numPr>
                <w:ilvl w:val="0"/>
                <w:numId w:val="31"/>
              </w:numPr>
              <w:tabs>
                <w:tab w:val="clear" w:pos="587"/>
                <w:tab w:val="num" w:pos="423"/>
              </w:tabs>
              <w:autoSpaceDE w:val="0"/>
              <w:autoSpaceDN w:val="0"/>
              <w:adjustRightInd w:val="0"/>
              <w:ind w:hanging="587"/>
              <w:jc w:val="both"/>
              <w:rPr>
                <w:rFonts w:eastAsia="Calibri" w:cs="Times New Roman"/>
                <w:sz w:val="24"/>
                <w:szCs w:val="24"/>
              </w:rPr>
            </w:pPr>
            <w:r w:rsidRPr="003C305E">
              <w:rPr>
                <w:rFonts w:eastAsia="Calibri" w:cs="Times New Roman"/>
                <w:sz w:val="24"/>
                <w:szCs w:val="24"/>
              </w:rPr>
              <w:t>film „Rynek pracy”</w:t>
            </w:r>
          </w:p>
          <w:p w:rsidR="004F6854" w:rsidRPr="003C305E" w:rsidRDefault="004F6854" w:rsidP="003C305E">
            <w:pPr>
              <w:numPr>
                <w:ilvl w:val="0"/>
                <w:numId w:val="31"/>
              </w:numPr>
              <w:tabs>
                <w:tab w:val="clear" w:pos="587"/>
                <w:tab w:val="num" w:pos="423"/>
              </w:tabs>
              <w:autoSpaceDE w:val="0"/>
              <w:autoSpaceDN w:val="0"/>
              <w:adjustRightInd w:val="0"/>
              <w:ind w:hanging="587"/>
              <w:jc w:val="both"/>
              <w:rPr>
                <w:rFonts w:eastAsia="Calibri" w:cs="Times New Roman"/>
                <w:sz w:val="24"/>
                <w:szCs w:val="24"/>
              </w:rPr>
            </w:pPr>
            <w:r w:rsidRPr="003C305E">
              <w:rPr>
                <w:rFonts w:eastAsia="Calibri" w:cs="Times New Roman"/>
                <w:sz w:val="24"/>
                <w:szCs w:val="24"/>
              </w:rPr>
              <w:t>studium przypadku (załącznik 2),</w:t>
            </w:r>
          </w:p>
          <w:p w:rsidR="004F6854" w:rsidRPr="003C305E" w:rsidRDefault="004F6854" w:rsidP="003C305E">
            <w:pPr>
              <w:numPr>
                <w:ilvl w:val="0"/>
                <w:numId w:val="31"/>
              </w:numPr>
              <w:tabs>
                <w:tab w:val="clear" w:pos="587"/>
                <w:tab w:val="num" w:pos="423"/>
              </w:tabs>
              <w:autoSpaceDE w:val="0"/>
              <w:autoSpaceDN w:val="0"/>
              <w:adjustRightInd w:val="0"/>
              <w:ind w:hanging="587"/>
              <w:jc w:val="both"/>
              <w:rPr>
                <w:rFonts w:eastAsia="Calibri" w:cs="Times New Roman"/>
                <w:sz w:val="24"/>
                <w:szCs w:val="24"/>
              </w:rPr>
            </w:pPr>
            <w:proofErr w:type="spellStart"/>
            <w:r w:rsidRPr="003C305E">
              <w:rPr>
                <w:rFonts w:eastAsia="Calibri" w:cs="Times New Roman"/>
                <w:sz w:val="24"/>
                <w:szCs w:val="24"/>
              </w:rPr>
              <w:t>flipchart</w:t>
            </w:r>
            <w:proofErr w:type="spellEnd"/>
            <w:r w:rsidRPr="003C305E">
              <w:rPr>
                <w:rFonts w:eastAsia="Calibri" w:cs="Times New Roman"/>
                <w:sz w:val="24"/>
                <w:szCs w:val="24"/>
              </w:rPr>
              <w:t>,</w:t>
            </w:r>
          </w:p>
          <w:p w:rsidR="004F6854" w:rsidRPr="003C305E" w:rsidRDefault="004F6854" w:rsidP="003C305E">
            <w:pPr>
              <w:numPr>
                <w:ilvl w:val="0"/>
                <w:numId w:val="31"/>
              </w:numPr>
              <w:tabs>
                <w:tab w:val="clear" w:pos="587"/>
                <w:tab w:val="num" w:pos="423"/>
              </w:tabs>
              <w:autoSpaceDE w:val="0"/>
              <w:autoSpaceDN w:val="0"/>
              <w:adjustRightInd w:val="0"/>
              <w:ind w:hanging="587"/>
              <w:jc w:val="both"/>
              <w:rPr>
                <w:rFonts w:eastAsia="Calibri" w:cs="Times New Roman"/>
                <w:sz w:val="24"/>
                <w:szCs w:val="24"/>
              </w:rPr>
            </w:pPr>
            <w:r w:rsidRPr="003C305E">
              <w:rPr>
                <w:rFonts w:eastAsia="Calibri" w:cs="Times New Roman"/>
                <w:sz w:val="24"/>
                <w:szCs w:val="24"/>
              </w:rPr>
              <w:t>arkusze papieru,</w:t>
            </w:r>
          </w:p>
          <w:p w:rsidR="004F6854" w:rsidRPr="003C305E" w:rsidRDefault="004F6854" w:rsidP="003C305E">
            <w:pPr>
              <w:numPr>
                <w:ilvl w:val="0"/>
                <w:numId w:val="31"/>
              </w:numPr>
              <w:tabs>
                <w:tab w:val="clear" w:pos="587"/>
                <w:tab w:val="num" w:pos="423"/>
              </w:tabs>
              <w:autoSpaceDE w:val="0"/>
              <w:autoSpaceDN w:val="0"/>
              <w:adjustRightInd w:val="0"/>
              <w:ind w:hanging="587"/>
              <w:jc w:val="both"/>
              <w:rPr>
                <w:rFonts w:eastAsia="Calibri" w:cs="Times New Roman"/>
                <w:sz w:val="24"/>
                <w:szCs w:val="24"/>
              </w:rPr>
            </w:pPr>
            <w:r w:rsidRPr="003C305E">
              <w:rPr>
                <w:rFonts w:eastAsia="Calibri" w:cs="Times New Roman"/>
                <w:sz w:val="24"/>
                <w:szCs w:val="24"/>
              </w:rPr>
              <w:t>pisaki,</w:t>
            </w:r>
          </w:p>
          <w:p w:rsidR="004F6854" w:rsidRPr="003C305E" w:rsidRDefault="004F6854" w:rsidP="003C305E">
            <w:pPr>
              <w:numPr>
                <w:ilvl w:val="0"/>
                <w:numId w:val="31"/>
              </w:numPr>
              <w:tabs>
                <w:tab w:val="clear" w:pos="587"/>
                <w:tab w:val="num" w:pos="423"/>
              </w:tabs>
              <w:autoSpaceDE w:val="0"/>
              <w:autoSpaceDN w:val="0"/>
              <w:adjustRightInd w:val="0"/>
              <w:ind w:hanging="587"/>
              <w:jc w:val="both"/>
              <w:rPr>
                <w:rFonts w:eastAsia="Calibri" w:cs="Times New Roman"/>
                <w:sz w:val="24"/>
                <w:szCs w:val="24"/>
              </w:rPr>
            </w:pPr>
            <w:r w:rsidRPr="003C305E">
              <w:rPr>
                <w:rFonts w:eastAsia="Calibri" w:cs="Times New Roman"/>
                <w:sz w:val="24"/>
                <w:szCs w:val="24"/>
              </w:rPr>
              <w:t>komputer z dostępem do Internetu,</w:t>
            </w:r>
          </w:p>
          <w:p w:rsidR="004F6854" w:rsidRPr="003C305E" w:rsidRDefault="004F6854" w:rsidP="003C305E">
            <w:pPr>
              <w:numPr>
                <w:ilvl w:val="0"/>
                <w:numId w:val="31"/>
              </w:numPr>
              <w:tabs>
                <w:tab w:val="clear" w:pos="587"/>
                <w:tab w:val="num" w:pos="423"/>
              </w:tabs>
              <w:autoSpaceDE w:val="0"/>
              <w:autoSpaceDN w:val="0"/>
              <w:adjustRightInd w:val="0"/>
              <w:ind w:hanging="587"/>
              <w:jc w:val="both"/>
              <w:rPr>
                <w:rFonts w:eastAsia="Calibri" w:cs="Times New Roman"/>
                <w:sz w:val="24"/>
                <w:szCs w:val="24"/>
              </w:rPr>
            </w:pPr>
            <w:r w:rsidRPr="003C305E">
              <w:rPr>
                <w:rFonts w:eastAsia="Calibri" w:cs="Times New Roman"/>
                <w:sz w:val="24"/>
                <w:szCs w:val="24"/>
              </w:rPr>
              <w:t>rzutnik multimedialny,</w:t>
            </w:r>
          </w:p>
        </w:tc>
      </w:tr>
      <w:tr w:rsidR="004F6854" w:rsidRPr="00F875D0" w:rsidTr="00CA2276">
        <w:tc>
          <w:tcPr>
            <w:tcW w:w="570" w:type="dxa"/>
          </w:tcPr>
          <w:p w:rsidR="004F6854" w:rsidRPr="003C305E" w:rsidRDefault="004F6854" w:rsidP="003C305E">
            <w:pPr>
              <w:jc w:val="center"/>
              <w:rPr>
                <w:sz w:val="24"/>
                <w:szCs w:val="24"/>
              </w:rPr>
            </w:pPr>
            <w:r w:rsidRPr="003C305E">
              <w:rPr>
                <w:sz w:val="24"/>
                <w:szCs w:val="24"/>
              </w:rPr>
              <w:t>5</w:t>
            </w:r>
          </w:p>
        </w:tc>
        <w:tc>
          <w:tcPr>
            <w:tcW w:w="2409" w:type="dxa"/>
          </w:tcPr>
          <w:p w:rsidR="004F6854" w:rsidRPr="003C305E" w:rsidRDefault="004F6854" w:rsidP="003C305E">
            <w:pPr>
              <w:rPr>
                <w:rFonts w:cs="Times New Roman"/>
                <w:sz w:val="24"/>
                <w:szCs w:val="24"/>
              </w:rPr>
            </w:pPr>
            <w:r w:rsidRPr="003C305E">
              <w:rPr>
                <w:rFonts w:cs="Times New Roman"/>
                <w:sz w:val="24"/>
                <w:szCs w:val="24"/>
              </w:rPr>
              <w:t>Wprowadzenie do zajęć</w:t>
            </w:r>
          </w:p>
        </w:tc>
        <w:tc>
          <w:tcPr>
            <w:tcW w:w="11163" w:type="dxa"/>
            <w:gridSpan w:val="2"/>
          </w:tcPr>
          <w:p w:rsidR="004F6854" w:rsidRPr="003C305E" w:rsidRDefault="004F6854" w:rsidP="003C305E">
            <w:pPr>
              <w:rPr>
                <w:rFonts w:cs="Times New Roman"/>
                <w:color w:val="C00000"/>
                <w:sz w:val="24"/>
                <w:szCs w:val="24"/>
              </w:rPr>
            </w:pPr>
            <w:r w:rsidRPr="003C305E">
              <w:rPr>
                <w:rFonts w:cs="Times New Roman"/>
                <w:sz w:val="24"/>
                <w:szCs w:val="24"/>
              </w:rPr>
              <w:t xml:space="preserve">Nauczyciel </w:t>
            </w:r>
            <w:r w:rsidR="001C1305" w:rsidRPr="003C305E">
              <w:rPr>
                <w:rFonts w:cs="Times New Roman"/>
                <w:sz w:val="24"/>
                <w:szCs w:val="24"/>
              </w:rPr>
              <w:t>prosi uczniów o podawanie skojarzeń ze słowem rynek pracy. P</w:t>
            </w:r>
            <w:r w:rsidRPr="003C305E">
              <w:rPr>
                <w:rFonts w:cs="Times New Roman"/>
                <w:sz w:val="24"/>
                <w:szCs w:val="24"/>
              </w:rPr>
              <w:t xml:space="preserve">rzedstawia podstawowe pojęcia </w:t>
            </w:r>
            <w:r w:rsidR="00A21F08" w:rsidRPr="003C305E">
              <w:rPr>
                <w:rFonts w:cs="Times New Roman"/>
                <w:sz w:val="24"/>
                <w:szCs w:val="24"/>
              </w:rPr>
              <w:t>związane z rynkiem</w:t>
            </w:r>
            <w:r w:rsidR="00A21F08" w:rsidRPr="003C305E">
              <w:rPr>
                <w:rFonts w:eastAsia="Times New Roman" w:cs="Times New Roman"/>
                <w:sz w:val="24"/>
                <w:szCs w:val="24"/>
                <w:lang w:eastAsia="pl-PL"/>
              </w:rPr>
              <w:t xml:space="preserve"> pracy</w:t>
            </w:r>
            <w:r w:rsidR="001C1305" w:rsidRPr="003C305E">
              <w:rPr>
                <w:rFonts w:eastAsia="Times New Roman" w:cs="Times New Roman"/>
                <w:sz w:val="24"/>
                <w:szCs w:val="24"/>
                <w:lang w:eastAsia="pl-PL"/>
              </w:rPr>
              <w:t xml:space="preserve"> wykorzystując prezentację multimedialną</w:t>
            </w:r>
            <w:r w:rsidR="00A21F08" w:rsidRPr="003C305E">
              <w:rPr>
                <w:rFonts w:eastAsia="Times New Roman" w:cs="Times New Roman"/>
                <w:sz w:val="24"/>
                <w:szCs w:val="24"/>
                <w:lang w:eastAsia="pl-PL"/>
              </w:rPr>
              <w:t>.</w:t>
            </w:r>
          </w:p>
        </w:tc>
      </w:tr>
      <w:tr w:rsidR="004F6854" w:rsidRPr="00F875D0" w:rsidTr="00CA2276">
        <w:tc>
          <w:tcPr>
            <w:tcW w:w="570" w:type="dxa"/>
          </w:tcPr>
          <w:p w:rsidR="004F6854" w:rsidRPr="003C305E" w:rsidRDefault="004F6854" w:rsidP="003C305E">
            <w:pPr>
              <w:jc w:val="center"/>
              <w:rPr>
                <w:sz w:val="24"/>
                <w:szCs w:val="24"/>
              </w:rPr>
            </w:pPr>
            <w:r w:rsidRPr="003C305E">
              <w:rPr>
                <w:sz w:val="24"/>
                <w:szCs w:val="24"/>
              </w:rPr>
              <w:t>6</w:t>
            </w:r>
          </w:p>
        </w:tc>
        <w:tc>
          <w:tcPr>
            <w:tcW w:w="2409" w:type="dxa"/>
          </w:tcPr>
          <w:p w:rsidR="004F6854" w:rsidRPr="003C305E" w:rsidRDefault="004F6854" w:rsidP="003C305E">
            <w:pPr>
              <w:rPr>
                <w:rFonts w:cs="Times New Roman"/>
                <w:sz w:val="24"/>
                <w:szCs w:val="24"/>
              </w:rPr>
            </w:pPr>
            <w:r w:rsidRPr="003C305E">
              <w:rPr>
                <w:rFonts w:cs="Times New Roman"/>
                <w:sz w:val="24"/>
                <w:szCs w:val="24"/>
              </w:rPr>
              <w:t xml:space="preserve">Przebieg zajęć </w:t>
            </w:r>
            <w:r w:rsidRPr="003C305E">
              <w:rPr>
                <w:rFonts w:cs="Times New Roman"/>
                <w:i/>
                <w:sz w:val="24"/>
                <w:szCs w:val="24"/>
              </w:rPr>
              <w:t>(pełna wersja)</w:t>
            </w:r>
          </w:p>
        </w:tc>
        <w:tc>
          <w:tcPr>
            <w:tcW w:w="11163" w:type="dxa"/>
            <w:gridSpan w:val="2"/>
          </w:tcPr>
          <w:p w:rsidR="004F6854" w:rsidRPr="003C305E" w:rsidRDefault="004F6854" w:rsidP="003C305E">
            <w:pPr>
              <w:numPr>
                <w:ilvl w:val="0"/>
                <w:numId w:val="45"/>
              </w:numPr>
              <w:ind w:left="423" w:hanging="423"/>
              <w:contextualSpacing/>
              <w:rPr>
                <w:rFonts w:cs="Times New Roman"/>
                <w:sz w:val="24"/>
                <w:szCs w:val="24"/>
              </w:rPr>
            </w:pPr>
            <w:r w:rsidRPr="003C305E">
              <w:rPr>
                <w:rFonts w:cs="Times New Roman"/>
                <w:sz w:val="24"/>
                <w:szCs w:val="24"/>
              </w:rPr>
              <w:t>Nauczyciel wita uczniów, przedstawia temat i cele zajęć.</w:t>
            </w:r>
          </w:p>
          <w:p w:rsidR="004F6854" w:rsidRPr="003C305E" w:rsidRDefault="004F6854" w:rsidP="003C305E">
            <w:pPr>
              <w:numPr>
                <w:ilvl w:val="0"/>
                <w:numId w:val="45"/>
              </w:numPr>
              <w:ind w:left="423" w:hanging="423"/>
              <w:contextualSpacing/>
              <w:rPr>
                <w:rFonts w:cs="Times New Roman"/>
                <w:sz w:val="24"/>
                <w:szCs w:val="24"/>
              </w:rPr>
            </w:pPr>
            <w:r w:rsidRPr="003C305E">
              <w:rPr>
                <w:rFonts w:cs="Times New Roman"/>
                <w:sz w:val="24"/>
                <w:szCs w:val="24"/>
              </w:rPr>
              <w:t xml:space="preserve">Wprowadzenie – nauczyciel prosi uczniów o podawanie skojarzeń ze słowem rynek pracy. </w:t>
            </w:r>
          </w:p>
          <w:p w:rsidR="004F6854" w:rsidRPr="003C305E" w:rsidRDefault="004F6854" w:rsidP="003C305E">
            <w:pPr>
              <w:numPr>
                <w:ilvl w:val="0"/>
                <w:numId w:val="45"/>
              </w:numPr>
              <w:ind w:left="423" w:hanging="423"/>
              <w:contextualSpacing/>
              <w:rPr>
                <w:rFonts w:cs="Times New Roman"/>
                <w:sz w:val="24"/>
                <w:szCs w:val="24"/>
              </w:rPr>
            </w:pPr>
            <w:r w:rsidRPr="003C305E">
              <w:rPr>
                <w:rFonts w:cs="Times New Roman"/>
                <w:sz w:val="24"/>
                <w:szCs w:val="24"/>
              </w:rPr>
              <w:t>Nauczyciel omawia zasadę działania mechanizmu rynkowego, wyjaśniając znaczenie pojęć: popyt na pracę, podaż pracy, cena. (prezentacja multimedialna - załącznik 1, film „Rynek pracy”).</w:t>
            </w:r>
          </w:p>
          <w:p w:rsidR="004F6854" w:rsidRPr="003C305E" w:rsidRDefault="004F6854" w:rsidP="003C305E">
            <w:pPr>
              <w:numPr>
                <w:ilvl w:val="0"/>
                <w:numId w:val="45"/>
              </w:numPr>
              <w:ind w:left="423" w:hanging="423"/>
              <w:contextualSpacing/>
              <w:rPr>
                <w:rFonts w:cs="Times New Roman"/>
                <w:sz w:val="24"/>
                <w:szCs w:val="24"/>
              </w:rPr>
            </w:pPr>
            <w:r w:rsidRPr="003C305E">
              <w:rPr>
                <w:rFonts w:cs="Times New Roman"/>
                <w:sz w:val="24"/>
                <w:szCs w:val="24"/>
              </w:rPr>
              <w:t>Nauczyciel inicjuje dyskusję na temat bezrobocia. Efektem jest wspólnie sformułowana definicja bezrobocia oraz przyczyny i rodzaje tego zjawiska, które zapisywane są w odpowiednich rubrykach na tablicy (przyczyny przyporządkowane są konkretnym rodzajom bezrobocia).</w:t>
            </w:r>
          </w:p>
          <w:p w:rsidR="004F6854" w:rsidRPr="003C305E" w:rsidRDefault="004F6854" w:rsidP="003C305E">
            <w:pPr>
              <w:numPr>
                <w:ilvl w:val="0"/>
                <w:numId w:val="45"/>
              </w:numPr>
              <w:ind w:left="423" w:hanging="423"/>
              <w:contextualSpacing/>
              <w:rPr>
                <w:rFonts w:cs="Times New Roman"/>
                <w:sz w:val="24"/>
                <w:szCs w:val="24"/>
              </w:rPr>
            </w:pPr>
            <w:r w:rsidRPr="003C305E">
              <w:rPr>
                <w:rFonts w:cs="Times New Roman"/>
                <w:sz w:val="24"/>
                <w:szCs w:val="24"/>
              </w:rPr>
              <w:t>Uczniowie podzieleni na grupy rysują na plakatach piramidy, na których naklejają kartki dotyczące ekonomicznych i społecznych skutków bezrobocia. Najważniejsze hasła umieszczane są na samej górze, najmniej ważne u dołu. Poszczególne grupy prezentują swoje piramidy i tworzą jedną wspólną.</w:t>
            </w:r>
          </w:p>
          <w:p w:rsidR="004F6854" w:rsidRPr="003C305E" w:rsidRDefault="004F6854" w:rsidP="003C305E">
            <w:pPr>
              <w:numPr>
                <w:ilvl w:val="0"/>
                <w:numId w:val="45"/>
              </w:numPr>
              <w:ind w:left="423" w:hanging="423"/>
              <w:contextualSpacing/>
              <w:rPr>
                <w:rFonts w:cs="Times New Roman"/>
                <w:sz w:val="24"/>
                <w:szCs w:val="24"/>
              </w:rPr>
            </w:pPr>
            <w:r w:rsidRPr="003C305E">
              <w:rPr>
                <w:rFonts w:cs="Times New Roman"/>
                <w:sz w:val="24"/>
                <w:szCs w:val="24"/>
              </w:rPr>
              <w:t xml:space="preserve">Nauczyciel inicjuje burzę mózgów na temat metod walki z bezrobociem. Uczniowie mogą wykorzystać </w:t>
            </w:r>
            <w:r w:rsidRPr="003C305E">
              <w:rPr>
                <w:rFonts w:cs="Times New Roman"/>
                <w:sz w:val="24"/>
                <w:szCs w:val="24"/>
              </w:rPr>
              <w:lastRenderedPageBreak/>
              <w:t>studium przypadku opisujące doświadczenia innych państw w walce z bezrobociem (załącznik 2).</w:t>
            </w:r>
          </w:p>
          <w:p w:rsidR="004F6854" w:rsidRPr="003C305E" w:rsidRDefault="004F6854" w:rsidP="003C305E">
            <w:pPr>
              <w:numPr>
                <w:ilvl w:val="0"/>
                <w:numId w:val="45"/>
              </w:numPr>
              <w:ind w:left="423" w:hanging="423"/>
              <w:contextualSpacing/>
              <w:rPr>
                <w:rFonts w:cs="Times New Roman"/>
                <w:sz w:val="24"/>
                <w:szCs w:val="24"/>
              </w:rPr>
            </w:pPr>
            <w:r w:rsidRPr="003C305E">
              <w:rPr>
                <w:rFonts w:cs="Times New Roman"/>
                <w:sz w:val="24"/>
                <w:szCs w:val="24"/>
              </w:rPr>
              <w:t>Przedstawiciele grup prezentują rozwiązania wraz z uzasadnieniem. Uczniowie powinni wskazać najlepsze sposoby uniknięcia bezrobocia, jakimi są zdobycie wykształcenia i stałe dążenie do podnoszenia kwalifikacji zawodowych.</w:t>
            </w:r>
          </w:p>
          <w:p w:rsidR="004F6854" w:rsidRPr="003C305E" w:rsidRDefault="004F6854" w:rsidP="003C305E">
            <w:pPr>
              <w:numPr>
                <w:ilvl w:val="0"/>
                <w:numId w:val="45"/>
              </w:numPr>
              <w:ind w:left="423" w:hanging="423"/>
              <w:contextualSpacing/>
              <w:rPr>
                <w:rFonts w:cs="Times New Roman"/>
                <w:sz w:val="24"/>
                <w:szCs w:val="24"/>
              </w:rPr>
            </w:pPr>
            <w:r w:rsidRPr="003C305E">
              <w:rPr>
                <w:rFonts w:cs="Times New Roman"/>
                <w:sz w:val="24"/>
                <w:szCs w:val="24"/>
              </w:rPr>
              <w:t>W ramach podsumowania zajęć – prezentacja nowatorskich produktów Podlaskiego Obserwatorium Rynku Pracy i Prognoz Gospodarczych, dotyczących lokalnego rynku pracy.</w:t>
            </w:r>
          </w:p>
        </w:tc>
      </w:tr>
      <w:tr w:rsidR="004F6854" w:rsidRPr="00F875D0" w:rsidTr="00CA2276">
        <w:trPr>
          <w:trHeight w:val="495"/>
        </w:trPr>
        <w:tc>
          <w:tcPr>
            <w:tcW w:w="570" w:type="dxa"/>
          </w:tcPr>
          <w:p w:rsidR="004F6854" w:rsidRPr="003C305E" w:rsidRDefault="004F6854" w:rsidP="003C305E">
            <w:pPr>
              <w:jc w:val="center"/>
              <w:rPr>
                <w:sz w:val="24"/>
                <w:szCs w:val="24"/>
              </w:rPr>
            </w:pPr>
            <w:r w:rsidRPr="003C305E">
              <w:rPr>
                <w:sz w:val="24"/>
                <w:szCs w:val="24"/>
              </w:rPr>
              <w:lastRenderedPageBreak/>
              <w:t>7</w:t>
            </w:r>
          </w:p>
        </w:tc>
        <w:tc>
          <w:tcPr>
            <w:tcW w:w="2409" w:type="dxa"/>
          </w:tcPr>
          <w:p w:rsidR="004F6854" w:rsidRPr="003C305E" w:rsidRDefault="004F6854" w:rsidP="003C305E">
            <w:pPr>
              <w:rPr>
                <w:rFonts w:cs="Times New Roman"/>
                <w:sz w:val="24"/>
                <w:szCs w:val="24"/>
              </w:rPr>
            </w:pPr>
            <w:r w:rsidRPr="003C305E">
              <w:rPr>
                <w:rFonts w:cs="Times New Roman"/>
                <w:sz w:val="24"/>
                <w:szCs w:val="24"/>
              </w:rPr>
              <w:t>Podsumowanie zajęć</w:t>
            </w:r>
          </w:p>
        </w:tc>
        <w:tc>
          <w:tcPr>
            <w:tcW w:w="11163" w:type="dxa"/>
            <w:gridSpan w:val="2"/>
          </w:tcPr>
          <w:p w:rsidR="004F6854" w:rsidRPr="003C305E" w:rsidRDefault="004F6854" w:rsidP="003C305E">
            <w:pPr>
              <w:tabs>
                <w:tab w:val="left" w:pos="530"/>
              </w:tabs>
              <w:contextualSpacing/>
              <w:rPr>
                <w:rFonts w:cs="Times New Roman"/>
                <w:color w:val="C00000"/>
                <w:sz w:val="24"/>
                <w:szCs w:val="24"/>
              </w:rPr>
            </w:pPr>
            <w:r w:rsidRPr="003C305E">
              <w:rPr>
                <w:rFonts w:cs="Times New Roman"/>
                <w:sz w:val="24"/>
                <w:szCs w:val="24"/>
              </w:rPr>
              <w:t xml:space="preserve">Nauczyciel </w:t>
            </w:r>
            <w:r w:rsidR="00A21F08" w:rsidRPr="003C305E">
              <w:rPr>
                <w:rFonts w:cs="Times New Roman"/>
                <w:sz w:val="24"/>
                <w:szCs w:val="24"/>
              </w:rPr>
              <w:t>w ramach podsumowania zajęć – prezentuje nowatorskie produkty Podlaskiego Obserwatorium Rynku Pracy i Prognoz Gospodarczych, dotyczące lokalnego rynku pracy.</w:t>
            </w:r>
          </w:p>
        </w:tc>
      </w:tr>
      <w:tr w:rsidR="00503284" w:rsidRPr="00F875D0" w:rsidTr="00CA2276">
        <w:tc>
          <w:tcPr>
            <w:tcW w:w="570" w:type="dxa"/>
          </w:tcPr>
          <w:p w:rsidR="00503284" w:rsidRPr="003C305E" w:rsidRDefault="00503284" w:rsidP="003C305E">
            <w:pPr>
              <w:jc w:val="center"/>
              <w:rPr>
                <w:sz w:val="24"/>
                <w:szCs w:val="24"/>
              </w:rPr>
            </w:pPr>
            <w:r w:rsidRPr="003C305E">
              <w:rPr>
                <w:sz w:val="24"/>
                <w:szCs w:val="24"/>
              </w:rPr>
              <w:t>8</w:t>
            </w:r>
          </w:p>
        </w:tc>
        <w:tc>
          <w:tcPr>
            <w:tcW w:w="2409" w:type="dxa"/>
          </w:tcPr>
          <w:p w:rsidR="00503284" w:rsidRPr="003C305E" w:rsidRDefault="00503284" w:rsidP="003C305E">
            <w:pPr>
              <w:rPr>
                <w:rFonts w:cs="Times New Roman"/>
                <w:sz w:val="24"/>
                <w:szCs w:val="24"/>
              </w:rPr>
            </w:pPr>
            <w:r w:rsidRPr="003C305E">
              <w:rPr>
                <w:rFonts w:cs="Times New Roman"/>
                <w:sz w:val="24"/>
                <w:szCs w:val="24"/>
              </w:rPr>
              <w:t>Uwagi metodyczne do realizacji</w:t>
            </w:r>
          </w:p>
        </w:tc>
        <w:tc>
          <w:tcPr>
            <w:tcW w:w="11163" w:type="dxa"/>
            <w:gridSpan w:val="2"/>
          </w:tcPr>
          <w:p w:rsidR="00503284" w:rsidRPr="003C305E" w:rsidRDefault="00503284" w:rsidP="003C305E">
            <w:pPr>
              <w:rPr>
                <w:rFonts w:eastAsia="Times New Roman" w:cs="Arial"/>
                <w:color w:val="2F2F2F"/>
                <w:sz w:val="24"/>
                <w:szCs w:val="24"/>
                <w:lang w:eastAsia="pl-PL"/>
              </w:rPr>
            </w:pPr>
            <w:r w:rsidRPr="003C305E">
              <w:rPr>
                <w:rFonts w:eastAsia="Times New Roman" w:cs="Arial"/>
                <w:color w:val="2F2F2F"/>
                <w:sz w:val="24"/>
                <w:szCs w:val="24"/>
                <w:lang w:eastAsia="pl-PL"/>
              </w:rPr>
              <w:t xml:space="preserve">Podczas zajęć szczególną uwagę zwracamy na: </w:t>
            </w:r>
          </w:p>
          <w:p w:rsidR="00503284" w:rsidRPr="003C305E" w:rsidRDefault="00503284" w:rsidP="003C305E">
            <w:pPr>
              <w:pStyle w:val="Akapitzlist"/>
              <w:numPr>
                <w:ilvl w:val="0"/>
                <w:numId w:val="41"/>
              </w:numPr>
              <w:ind w:left="423" w:hanging="423"/>
              <w:rPr>
                <w:rFonts w:eastAsia="Times New Roman" w:cs="Arial"/>
                <w:color w:val="2F2F2F"/>
                <w:sz w:val="24"/>
                <w:szCs w:val="24"/>
                <w:lang w:eastAsia="pl-PL"/>
              </w:rPr>
            </w:pPr>
            <w:r w:rsidRPr="003C305E">
              <w:rPr>
                <w:rFonts w:eastAsia="Times New Roman" w:cs="Arial"/>
                <w:color w:val="2F2F2F"/>
                <w:sz w:val="24"/>
                <w:szCs w:val="24"/>
                <w:lang w:eastAsia="pl-PL"/>
              </w:rPr>
              <w:t xml:space="preserve">Umiejętność analizy zaprezentowanych materiałów. </w:t>
            </w:r>
          </w:p>
          <w:p w:rsidR="00503284" w:rsidRPr="003C305E" w:rsidRDefault="00503284" w:rsidP="003C305E">
            <w:pPr>
              <w:pStyle w:val="Akapitzlist"/>
              <w:numPr>
                <w:ilvl w:val="0"/>
                <w:numId w:val="41"/>
              </w:numPr>
              <w:ind w:left="423" w:hanging="423"/>
              <w:rPr>
                <w:rFonts w:eastAsia="Times New Roman" w:cs="Arial"/>
                <w:color w:val="2F2F2F"/>
                <w:sz w:val="24"/>
                <w:szCs w:val="24"/>
                <w:lang w:eastAsia="pl-PL"/>
              </w:rPr>
            </w:pPr>
            <w:r w:rsidRPr="003C305E">
              <w:rPr>
                <w:rFonts w:eastAsia="Times New Roman" w:cs="Arial"/>
                <w:color w:val="2F2F2F"/>
                <w:sz w:val="24"/>
                <w:szCs w:val="24"/>
                <w:lang w:eastAsia="pl-PL"/>
              </w:rPr>
              <w:t>Praktyczny aspekt zajęć  oraz  przydatność zdobytej wiedzy w każdej pracy zawodowej.</w:t>
            </w:r>
          </w:p>
          <w:p w:rsidR="00503284" w:rsidRPr="003C305E" w:rsidRDefault="00503284" w:rsidP="003C305E">
            <w:pPr>
              <w:numPr>
                <w:ilvl w:val="0"/>
                <w:numId w:val="41"/>
              </w:numPr>
              <w:tabs>
                <w:tab w:val="num" w:pos="433"/>
              </w:tabs>
              <w:ind w:left="433" w:hanging="433"/>
              <w:rPr>
                <w:rFonts w:eastAsia="Times New Roman" w:cs="Arial"/>
                <w:color w:val="2F2F2F"/>
                <w:sz w:val="24"/>
                <w:szCs w:val="24"/>
                <w:lang w:eastAsia="pl-PL"/>
              </w:rPr>
            </w:pPr>
            <w:r w:rsidRPr="003C305E">
              <w:rPr>
                <w:rFonts w:eastAsia="Times New Roman" w:cs="Arial"/>
                <w:color w:val="2F2F2F"/>
                <w:sz w:val="24"/>
                <w:szCs w:val="24"/>
                <w:lang w:eastAsia="pl-PL"/>
              </w:rPr>
              <w:t xml:space="preserve">Ułatwienie i uatrakcyjnienie uczenia się  poprzez stosowanie nowoczesnych  środków </w:t>
            </w:r>
            <w:proofErr w:type="spellStart"/>
            <w:r w:rsidRPr="003C305E">
              <w:rPr>
                <w:rFonts w:eastAsia="Times New Roman" w:cs="Arial"/>
                <w:color w:val="2F2F2F"/>
                <w:sz w:val="24"/>
                <w:szCs w:val="24"/>
                <w:lang w:eastAsia="pl-PL"/>
              </w:rPr>
              <w:t>technodydaktycznych</w:t>
            </w:r>
            <w:proofErr w:type="spellEnd"/>
            <w:r w:rsidRPr="003C305E">
              <w:rPr>
                <w:rFonts w:eastAsia="Times New Roman" w:cs="Arial"/>
                <w:color w:val="2F2F2F"/>
                <w:sz w:val="24"/>
                <w:szCs w:val="24"/>
                <w:lang w:eastAsia="pl-PL"/>
              </w:rPr>
              <w:t>.</w:t>
            </w:r>
          </w:p>
        </w:tc>
      </w:tr>
    </w:tbl>
    <w:p w:rsidR="004F6854" w:rsidRPr="00F875D0" w:rsidRDefault="004F6854" w:rsidP="004F6854">
      <w:pPr>
        <w:rPr>
          <w:rFonts w:ascii="Times New Roman" w:hAnsi="Times New Roman" w:cs="Times New Roman"/>
          <w:sz w:val="24"/>
          <w:szCs w:val="24"/>
        </w:rPr>
      </w:pPr>
    </w:p>
    <w:p w:rsidR="009A3373" w:rsidRDefault="009A3373" w:rsidP="004F6854">
      <w:pPr>
        <w:rPr>
          <w:b/>
          <w:sz w:val="28"/>
          <w:szCs w:val="28"/>
        </w:rPr>
      </w:pPr>
    </w:p>
    <w:p w:rsidR="009A3373" w:rsidRDefault="009A3373" w:rsidP="004F6854">
      <w:pPr>
        <w:rPr>
          <w:b/>
          <w:sz w:val="28"/>
          <w:szCs w:val="28"/>
        </w:rPr>
      </w:pPr>
    </w:p>
    <w:p w:rsidR="009A3373" w:rsidRDefault="009A3373" w:rsidP="004F6854">
      <w:pPr>
        <w:rPr>
          <w:b/>
          <w:sz w:val="28"/>
          <w:szCs w:val="28"/>
        </w:rPr>
      </w:pPr>
    </w:p>
    <w:p w:rsidR="009A3373" w:rsidRDefault="009A3373" w:rsidP="004F6854">
      <w:pPr>
        <w:rPr>
          <w:b/>
          <w:sz w:val="28"/>
          <w:szCs w:val="28"/>
        </w:rPr>
      </w:pPr>
    </w:p>
    <w:p w:rsidR="009A3373" w:rsidRDefault="009A3373" w:rsidP="004F6854">
      <w:pPr>
        <w:rPr>
          <w:b/>
          <w:sz w:val="28"/>
          <w:szCs w:val="28"/>
        </w:rPr>
      </w:pPr>
    </w:p>
    <w:p w:rsidR="009A3373" w:rsidRDefault="009A3373" w:rsidP="004F6854">
      <w:pPr>
        <w:rPr>
          <w:b/>
          <w:sz w:val="28"/>
          <w:szCs w:val="28"/>
        </w:rPr>
      </w:pPr>
    </w:p>
    <w:p w:rsidR="009A3373" w:rsidRDefault="009A3373" w:rsidP="004F6854">
      <w:pPr>
        <w:rPr>
          <w:b/>
          <w:sz w:val="28"/>
          <w:szCs w:val="28"/>
        </w:rPr>
      </w:pPr>
    </w:p>
    <w:p w:rsidR="004F6854" w:rsidRPr="00D13E72" w:rsidRDefault="004F6854" w:rsidP="004F6854">
      <w:pPr>
        <w:rPr>
          <w:b/>
          <w:sz w:val="28"/>
          <w:szCs w:val="28"/>
        </w:rPr>
      </w:pPr>
      <w:r w:rsidRPr="00D13E72">
        <w:rPr>
          <w:b/>
          <w:sz w:val="28"/>
          <w:szCs w:val="28"/>
        </w:rPr>
        <w:lastRenderedPageBreak/>
        <w:t xml:space="preserve">Załączniki  do scenariusza </w:t>
      </w:r>
      <w:r w:rsidR="004636F8">
        <w:rPr>
          <w:b/>
          <w:sz w:val="28"/>
          <w:szCs w:val="28"/>
        </w:rPr>
        <w:t>nr 2</w:t>
      </w:r>
    </w:p>
    <w:p w:rsidR="004F6854" w:rsidRPr="009A3373" w:rsidRDefault="004F6854" w:rsidP="004F6854">
      <w:pPr>
        <w:tabs>
          <w:tab w:val="left" w:pos="6570"/>
        </w:tabs>
        <w:spacing w:after="120"/>
        <w:rPr>
          <w:rFonts w:ascii="Calibri" w:eastAsia="Calibri" w:hAnsi="Calibri" w:cs="Times New Roman"/>
          <w:b/>
          <w:sz w:val="24"/>
          <w:szCs w:val="24"/>
        </w:rPr>
      </w:pPr>
      <w:r w:rsidRPr="009A3373">
        <w:rPr>
          <w:rFonts w:ascii="Calibri" w:eastAsia="Calibri" w:hAnsi="Calibri" w:cs="Times New Roman"/>
          <w:b/>
          <w:sz w:val="24"/>
          <w:szCs w:val="24"/>
        </w:rPr>
        <w:t>Załącznik 1</w:t>
      </w:r>
    </w:p>
    <w:p w:rsidR="004F6854" w:rsidRPr="008929DD" w:rsidRDefault="004F6854" w:rsidP="004F6854">
      <w:pPr>
        <w:spacing w:after="120"/>
        <w:rPr>
          <w:rFonts w:ascii="Calibri" w:eastAsia="Calibri" w:hAnsi="Calibri" w:cs="Times New Roman"/>
          <w:sz w:val="24"/>
          <w:szCs w:val="24"/>
        </w:rPr>
      </w:pPr>
      <w:r w:rsidRPr="008929DD">
        <w:rPr>
          <w:rFonts w:ascii="Calibri" w:eastAsia="Calibri" w:hAnsi="Calibri" w:cs="Times New Roman"/>
          <w:sz w:val="24"/>
          <w:szCs w:val="24"/>
        </w:rPr>
        <w:t>PREZENTACJA MULTIMEDIALNA – „Rynek pracy”</w:t>
      </w:r>
    </w:p>
    <w:p w:rsidR="004F6854" w:rsidRPr="009A3373" w:rsidRDefault="004F6854" w:rsidP="004F6854">
      <w:pPr>
        <w:tabs>
          <w:tab w:val="left" w:pos="6570"/>
        </w:tabs>
        <w:spacing w:after="120"/>
        <w:rPr>
          <w:rFonts w:ascii="Calibri" w:eastAsia="Calibri" w:hAnsi="Calibri" w:cs="Times New Roman"/>
          <w:b/>
          <w:sz w:val="24"/>
          <w:szCs w:val="24"/>
        </w:rPr>
      </w:pPr>
    </w:p>
    <w:p w:rsidR="004F6854" w:rsidRPr="009A3373" w:rsidRDefault="004F6854" w:rsidP="004F6854">
      <w:pPr>
        <w:tabs>
          <w:tab w:val="left" w:pos="6570"/>
        </w:tabs>
        <w:spacing w:after="120"/>
        <w:rPr>
          <w:rFonts w:ascii="Calibri" w:eastAsia="Calibri" w:hAnsi="Calibri" w:cs="Times New Roman"/>
          <w:b/>
          <w:sz w:val="24"/>
          <w:szCs w:val="24"/>
        </w:rPr>
      </w:pPr>
      <w:r w:rsidRPr="009A3373">
        <w:rPr>
          <w:rFonts w:ascii="Calibri" w:eastAsia="Calibri" w:hAnsi="Calibri" w:cs="Times New Roman"/>
          <w:b/>
          <w:sz w:val="24"/>
          <w:szCs w:val="24"/>
        </w:rPr>
        <w:t>Załącznik 2</w:t>
      </w:r>
    </w:p>
    <w:p w:rsidR="004F6854" w:rsidRPr="008929DD" w:rsidRDefault="004F6854" w:rsidP="004F6854">
      <w:pPr>
        <w:rPr>
          <w:rFonts w:ascii="Calibri" w:eastAsia="Calibri" w:hAnsi="Calibri" w:cs="Times New Roman"/>
          <w:sz w:val="24"/>
          <w:szCs w:val="24"/>
        </w:rPr>
      </w:pPr>
      <w:r w:rsidRPr="008929DD">
        <w:rPr>
          <w:rFonts w:ascii="Calibri" w:eastAsia="Calibri" w:hAnsi="Calibri" w:cs="Times New Roman"/>
          <w:sz w:val="24"/>
          <w:szCs w:val="24"/>
        </w:rPr>
        <w:t xml:space="preserve">STUDIUM PRZYPADKU „Jak to robią inni?” </w:t>
      </w:r>
    </w:p>
    <w:p w:rsidR="004F6854" w:rsidRPr="009A3373" w:rsidRDefault="004F6854" w:rsidP="004F6854">
      <w:pPr>
        <w:rPr>
          <w:rFonts w:ascii="Calibri" w:eastAsia="Calibri" w:hAnsi="Calibri" w:cs="Times New Roman"/>
          <w:sz w:val="24"/>
          <w:szCs w:val="24"/>
        </w:rPr>
      </w:pPr>
      <w:r w:rsidRPr="009A3373">
        <w:rPr>
          <w:rFonts w:ascii="Calibri" w:eastAsia="Calibri" w:hAnsi="Calibri" w:cs="Times New Roman"/>
          <w:sz w:val="24"/>
          <w:szCs w:val="24"/>
        </w:rPr>
        <w:t xml:space="preserve">Wiele krajów zachodnich osiągnęło w różny sposób sukcesy w walce z bezrobociem. </w:t>
      </w:r>
      <w:r w:rsidRPr="009A3373">
        <w:rPr>
          <w:rFonts w:ascii="Calibri" w:eastAsia="Calibri" w:hAnsi="Calibri" w:cs="Times New Roman"/>
          <w:sz w:val="24"/>
          <w:szCs w:val="24"/>
        </w:rPr>
        <w:br/>
        <w:t>Istniało jednak zawsze kilka elementów wspólnych: dobra polityka makroekonomiczna, koordynacja polityki społecznej, fiskalnej i zatrudnienia, decentralizacja negocjacji płacowych oraz wzrost elastyczności rynku pracy.</w:t>
      </w:r>
    </w:p>
    <w:p w:rsidR="004F6854" w:rsidRPr="009A3373" w:rsidRDefault="004F6854" w:rsidP="004F6854">
      <w:pPr>
        <w:rPr>
          <w:rFonts w:ascii="Calibri" w:eastAsia="Calibri" w:hAnsi="Calibri" w:cs="Times New Roman"/>
          <w:b/>
          <w:sz w:val="24"/>
          <w:szCs w:val="24"/>
        </w:rPr>
      </w:pPr>
      <w:r w:rsidRPr="009A3373">
        <w:rPr>
          <w:rFonts w:ascii="Calibri" w:eastAsia="Calibri" w:hAnsi="Calibri" w:cs="Times New Roman"/>
          <w:b/>
          <w:sz w:val="24"/>
          <w:szCs w:val="24"/>
        </w:rPr>
        <w:t xml:space="preserve">Modelowe rozwiązania amerykańskie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Bezrobocie w USA od lat pozostawało na podobnym, naturalnym poziomie około 6% ( w  2000 r. spadło nawet d</w:t>
      </w:r>
      <w:r w:rsidR="009A3373">
        <w:rPr>
          <w:rFonts w:ascii="Calibri" w:eastAsia="Calibri" w:hAnsi="Calibri" w:cs="Times New Roman"/>
          <w:sz w:val="24"/>
          <w:szCs w:val="24"/>
        </w:rPr>
        <w:t xml:space="preserve">o 4%). W ciągu ostatnich 20 lat </w:t>
      </w:r>
      <w:r w:rsidRPr="009A3373">
        <w:rPr>
          <w:rFonts w:ascii="Calibri" w:eastAsia="Calibri" w:hAnsi="Calibri" w:cs="Times New Roman"/>
          <w:sz w:val="24"/>
          <w:szCs w:val="24"/>
        </w:rPr>
        <w:t xml:space="preserve">wzrost gospodarczy w tym kraju wyniósł średnio 2,8% rocznie, a wzrost zatrudnienia – 2%.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W Stanach Zjednoczonych płace ustalane są w trybie negocjacji indywidualnych.</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Związki zawodowe zrzeszają zaledwie około 10% pracowników, a w sektorze usług, w którym następuje największy przyrost zatrudnienia, nie odgrywają żadnej roli. W rezultacie płac</w:t>
      </w:r>
      <w:r w:rsidR="009A3373">
        <w:rPr>
          <w:rFonts w:ascii="Calibri" w:eastAsia="Calibri" w:hAnsi="Calibri" w:cs="Times New Roman"/>
          <w:sz w:val="24"/>
          <w:szCs w:val="24"/>
        </w:rPr>
        <w:t xml:space="preserve">e są bardziej zróżnicowane niż </w:t>
      </w:r>
      <w:r w:rsidRPr="009A3373">
        <w:rPr>
          <w:rFonts w:ascii="Calibri" w:eastAsia="Calibri" w:hAnsi="Calibri" w:cs="Times New Roman"/>
          <w:sz w:val="24"/>
          <w:szCs w:val="24"/>
        </w:rPr>
        <w:t xml:space="preserve">w Europie.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 xml:space="preserve">Ochrona prawna przed zwolnieniem jest znikoma, co wynika  z wyznawanej tam zasady „Dobrowolnego zatrudnienia”.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 xml:space="preserve">Amerykański rynek  pracy jest niezwykle elastyczny. Około ¼ zatrudnionych ma pracę krótkoterminową ( mniej niż 12 miesięcy). W Niemczech ten odsetek wynosi 16%.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lastRenderedPageBreak/>
        <w:t xml:space="preserve">Tworzeniu nowych miejsc pracy sprzyja także polityka podatkowa, np. ujemny podatek dochodowy dla najniżej zarabiających. Oprócz funkcji socjalnej podatek ten zachęca do podejmowania nawet kiepsko płatnej pracy zamiast pobierania zasiłku. Pomoc państwa dla bezrobotnych jest tu stosunkowo niewielka i obwarowana warunkami. Otrzymuje ją przeciętnie 30 – 40% osób pozostających bez pracy.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b/>
          <w:sz w:val="24"/>
          <w:szCs w:val="24"/>
        </w:rPr>
        <w:t xml:space="preserve">Reformy podatkowe w Wielkiej Brytanii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Władze Wielkiej Brytanii zdecydowały się na głębokie reformy systemu podatkowego i polityki socjalnej.</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 xml:space="preserve">Znacząco obniżono i uproszczono podatek dochodowy od osób fizycznych, zlikwidowano podatek od zysków kapitałowych, obniżono podatek od zysków przedsiębiorstw. W zamian zwiększono podatki pośrednie, głównie VAT. Podobnie jak w USA istnieje ujemny  podatek dochodowy od osób fizycznych, mający zwiększyć motywację do pracy.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 xml:space="preserve">Zasiłek dla bezrobotnych uniezależniono od dochodów. Jego wysokość zależy jedynie od wieku i sytuacji rodzinnej bezrobotnego. Skrócono też czas jego wypłacania do pół roku (wcześniej rok).  Ponadto istnieje wiele specjalnych programów mających stanowić dodatkowe bodźce do szukania pracy: np.  wypłaty pewnych kwot w momencie znalezienia pracy po długim okresie bezrobocia, zwrot kosztów dojazdu na rozmowę kwalifikacyjną czy pożyczki na podnoszenie kwalifikacji.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 xml:space="preserve">Reformy w Wielkiej Brytanii nie były jednak  łatwe. Kosztem większej elastyczności rynku pracy jest wzrost niepewności zatrudnienia (obecnie jest to problem ok. 75 – 85 % pracujących, niezależnie od poziomu wykształcenia) oraz istotne zwiększenie nierówności zarobków.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b/>
          <w:sz w:val="24"/>
          <w:szCs w:val="24"/>
        </w:rPr>
        <w:t>Holandia – zmiany za zgodą społeczną</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 xml:space="preserve">W Holandii walkę z wysokim bezrobociem udało się wygrać przy pełnym przyzwoleniu społecznym na rządowe reformy i na zwolnienie tempa wzrostu płac. Dzięki temu między początkiem lat </w:t>
      </w:r>
      <w:smartTag w:uri="urn:schemas-microsoft-com:office:smarttags" w:element="metricconverter">
        <w:smartTagPr>
          <w:attr w:name="ProductID" w:val="80. a"/>
        </w:smartTagPr>
        <w:r w:rsidRPr="009A3373">
          <w:rPr>
            <w:rFonts w:ascii="Calibri" w:eastAsia="Calibri" w:hAnsi="Calibri" w:cs="Times New Roman"/>
            <w:sz w:val="24"/>
            <w:szCs w:val="24"/>
          </w:rPr>
          <w:t>80. a</w:t>
        </w:r>
      </w:smartTag>
      <w:r w:rsidRPr="009A3373">
        <w:rPr>
          <w:rFonts w:ascii="Calibri" w:eastAsia="Calibri" w:hAnsi="Calibri" w:cs="Times New Roman"/>
          <w:sz w:val="24"/>
          <w:szCs w:val="24"/>
        </w:rPr>
        <w:t xml:space="preserve"> połową 90. bezrobocie spadło z ponad 10% do około 6%. Eksperci twierdzą,  że holenderskie sukcesy są w dużej mierze wynikiem szybkiego rozpowszechniania się pracy w niepełnym wymiarze czasu pracy. W 1996 r. taką pracę wykonywało prawie 40% zatrudnionych.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lastRenderedPageBreak/>
        <w:t>Wzrost zatrudnienia nie wynika jednak wyłącznie z innego podziału istniejących miejsc pracy. Rośnie także liczba miejsc pracy w pełnym wymiarze godzin. Jest to  efekt reform w post</w:t>
      </w:r>
      <w:r w:rsidR="009A3373">
        <w:rPr>
          <w:rFonts w:ascii="Calibri" w:eastAsia="Calibri" w:hAnsi="Calibri" w:cs="Times New Roman"/>
          <w:sz w:val="24"/>
          <w:szCs w:val="24"/>
        </w:rPr>
        <w:t xml:space="preserve">aci obniżenia wydatków państwa </w:t>
      </w:r>
      <w:r w:rsidRPr="009A3373">
        <w:rPr>
          <w:rFonts w:ascii="Calibri" w:eastAsia="Calibri" w:hAnsi="Calibri" w:cs="Times New Roman"/>
          <w:sz w:val="24"/>
          <w:szCs w:val="24"/>
        </w:rPr>
        <w:t xml:space="preserve">i podatków, a także polityki umiarkowanego wzrostu płac zaakceptowanej przez pracodawców i związki zawodowe.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 xml:space="preserve">W Holandii bardzo popularne jest także tzw. elastyczne zatrudnienie – okresowe lub o  zmiennym czasie pracy, bez standardowej umowy </w:t>
      </w:r>
      <w:r w:rsidR="009A3373">
        <w:rPr>
          <w:rFonts w:ascii="Calibri" w:eastAsia="Calibri" w:hAnsi="Calibri" w:cs="Times New Roman"/>
          <w:sz w:val="24"/>
          <w:szCs w:val="24"/>
        </w:rPr>
        <w:br/>
      </w:r>
      <w:r w:rsidRPr="009A3373">
        <w:rPr>
          <w:rFonts w:ascii="Calibri" w:eastAsia="Calibri" w:hAnsi="Calibri" w:cs="Times New Roman"/>
          <w:sz w:val="24"/>
          <w:szCs w:val="24"/>
        </w:rPr>
        <w:t>o pracę. Dzięki temu bezrobocie jest tu tak n</w:t>
      </w:r>
      <w:r w:rsidR="009A3373">
        <w:rPr>
          <w:rFonts w:ascii="Calibri" w:eastAsia="Calibri" w:hAnsi="Calibri" w:cs="Times New Roman"/>
          <w:sz w:val="24"/>
          <w:szCs w:val="24"/>
        </w:rPr>
        <w:t xml:space="preserve">iskie pomimo wysokich podatków </w:t>
      </w:r>
      <w:r w:rsidRPr="009A3373">
        <w:rPr>
          <w:rFonts w:ascii="Calibri" w:eastAsia="Calibri" w:hAnsi="Calibri" w:cs="Times New Roman"/>
          <w:sz w:val="24"/>
          <w:szCs w:val="24"/>
        </w:rPr>
        <w:t xml:space="preserve">i składek ubezpieczeniowych, hojnych zasiłków dla bezrobotnych, a także silnej ochrony prawnej przed zwolnieniami.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b/>
          <w:sz w:val="24"/>
          <w:szCs w:val="24"/>
        </w:rPr>
        <w:t xml:space="preserve">Dania – trzy niezależne czynniki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 xml:space="preserve">W Danii na spadek bezrobocia złożyły się trzy niezależne przyczyny: zmniejszająca obciążenia fiskalne reforma systemu podatkowego, reforma polityki zatrudnienia oraz polityka umiarkowanego wzrostu płac mimo szybkiego wzrostu gospodarczego.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 xml:space="preserve">Reforma podatków zakładała zmniejszenie podatku dochodowego oraz wprowadzenie bodźców do inwestowania. Zmiany  w polityce zatrudnienia polegały na stworzeniu programów aktywizacji bezrobotnych, redystrybucji pracy za pomocą programów urlopowych oraz systemu wcześniejszych emerytur.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 xml:space="preserve">Organizacje zarówno pracodawców jak i pracowników są tu bardzo silne, a negocjacje płacowe odbywają się na każdym szczeblu. Rząd interweniuje w ostateczności, ale jego reakcje bywają zdecydowane.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 xml:space="preserve">Niezbyt silna jest za to prawna ochrona przed  zwolnieniem. Nie ma też żadnych ograniczeń, co do nadgodzin lub pracy w niepełnym wymiarze czasu pracy.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 xml:space="preserve">Okres wypłacania zasiłku należy do najdłuższych w Europie i wynosi 5 lat. Jego poziom natomiast 90% poprzednich dochodów. Również wydatki na politykę rynku pracy należą do najwyższych w Europie – w 1997 r. wynosiły 5,8 % PKB. </w:t>
      </w:r>
    </w:p>
    <w:p w:rsidR="004F6854" w:rsidRPr="009A3373" w:rsidRDefault="004F6854" w:rsidP="004F6854">
      <w:pPr>
        <w:jc w:val="both"/>
        <w:rPr>
          <w:rFonts w:ascii="Calibri" w:eastAsia="Calibri" w:hAnsi="Calibri" w:cs="Times New Roman"/>
          <w:sz w:val="24"/>
          <w:szCs w:val="24"/>
        </w:rPr>
      </w:pPr>
      <w:r w:rsidRPr="009A3373">
        <w:rPr>
          <w:rFonts w:ascii="Calibri" w:eastAsia="Calibri" w:hAnsi="Calibri" w:cs="Times New Roman"/>
          <w:sz w:val="24"/>
          <w:szCs w:val="24"/>
        </w:rPr>
        <w:t xml:space="preserve">Duńska strategia zatrudnienia jest kosztowna, ale także przynosi pożądane efekty.   </w:t>
      </w:r>
    </w:p>
    <w:p w:rsidR="004F6854" w:rsidRPr="009A3373" w:rsidRDefault="004F6854" w:rsidP="004F6854">
      <w:pPr>
        <w:jc w:val="right"/>
        <w:rPr>
          <w:rFonts w:ascii="Calibri" w:eastAsia="Calibri" w:hAnsi="Calibri" w:cs="Times New Roman"/>
          <w:i/>
          <w:sz w:val="24"/>
          <w:szCs w:val="24"/>
        </w:rPr>
      </w:pPr>
      <w:r w:rsidRPr="009A3373">
        <w:rPr>
          <w:rFonts w:ascii="Calibri" w:eastAsia="Calibri" w:hAnsi="Calibri" w:cs="Times New Roman"/>
          <w:i/>
          <w:sz w:val="24"/>
          <w:szCs w:val="24"/>
        </w:rPr>
        <w:t>źródło: opracowano na podstawie: Rzeczpospolita 21.02.2002 r.</w:t>
      </w:r>
    </w:p>
    <w:p w:rsidR="005A4C3A" w:rsidRDefault="004A35A0" w:rsidP="005A4C3A">
      <w:pPr>
        <w:keepNext/>
        <w:keepLines/>
        <w:spacing w:before="240" w:after="0"/>
        <w:outlineLvl w:val="0"/>
        <w:rPr>
          <w:rFonts w:asciiTheme="majorHAnsi" w:eastAsia="Calibri" w:hAnsiTheme="majorHAnsi" w:cs="Times New Roman"/>
          <w:b/>
          <w:bCs/>
          <w:iCs/>
          <w:color w:val="C00000"/>
          <w:sz w:val="28"/>
          <w:szCs w:val="28"/>
        </w:rPr>
      </w:pPr>
      <w:bookmarkStart w:id="5" w:name="_Toc359918812"/>
      <w:r w:rsidRPr="00F875D0">
        <w:rPr>
          <w:rFonts w:asciiTheme="majorHAnsi" w:eastAsiaTheme="majorEastAsia" w:hAnsiTheme="majorHAnsi" w:cstheme="majorBidi"/>
          <w:b/>
          <w:bCs/>
          <w:color w:val="C00000"/>
          <w:sz w:val="28"/>
          <w:szCs w:val="28"/>
        </w:rPr>
        <w:lastRenderedPageBreak/>
        <w:t xml:space="preserve">Scenariusz nr </w:t>
      </w:r>
      <w:r w:rsidR="008929DD">
        <w:rPr>
          <w:rFonts w:asciiTheme="majorHAnsi" w:eastAsiaTheme="majorEastAsia" w:hAnsiTheme="majorHAnsi" w:cstheme="majorBidi"/>
          <w:b/>
          <w:bCs/>
          <w:color w:val="C00000"/>
          <w:sz w:val="28"/>
          <w:szCs w:val="28"/>
        </w:rPr>
        <w:t>3</w:t>
      </w:r>
      <w:r w:rsidRPr="00F875D0">
        <w:rPr>
          <w:rFonts w:asciiTheme="majorHAnsi" w:eastAsiaTheme="majorEastAsia" w:hAnsiTheme="majorHAnsi" w:cstheme="majorBidi"/>
          <w:b/>
          <w:bCs/>
          <w:color w:val="C00000"/>
          <w:sz w:val="28"/>
          <w:szCs w:val="28"/>
        </w:rPr>
        <w:t xml:space="preserve">:  </w:t>
      </w:r>
      <w:r w:rsidR="0082688C" w:rsidRPr="0082688C">
        <w:rPr>
          <w:rFonts w:asciiTheme="majorHAnsi" w:eastAsia="Calibri" w:hAnsiTheme="majorHAnsi" w:cs="Times New Roman"/>
          <w:b/>
          <w:bCs/>
          <w:iCs/>
          <w:color w:val="C00000"/>
          <w:sz w:val="28"/>
          <w:szCs w:val="28"/>
        </w:rPr>
        <w:t>Planowanie działalności gospodarczej i biznesplan</w:t>
      </w:r>
      <w:bookmarkEnd w:id="5"/>
    </w:p>
    <w:p w:rsidR="005A4C3A" w:rsidRPr="005A4C3A" w:rsidRDefault="005A4C3A" w:rsidP="005A4C3A">
      <w:pPr>
        <w:keepNext/>
        <w:keepLines/>
        <w:spacing w:before="240" w:after="0"/>
        <w:outlineLvl w:val="0"/>
        <w:rPr>
          <w:rFonts w:asciiTheme="majorHAnsi" w:eastAsia="Calibri" w:hAnsiTheme="majorHAnsi" w:cs="Times New Roman"/>
          <w:b/>
          <w:bCs/>
          <w:iCs/>
          <w:color w:val="C00000"/>
          <w:sz w:val="28"/>
          <w:szCs w:val="28"/>
        </w:rPr>
      </w:pPr>
    </w:p>
    <w:tbl>
      <w:tblPr>
        <w:tblStyle w:val="Tabela-Siatka1"/>
        <w:tblW w:w="0" w:type="auto"/>
        <w:tblLook w:val="04A0" w:firstRow="1" w:lastRow="0" w:firstColumn="1" w:lastColumn="0" w:noHBand="0" w:noVBand="1"/>
      </w:tblPr>
      <w:tblGrid>
        <w:gridCol w:w="570"/>
        <w:gridCol w:w="2409"/>
        <w:gridCol w:w="3702"/>
        <w:gridCol w:w="7461"/>
      </w:tblGrid>
      <w:tr w:rsidR="00541F83" w:rsidRPr="00F875D0" w:rsidTr="009A3373">
        <w:trPr>
          <w:trHeight w:val="285"/>
        </w:trPr>
        <w:tc>
          <w:tcPr>
            <w:tcW w:w="6681" w:type="dxa"/>
            <w:gridSpan w:val="3"/>
            <w:shd w:val="clear" w:color="auto" w:fill="FFFFFF" w:themeFill="background1"/>
          </w:tcPr>
          <w:p w:rsidR="00541F83" w:rsidRPr="00F875D0" w:rsidRDefault="00541F83" w:rsidP="009A3373">
            <w:pPr>
              <w:rPr>
                <w:b/>
                <w:sz w:val="28"/>
                <w:szCs w:val="28"/>
              </w:rPr>
            </w:pPr>
            <w:r w:rsidRPr="00F875D0">
              <w:rPr>
                <w:b/>
                <w:sz w:val="28"/>
                <w:szCs w:val="28"/>
              </w:rPr>
              <w:t>Temat zajęć</w:t>
            </w:r>
          </w:p>
        </w:tc>
        <w:tc>
          <w:tcPr>
            <w:tcW w:w="7461" w:type="dxa"/>
            <w:shd w:val="clear" w:color="auto" w:fill="FFFFFF" w:themeFill="background1"/>
            <w:vAlign w:val="center"/>
          </w:tcPr>
          <w:p w:rsidR="00541F83" w:rsidRPr="009A3373" w:rsidRDefault="00541F83" w:rsidP="009A3373">
            <w:pPr>
              <w:rPr>
                <w:rFonts w:ascii="Calibri" w:eastAsia="Calibri" w:hAnsi="Calibri" w:cs="Times New Roman"/>
                <w:bCs/>
                <w:iCs/>
                <w:sz w:val="24"/>
                <w:szCs w:val="24"/>
              </w:rPr>
            </w:pPr>
            <w:r w:rsidRPr="009A3373">
              <w:rPr>
                <w:rFonts w:ascii="Calibri" w:eastAsia="Calibri" w:hAnsi="Calibri" w:cs="Times New Roman"/>
                <w:bCs/>
                <w:iCs/>
                <w:sz w:val="24"/>
                <w:szCs w:val="24"/>
              </w:rPr>
              <w:t>Planowanie działalności gospodarczej i biznesplan</w:t>
            </w:r>
          </w:p>
        </w:tc>
      </w:tr>
      <w:tr w:rsidR="00541F83" w:rsidRPr="00F875D0" w:rsidTr="009A3373">
        <w:trPr>
          <w:trHeight w:val="285"/>
        </w:trPr>
        <w:tc>
          <w:tcPr>
            <w:tcW w:w="6681" w:type="dxa"/>
            <w:gridSpan w:val="3"/>
            <w:shd w:val="clear" w:color="auto" w:fill="FFFFFF" w:themeFill="background1"/>
          </w:tcPr>
          <w:p w:rsidR="00541F83" w:rsidRPr="00F875D0" w:rsidRDefault="00541F83" w:rsidP="009A3373">
            <w:pPr>
              <w:rPr>
                <w:b/>
                <w:sz w:val="28"/>
                <w:szCs w:val="28"/>
              </w:rPr>
            </w:pPr>
            <w:r w:rsidRPr="00F875D0">
              <w:rPr>
                <w:b/>
                <w:sz w:val="28"/>
                <w:szCs w:val="28"/>
              </w:rPr>
              <w:t>Dział</w:t>
            </w:r>
          </w:p>
        </w:tc>
        <w:tc>
          <w:tcPr>
            <w:tcW w:w="7461" w:type="dxa"/>
            <w:shd w:val="clear" w:color="auto" w:fill="FFFFFF" w:themeFill="background1"/>
            <w:vAlign w:val="center"/>
          </w:tcPr>
          <w:p w:rsidR="00541F83" w:rsidRPr="009A3373" w:rsidRDefault="00541F83" w:rsidP="009A3373">
            <w:pPr>
              <w:rPr>
                <w:sz w:val="24"/>
                <w:szCs w:val="24"/>
              </w:rPr>
            </w:pPr>
            <w:r w:rsidRPr="009A3373">
              <w:rPr>
                <w:sz w:val="24"/>
                <w:szCs w:val="24"/>
              </w:rPr>
              <w:t>Własna działalność gospodarcza</w:t>
            </w:r>
            <w:r w:rsidR="00765048" w:rsidRPr="009A3373">
              <w:rPr>
                <w:b/>
                <w:sz w:val="20"/>
                <w:szCs w:val="20"/>
              </w:rPr>
              <w:t xml:space="preserve"> </w:t>
            </w:r>
          </w:p>
        </w:tc>
      </w:tr>
      <w:tr w:rsidR="00541F83" w:rsidRPr="00F875D0" w:rsidTr="009A3373">
        <w:trPr>
          <w:trHeight w:val="285"/>
        </w:trPr>
        <w:tc>
          <w:tcPr>
            <w:tcW w:w="6681" w:type="dxa"/>
            <w:gridSpan w:val="3"/>
            <w:tcBorders>
              <w:bottom w:val="single" w:sz="4" w:space="0" w:color="auto"/>
            </w:tcBorders>
            <w:shd w:val="clear" w:color="auto" w:fill="FFFFFF" w:themeFill="background1"/>
          </w:tcPr>
          <w:p w:rsidR="00541F83" w:rsidRPr="00F875D0" w:rsidRDefault="00541F83" w:rsidP="009A3373">
            <w:pPr>
              <w:rPr>
                <w:b/>
                <w:sz w:val="28"/>
                <w:szCs w:val="28"/>
              </w:rPr>
            </w:pPr>
            <w:r w:rsidRPr="00F875D0">
              <w:rPr>
                <w:b/>
                <w:sz w:val="28"/>
                <w:szCs w:val="28"/>
              </w:rPr>
              <w:t>Klasa (poziom edukacyjny)</w:t>
            </w:r>
          </w:p>
        </w:tc>
        <w:tc>
          <w:tcPr>
            <w:tcW w:w="7461" w:type="dxa"/>
            <w:tcBorders>
              <w:bottom w:val="single" w:sz="4" w:space="0" w:color="auto"/>
            </w:tcBorders>
            <w:shd w:val="clear" w:color="auto" w:fill="FFFFFF" w:themeFill="background1"/>
            <w:vAlign w:val="center"/>
          </w:tcPr>
          <w:p w:rsidR="00541F83" w:rsidRPr="00F875D0" w:rsidRDefault="00541F83" w:rsidP="009A3373">
            <w:pPr>
              <w:rPr>
                <w:sz w:val="24"/>
                <w:szCs w:val="24"/>
              </w:rPr>
            </w:pPr>
            <w:r w:rsidRPr="00F875D0">
              <w:rPr>
                <w:sz w:val="24"/>
                <w:szCs w:val="24"/>
              </w:rPr>
              <w:t>trzecia</w:t>
            </w:r>
          </w:p>
        </w:tc>
      </w:tr>
      <w:tr w:rsidR="00541F83" w:rsidRPr="00F875D0" w:rsidTr="009A3373">
        <w:trPr>
          <w:trHeight w:val="285"/>
        </w:trPr>
        <w:tc>
          <w:tcPr>
            <w:tcW w:w="6681" w:type="dxa"/>
            <w:gridSpan w:val="3"/>
            <w:shd w:val="clear" w:color="auto" w:fill="FFFFFF" w:themeFill="background1"/>
          </w:tcPr>
          <w:p w:rsidR="00541F83" w:rsidRPr="00F875D0" w:rsidRDefault="00541F83" w:rsidP="009A3373">
            <w:pPr>
              <w:rPr>
                <w:b/>
                <w:sz w:val="28"/>
                <w:szCs w:val="28"/>
              </w:rPr>
            </w:pPr>
            <w:r w:rsidRPr="00F875D0">
              <w:rPr>
                <w:b/>
                <w:sz w:val="28"/>
                <w:szCs w:val="28"/>
              </w:rPr>
              <w:t>Czas trwania zajęć</w:t>
            </w:r>
          </w:p>
        </w:tc>
        <w:tc>
          <w:tcPr>
            <w:tcW w:w="7461" w:type="dxa"/>
            <w:shd w:val="clear" w:color="auto" w:fill="FFFFFF" w:themeFill="background1"/>
            <w:vAlign w:val="center"/>
          </w:tcPr>
          <w:p w:rsidR="00541F83" w:rsidRPr="00F875D0" w:rsidRDefault="005A4C3A" w:rsidP="005A4C3A">
            <w:pPr>
              <w:rPr>
                <w:sz w:val="24"/>
                <w:szCs w:val="24"/>
              </w:rPr>
            </w:pPr>
            <w:r>
              <w:rPr>
                <w:sz w:val="24"/>
                <w:szCs w:val="24"/>
              </w:rPr>
              <w:t>4 jednostki lekcyjne (180</w:t>
            </w:r>
            <w:r w:rsidR="00541F83" w:rsidRPr="00F875D0">
              <w:rPr>
                <w:sz w:val="24"/>
                <w:szCs w:val="24"/>
              </w:rPr>
              <w:t xml:space="preserve"> minut)</w:t>
            </w:r>
            <w:r w:rsidR="00541F83" w:rsidRPr="00A13033">
              <w:rPr>
                <w:b/>
                <w:bCs/>
                <w:iCs/>
                <w:sz w:val="20"/>
                <w:szCs w:val="20"/>
              </w:rPr>
              <w:t xml:space="preserve"> </w:t>
            </w:r>
          </w:p>
        </w:tc>
      </w:tr>
      <w:tr w:rsidR="00541F83" w:rsidRPr="00F875D0" w:rsidTr="00CA2276">
        <w:tc>
          <w:tcPr>
            <w:tcW w:w="570" w:type="dxa"/>
            <w:shd w:val="clear" w:color="auto" w:fill="BFBFBF" w:themeFill="background1" w:themeFillShade="BF"/>
            <w:vAlign w:val="center"/>
          </w:tcPr>
          <w:p w:rsidR="00541F83" w:rsidRPr="00F875D0" w:rsidRDefault="00541F83" w:rsidP="00CA2276">
            <w:pPr>
              <w:jc w:val="center"/>
              <w:rPr>
                <w:b/>
                <w:color w:val="C00000"/>
                <w:sz w:val="28"/>
                <w:szCs w:val="28"/>
              </w:rPr>
            </w:pPr>
            <w:r w:rsidRPr="00F875D0">
              <w:rPr>
                <w:b/>
                <w:color w:val="C00000"/>
                <w:sz w:val="28"/>
                <w:szCs w:val="28"/>
              </w:rPr>
              <w:t>Lp.</w:t>
            </w:r>
          </w:p>
        </w:tc>
        <w:tc>
          <w:tcPr>
            <w:tcW w:w="2409" w:type="dxa"/>
            <w:shd w:val="clear" w:color="auto" w:fill="BFBFBF" w:themeFill="background1" w:themeFillShade="BF"/>
            <w:vAlign w:val="center"/>
          </w:tcPr>
          <w:p w:rsidR="00541F83" w:rsidRPr="00F875D0" w:rsidRDefault="00541F83" w:rsidP="00CA2276">
            <w:pPr>
              <w:jc w:val="center"/>
              <w:rPr>
                <w:b/>
                <w:color w:val="C00000"/>
                <w:sz w:val="28"/>
                <w:szCs w:val="28"/>
              </w:rPr>
            </w:pPr>
            <w:r w:rsidRPr="00F875D0">
              <w:rPr>
                <w:b/>
                <w:color w:val="C00000"/>
                <w:sz w:val="28"/>
                <w:szCs w:val="28"/>
              </w:rPr>
              <w:t>Element scenariusza</w:t>
            </w:r>
          </w:p>
        </w:tc>
        <w:tc>
          <w:tcPr>
            <w:tcW w:w="11163" w:type="dxa"/>
            <w:gridSpan w:val="2"/>
            <w:shd w:val="clear" w:color="auto" w:fill="BFBFBF" w:themeFill="background1" w:themeFillShade="BF"/>
            <w:vAlign w:val="center"/>
          </w:tcPr>
          <w:p w:rsidR="00541F83" w:rsidRPr="00F875D0" w:rsidRDefault="00541F83" w:rsidP="00CA2276">
            <w:pPr>
              <w:jc w:val="center"/>
              <w:rPr>
                <w:b/>
                <w:color w:val="C00000"/>
                <w:sz w:val="28"/>
                <w:szCs w:val="28"/>
              </w:rPr>
            </w:pPr>
            <w:r w:rsidRPr="00F875D0">
              <w:rPr>
                <w:b/>
                <w:color w:val="C00000"/>
                <w:sz w:val="28"/>
                <w:szCs w:val="28"/>
              </w:rPr>
              <w:t>Treść</w:t>
            </w:r>
            <w:r>
              <w:rPr>
                <w:b/>
                <w:color w:val="C00000"/>
                <w:sz w:val="28"/>
                <w:szCs w:val="28"/>
              </w:rPr>
              <w:t xml:space="preserve"> zajęć</w:t>
            </w:r>
            <w:r w:rsidRPr="00F875D0">
              <w:rPr>
                <w:b/>
                <w:color w:val="C00000"/>
                <w:sz w:val="28"/>
                <w:szCs w:val="28"/>
              </w:rPr>
              <w:t xml:space="preserve"> </w:t>
            </w:r>
          </w:p>
        </w:tc>
      </w:tr>
      <w:tr w:rsidR="00541F83" w:rsidRPr="00F875D0" w:rsidTr="00CA2276">
        <w:tc>
          <w:tcPr>
            <w:tcW w:w="570" w:type="dxa"/>
          </w:tcPr>
          <w:p w:rsidR="00541F83" w:rsidRPr="008929DD" w:rsidRDefault="00541F83" w:rsidP="008929DD">
            <w:pPr>
              <w:jc w:val="center"/>
              <w:rPr>
                <w:sz w:val="24"/>
                <w:szCs w:val="24"/>
              </w:rPr>
            </w:pPr>
            <w:r w:rsidRPr="008929DD">
              <w:rPr>
                <w:sz w:val="24"/>
                <w:szCs w:val="24"/>
              </w:rPr>
              <w:t>1</w:t>
            </w:r>
          </w:p>
        </w:tc>
        <w:tc>
          <w:tcPr>
            <w:tcW w:w="2409" w:type="dxa"/>
          </w:tcPr>
          <w:p w:rsidR="00541F83" w:rsidRPr="008929DD" w:rsidRDefault="00541F83" w:rsidP="008929DD">
            <w:pPr>
              <w:rPr>
                <w:rFonts w:cs="Times New Roman"/>
                <w:sz w:val="24"/>
                <w:szCs w:val="24"/>
              </w:rPr>
            </w:pPr>
            <w:r w:rsidRPr="008929DD">
              <w:rPr>
                <w:rFonts w:cs="Times New Roman"/>
                <w:sz w:val="24"/>
                <w:szCs w:val="24"/>
              </w:rPr>
              <w:t>Cel ogólny</w:t>
            </w:r>
          </w:p>
        </w:tc>
        <w:tc>
          <w:tcPr>
            <w:tcW w:w="11163" w:type="dxa"/>
            <w:gridSpan w:val="2"/>
          </w:tcPr>
          <w:p w:rsidR="00541F83" w:rsidRPr="008929DD" w:rsidRDefault="00541F83" w:rsidP="008929DD">
            <w:pPr>
              <w:numPr>
                <w:ilvl w:val="0"/>
                <w:numId w:val="25"/>
              </w:numPr>
              <w:tabs>
                <w:tab w:val="clear" w:pos="587"/>
                <w:tab w:val="num" w:pos="423"/>
              </w:tabs>
              <w:autoSpaceDE w:val="0"/>
              <w:autoSpaceDN w:val="0"/>
              <w:adjustRightInd w:val="0"/>
              <w:ind w:hanging="587"/>
              <w:rPr>
                <w:rFonts w:eastAsia="Calibri" w:cs="Times New Roman"/>
                <w:sz w:val="24"/>
                <w:szCs w:val="24"/>
              </w:rPr>
            </w:pPr>
            <w:r w:rsidRPr="008929DD">
              <w:rPr>
                <w:rFonts w:eastAsia="Calibri" w:cs="Times New Roman"/>
                <w:sz w:val="24"/>
                <w:szCs w:val="24"/>
              </w:rPr>
              <w:t>rozumienie konieczności planowania działalności gospodarczej,</w:t>
            </w:r>
          </w:p>
          <w:p w:rsidR="00541F83" w:rsidRPr="008929DD" w:rsidRDefault="00541F83" w:rsidP="008929DD">
            <w:pPr>
              <w:numPr>
                <w:ilvl w:val="0"/>
                <w:numId w:val="25"/>
              </w:numPr>
              <w:tabs>
                <w:tab w:val="clear" w:pos="587"/>
                <w:tab w:val="num" w:pos="423"/>
              </w:tabs>
              <w:autoSpaceDE w:val="0"/>
              <w:autoSpaceDN w:val="0"/>
              <w:adjustRightInd w:val="0"/>
              <w:ind w:hanging="587"/>
              <w:rPr>
                <w:rFonts w:eastAsia="Calibri" w:cs="Times New Roman"/>
                <w:sz w:val="24"/>
                <w:szCs w:val="24"/>
              </w:rPr>
            </w:pPr>
            <w:r w:rsidRPr="008929DD">
              <w:rPr>
                <w:rFonts w:eastAsia="Calibri" w:cs="Times New Roman"/>
                <w:sz w:val="24"/>
                <w:szCs w:val="24"/>
              </w:rPr>
              <w:t xml:space="preserve">kształtowanie umiejętności racjonalnego gospodarowania zasobami finansowymi, rzeczowymi </w:t>
            </w:r>
          </w:p>
          <w:p w:rsidR="00541F83" w:rsidRPr="008929DD" w:rsidRDefault="00541F83" w:rsidP="008929DD">
            <w:pPr>
              <w:tabs>
                <w:tab w:val="num" w:pos="423"/>
              </w:tabs>
              <w:autoSpaceDE w:val="0"/>
              <w:autoSpaceDN w:val="0"/>
              <w:adjustRightInd w:val="0"/>
              <w:ind w:left="587" w:hanging="164"/>
              <w:rPr>
                <w:rFonts w:eastAsia="Calibri" w:cs="Times New Roman"/>
                <w:sz w:val="24"/>
                <w:szCs w:val="24"/>
              </w:rPr>
            </w:pPr>
            <w:r w:rsidRPr="008929DD">
              <w:rPr>
                <w:rFonts w:eastAsia="Calibri" w:cs="Times New Roman"/>
                <w:sz w:val="24"/>
                <w:szCs w:val="24"/>
              </w:rPr>
              <w:t>i ludzkimi,</w:t>
            </w:r>
          </w:p>
          <w:p w:rsidR="00541F83" w:rsidRPr="008929DD" w:rsidRDefault="00541F83" w:rsidP="008929DD">
            <w:pPr>
              <w:numPr>
                <w:ilvl w:val="0"/>
                <w:numId w:val="25"/>
              </w:numPr>
              <w:tabs>
                <w:tab w:val="clear" w:pos="587"/>
                <w:tab w:val="num" w:pos="423"/>
              </w:tabs>
              <w:autoSpaceDE w:val="0"/>
              <w:autoSpaceDN w:val="0"/>
              <w:adjustRightInd w:val="0"/>
              <w:ind w:hanging="587"/>
              <w:rPr>
                <w:rFonts w:eastAsia="Calibri" w:cs="Times New Roman"/>
                <w:sz w:val="24"/>
                <w:szCs w:val="24"/>
              </w:rPr>
            </w:pPr>
            <w:r w:rsidRPr="008929DD">
              <w:rPr>
                <w:rFonts w:eastAsia="Calibri" w:cs="Times New Roman"/>
                <w:sz w:val="24"/>
                <w:szCs w:val="24"/>
              </w:rPr>
              <w:t>poznanie struktury  typowego biznesplanu i jego poszczególnych elementów,</w:t>
            </w:r>
          </w:p>
          <w:p w:rsidR="00541F83" w:rsidRPr="008929DD" w:rsidRDefault="00541F83" w:rsidP="008929DD">
            <w:pPr>
              <w:numPr>
                <w:ilvl w:val="0"/>
                <w:numId w:val="25"/>
              </w:numPr>
              <w:tabs>
                <w:tab w:val="clear" w:pos="587"/>
                <w:tab w:val="num" w:pos="423"/>
              </w:tabs>
              <w:autoSpaceDE w:val="0"/>
              <w:autoSpaceDN w:val="0"/>
              <w:adjustRightInd w:val="0"/>
              <w:ind w:hanging="587"/>
              <w:rPr>
                <w:rFonts w:eastAsia="Calibri" w:cs="Times New Roman"/>
                <w:sz w:val="24"/>
                <w:szCs w:val="24"/>
              </w:rPr>
            </w:pPr>
            <w:r w:rsidRPr="008929DD">
              <w:rPr>
                <w:rFonts w:eastAsia="Calibri" w:cs="Times New Roman"/>
                <w:sz w:val="24"/>
                <w:szCs w:val="24"/>
              </w:rPr>
              <w:t>uzasadnienie celowości sporządzania biznesplanu,</w:t>
            </w:r>
          </w:p>
          <w:p w:rsidR="00541F83" w:rsidRPr="008929DD" w:rsidRDefault="00541F83" w:rsidP="008929DD">
            <w:pPr>
              <w:numPr>
                <w:ilvl w:val="0"/>
                <w:numId w:val="25"/>
              </w:numPr>
              <w:tabs>
                <w:tab w:val="clear" w:pos="587"/>
                <w:tab w:val="num" w:pos="423"/>
              </w:tabs>
              <w:autoSpaceDE w:val="0"/>
              <w:autoSpaceDN w:val="0"/>
              <w:adjustRightInd w:val="0"/>
              <w:ind w:hanging="587"/>
              <w:rPr>
                <w:rFonts w:eastAsia="Calibri" w:cs="Times New Roman"/>
                <w:sz w:val="24"/>
                <w:szCs w:val="24"/>
              </w:rPr>
            </w:pPr>
            <w:r w:rsidRPr="008929DD">
              <w:rPr>
                <w:rFonts w:eastAsia="Calibri" w:cs="Times New Roman"/>
                <w:sz w:val="24"/>
                <w:szCs w:val="24"/>
              </w:rPr>
              <w:t>wyrabianie umiejętności efektywnego współdziałania w zespole.</w:t>
            </w:r>
          </w:p>
        </w:tc>
      </w:tr>
      <w:tr w:rsidR="00541F83" w:rsidRPr="00F875D0" w:rsidTr="00CA2276">
        <w:tc>
          <w:tcPr>
            <w:tcW w:w="570" w:type="dxa"/>
          </w:tcPr>
          <w:p w:rsidR="00541F83" w:rsidRPr="008929DD" w:rsidRDefault="00541F83" w:rsidP="008929DD">
            <w:pPr>
              <w:jc w:val="center"/>
              <w:rPr>
                <w:sz w:val="24"/>
                <w:szCs w:val="24"/>
              </w:rPr>
            </w:pPr>
            <w:r w:rsidRPr="008929DD">
              <w:rPr>
                <w:sz w:val="24"/>
                <w:szCs w:val="24"/>
              </w:rPr>
              <w:t>2</w:t>
            </w:r>
          </w:p>
        </w:tc>
        <w:tc>
          <w:tcPr>
            <w:tcW w:w="2409" w:type="dxa"/>
          </w:tcPr>
          <w:p w:rsidR="00541F83" w:rsidRPr="008929DD" w:rsidRDefault="00541F83" w:rsidP="008929DD">
            <w:pPr>
              <w:rPr>
                <w:rFonts w:cs="Times New Roman"/>
                <w:sz w:val="24"/>
                <w:szCs w:val="24"/>
              </w:rPr>
            </w:pPr>
            <w:r w:rsidRPr="008929DD">
              <w:rPr>
                <w:rFonts w:cs="Times New Roman"/>
                <w:sz w:val="24"/>
                <w:szCs w:val="24"/>
              </w:rPr>
              <w:t>Cele szczegółowe</w:t>
            </w:r>
          </w:p>
        </w:tc>
        <w:tc>
          <w:tcPr>
            <w:tcW w:w="11163" w:type="dxa"/>
            <w:gridSpan w:val="2"/>
          </w:tcPr>
          <w:p w:rsidR="00541F83" w:rsidRPr="008929DD" w:rsidRDefault="00541F83" w:rsidP="008929DD">
            <w:pPr>
              <w:contextualSpacing/>
              <w:rPr>
                <w:rFonts w:cs="Times New Roman"/>
                <w:sz w:val="24"/>
                <w:szCs w:val="24"/>
              </w:rPr>
            </w:pPr>
            <w:r w:rsidRPr="008929DD">
              <w:rPr>
                <w:rFonts w:cs="Times New Roman"/>
                <w:sz w:val="24"/>
                <w:szCs w:val="24"/>
              </w:rPr>
              <w:t>Uczeń:</w:t>
            </w:r>
          </w:p>
          <w:p w:rsidR="00A531FA" w:rsidRPr="008929DD" w:rsidRDefault="00A531FA" w:rsidP="008929DD">
            <w:pPr>
              <w:numPr>
                <w:ilvl w:val="0"/>
                <w:numId w:val="19"/>
              </w:numPr>
              <w:ind w:left="423" w:hanging="423"/>
              <w:contextualSpacing/>
              <w:rPr>
                <w:rFonts w:eastAsia="Times New Roman" w:cs="Times New Roman"/>
                <w:sz w:val="24"/>
                <w:szCs w:val="24"/>
                <w:lang w:eastAsia="pl-PL"/>
              </w:rPr>
            </w:pPr>
            <w:r w:rsidRPr="008929DD">
              <w:rPr>
                <w:rFonts w:eastAsia="Times New Roman" w:cs="Times New Roman"/>
                <w:sz w:val="24"/>
                <w:szCs w:val="24"/>
                <w:lang w:eastAsia="pl-PL"/>
              </w:rPr>
              <w:t>wyjaśnia konieczność planowania działalności gospodarczej</w:t>
            </w:r>
          </w:p>
          <w:p w:rsidR="00A531FA" w:rsidRPr="008929DD" w:rsidRDefault="00A531FA" w:rsidP="008929DD">
            <w:pPr>
              <w:numPr>
                <w:ilvl w:val="0"/>
                <w:numId w:val="19"/>
              </w:numPr>
              <w:ind w:left="423" w:hanging="423"/>
              <w:contextualSpacing/>
              <w:rPr>
                <w:rFonts w:eastAsia="Times New Roman" w:cs="Times New Roman"/>
                <w:sz w:val="24"/>
                <w:szCs w:val="24"/>
                <w:lang w:eastAsia="pl-PL"/>
              </w:rPr>
            </w:pPr>
            <w:r w:rsidRPr="008929DD">
              <w:rPr>
                <w:rFonts w:eastAsia="Times New Roman" w:cs="Times New Roman"/>
                <w:sz w:val="24"/>
                <w:szCs w:val="24"/>
                <w:lang w:eastAsia="pl-PL"/>
              </w:rPr>
              <w:t>omawia podstawowe elementy biznesplanu</w:t>
            </w:r>
          </w:p>
          <w:p w:rsidR="00A531FA" w:rsidRPr="008929DD" w:rsidRDefault="00A531FA" w:rsidP="008929DD">
            <w:pPr>
              <w:numPr>
                <w:ilvl w:val="0"/>
                <w:numId w:val="19"/>
              </w:numPr>
              <w:ind w:left="423" w:hanging="423"/>
              <w:contextualSpacing/>
              <w:rPr>
                <w:rFonts w:eastAsia="Times New Roman" w:cs="Times New Roman"/>
                <w:sz w:val="24"/>
                <w:szCs w:val="24"/>
                <w:lang w:eastAsia="pl-PL"/>
              </w:rPr>
            </w:pPr>
            <w:r w:rsidRPr="008929DD">
              <w:rPr>
                <w:rFonts w:eastAsia="Times New Roman" w:cs="Times New Roman"/>
                <w:sz w:val="24"/>
                <w:szCs w:val="24"/>
                <w:lang w:eastAsia="pl-PL"/>
              </w:rPr>
              <w:t>podaje zasady sporządzania biznesplanu</w:t>
            </w:r>
          </w:p>
          <w:p w:rsidR="00A531FA" w:rsidRPr="008929DD" w:rsidRDefault="00A531FA" w:rsidP="008929DD">
            <w:pPr>
              <w:numPr>
                <w:ilvl w:val="0"/>
                <w:numId w:val="19"/>
              </w:numPr>
              <w:ind w:left="423" w:hanging="423"/>
              <w:contextualSpacing/>
              <w:rPr>
                <w:rFonts w:eastAsia="Times New Roman" w:cs="Times New Roman"/>
                <w:sz w:val="24"/>
                <w:szCs w:val="24"/>
                <w:lang w:eastAsia="pl-PL"/>
              </w:rPr>
            </w:pPr>
            <w:r w:rsidRPr="008929DD">
              <w:rPr>
                <w:rFonts w:eastAsia="Times New Roman" w:cs="Times New Roman"/>
                <w:sz w:val="24"/>
                <w:szCs w:val="24"/>
                <w:lang w:eastAsia="pl-PL"/>
              </w:rPr>
              <w:t>wymienia źródła informacji potrzebnych do opracowania biznesplanu</w:t>
            </w:r>
          </w:p>
          <w:p w:rsidR="00A531FA" w:rsidRPr="008929DD" w:rsidRDefault="00A531FA" w:rsidP="008929DD">
            <w:pPr>
              <w:numPr>
                <w:ilvl w:val="0"/>
                <w:numId w:val="19"/>
              </w:numPr>
              <w:ind w:left="423" w:hanging="423"/>
              <w:contextualSpacing/>
              <w:rPr>
                <w:rFonts w:eastAsia="Times New Roman" w:cs="Times New Roman"/>
                <w:sz w:val="24"/>
                <w:szCs w:val="24"/>
                <w:lang w:eastAsia="pl-PL"/>
              </w:rPr>
            </w:pPr>
            <w:r w:rsidRPr="008929DD">
              <w:rPr>
                <w:rFonts w:eastAsia="Times New Roman" w:cs="Times New Roman"/>
                <w:sz w:val="24"/>
                <w:szCs w:val="24"/>
                <w:lang w:eastAsia="pl-PL"/>
              </w:rPr>
              <w:t>uzasadnia celowość sporządzania biznesplanu</w:t>
            </w:r>
          </w:p>
          <w:p w:rsidR="00541F83" w:rsidRPr="008929DD" w:rsidRDefault="00A531FA" w:rsidP="008929DD">
            <w:pPr>
              <w:numPr>
                <w:ilvl w:val="0"/>
                <w:numId w:val="19"/>
              </w:numPr>
              <w:autoSpaceDE w:val="0"/>
              <w:autoSpaceDN w:val="0"/>
              <w:adjustRightInd w:val="0"/>
              <w:ind w:left="423" w:hanging="423"/>
              <w:contextualSpacing/>
              <w:rPr>
                <w:rFonts w:cs="Times New Roman"/>
                <w:color w:val="000000"/>
                <w:sz w:val="24"/>
                <w:szCs w:val="24"/>
              </w:rPr>
            </w:pPr>
            <w:r w:rsidRPr="008929DD">
              <w:rPr>
                <w:rFonts w:eastAsia="Times New Roman" w:cs="Times New Roman"/>
                <w:sz w:val="24"/>
                <w:szCs w:val="24"/>
                <w:lang w:eastAsia="pl-PL"/>
              </w:rPr>
              <w:t>opracowuje uproszczony biznesplan</w:t>
            </w:r>
          </w:p>
        </w:tc>
      </w:tr>
      <w:tr w:rsidR="00541F83" w:rsidRPr="00F875D0" w:rsidTr="00CA2276">
        <w:tc>
          <w:tcPr>
            <w:tcW w:w="570" w:type="dxa"/>
          </w:tcPr>
          <w:p w:rsidR="00541F83" w:rsidRPr="008929DD" w:rsidRDefault="00541F83" w:rsidP="008929DD">
            <w:pPr>
              <w:jc w:val="center"/>
              <w:rPr>
                <w:sz w:val="24"/>
                <w:szCs w:val="24"/>
              </w:rPr>
            </w:pPr>
            <w:r w:rsidRPr="008929DD">
              <w:rPr>
                <w:sz w:val="24"/>
                <w:szCs w:val="24"/>
              </w:rPr>
              <w:t>3</w:t>
            </w:r>
          </w:p>
        </w:tc>
        <w:tc>
          <w:tcPr>
            <w:tcW w:w="2409" w:type="dxa"/>
          </w:tcPr>
          <w:p w:rsidR="00541F83" w:rsidRPr="008929DD" w:rsidRDefault="00541F83" w:rsidP="008929DD">
            <w:pPr>
              <w:rPr>
                <w:rFonts w:cs="Times New Roman"/>
                <w:sz w:val="24"/>
                <w:szCs w:val="24"/>
              </w:rPr>
            </w:pPr>
            <w:r w:rsidRPr="008929DD">
              <w:rPr>
                <w:rFonts w:cs="Times New Roman"/>
                <w:sz w:val="24"/>
                <w:szCs w:val="24"/>
              </w:rPr>
              <w:t>Formy i metody</w:t>
            </w:r>
          </w:p>
        </w:tc>
        <w:tc>
          <w:tcPr>
            <w:tcW w:w="11163" w:type="dxa"/>
            <w:gridSpan w:val="2"/>
          </w:tcPr>
          <w:p w:rsidR="00541F83" w:rsidRPr="008929DD" w:rsidRDefault="00D610E6" w:rsidP="008929DD">
            <w:pPr>
              <w:spacing w:after="120"/>
              <w:jc w:val="both"/>
              <w:rPr>
                <w:rFonts w:eastAsia="Calibri" w:cs="Times New Roman"/>
                <w:bCs/>
                <w:iCs/>
                <w:sz w:val="24"/>
                <w:szCs w:val="24"/>
              </w:rPr>
            </w:pPr>
            <w:r w:rsidRPr="008929DD">
              <w:rPr>
                <w:rFonts w:eastAsia="Calibri" w:cs="Times New Roman"/>
                <w:bCs/>
                <w:iCs/>
                <w:sz w:val="24"/>
                <w:szCs w:val="24"/>
              </w:rPr>
              <w:t xml:space="preserve">Formy  pracy: praca indywidualna, </w:t>
            </w:r>
            <w:r w:rsidR="00541F83" w:rsidRPr="008929DD">
              <w:rPr>
                <w:rFonts w:eastAsia="Calibri" w:cs="Times New Roman"/>
                <w:bCs/>
                <w:iCs/>
                <w:sz w:val="24"/>
                <w:szCs w:val="24"/>
              </w:rPr>
              <w:t>praca w grupach.</w:t>
            </w:r>
          </w:p>
          <w:p w:rsidR="00541F83" w:rsidRPr="008929DD" w:rsidRDefault="00541F83" w:rsidP="008929DD">
            <w:pPr>
              <w:spacing w:after="120"/>
              <w:jc w:val="both"/>
              <w:rPr>
                <w:rFonts w:eastAsia="Calibri" w:cs="Times New Roman"/>
                <w:bCs/>
                <w:iCs/>
                <w:sz w:val="24"/>
                <w:szCs w:val="24"/>
              </w:rPr>
            </w:pPr>
            <w:r w:rsidRPr="008929DD">
              <w:rPr>
                <w:rFonts w:eastAsia="Calibri" w:cs="Times New Roman"/>
                <w:bCs/>
                <w:iCs/>
                <w:sz w:val="24"/>
                <w:szCs w:val="24"/>
              </w:rPr>
              <w:t>Metody:</w:t>
            </w:r>
          </w:p>
          <w:p w:rsidR="00541F83" w:rsidRPr="008929DD" w:rsidRDefault="00541F83" w:rsidP="008929DD">
            <w:pPr>
              <w:pStyle w:val="Akapitzlist"/>
              <w:numPr>
                <w:ilvl w:val="0"/>
                <w:numId w:val="43"/>
              </w:numPr>
              <w:spacing w:after="120"/>
              <w:ind w:left="423" w:hanging="423"/>
              <w:jc w:val="both"/>
              <w:rPr>
                <w:rFonts w:eastAsia="Calibri" w:cs="Times New Roman"/>
                <w:bCs/>
                <w:iCs/>
                <w:sz w:val="24"/>
                <w:szCs w:val="24"/>
              </w:rPr>
            </w:pPr>
            <w:proofErr w:type="spellStart"/>
            <w:r w:rsidRPr="008929DD">
              <w:rPr>
                <w:rFonts w:eastAsia="Calibri" w:cs="Times New Roman"/>
                <w:bCs/>
                <w:iCs/>
                <w:sz w:val="24"/>
                <w:szCs w:val="24"/>
              </w:rPr>
              <w:t>miniwykład</w:t>
            </w:r>
            <w:proofErr w:type="spellEnd"/>
            <w:r w:rsidRPr="008929DD">
              <w:rPr>
                <w:rFonts w:eastAsia="Calibri" w:cs="Times New Roman"/>
                <w:bCs/>
                <w:iCs/>
                <w:sz w:val="24"/>
                <w:szCs w:val="24"/>
              </w:rPr>
              <w:t xml:space="preserve"> z wykorzystaniem prezentacji multimedialnej,</w:t>
            </w:r>
          </w:p>
          <w:p w:rsidR="00541F83" w:rsidRPr="008929DD" w:rsidRDefault="00541F83" w:rsidP="008929DD">
            <w:pPr>
              <w:pStyle w:val="Akapitzlist"/>
              <w:numPr>
                <w:ilvl w:val="0"/>
                <w:numId w:val="43"/>
              </w:numPr>
              <w:spacing w:after="120"/>
              <w:ind w:left="423" w:hanging="423"/>
              <w:jc w:val="both"/>
              <w:rPr>
                <w:rFonts w:eastAsia="Calibri" w:cs="Times New Roman"/>
                <w:bCs/>
                <w:iCs/>
                <w:sz w:val="24"/>
                <w:szCs w:val="24"/>
              </w:rPr>
            </w:pPr>
            <w:r w:rsidRPr="008929DD">
              <w:rPr>
                <w:rFonts w:eastAsia="Calibri" w:cs="Times New Roman"/>
                <w:bCs/>
                <w:iCs/>
                <w:sz w:val="24"/>
                <w:szCs w:val="24"/>
              </w:rPr>
              <w:t>pogadanka,</w:t>
            </w:r>
          </w:p>
          <w:p w:rsidR="00541F83" w:rsidRPr="008929DD" w:rsidRDefault="00541F83" w:rsidP="008929DD">
            <w:pPr>
              <w:pStyle w:val="Akapitzlist"/>
              <w:numPr>
                <w:ilvl w:val="0"/>
                <w:numId w:val="43"/>
              </w:numPr>
              <w:spacing w:after="120"/>
              <w:ind w:left="423" w:hanging="423"/>
              <w:jc w:val="both"/>
              <w:rPr>
                <w:rFonts w:eastAsia="Calibri" w:cs="Times New Roman"/>
                <w:bCs/>
                <w:iCs/>
                <w:sz w:val="24"/>
                <w:szCs w:val="24"/>
              </w:rPr>
            </w:pPr>
            <w:r w:rsidRPr="008929DD">
              <w:rPr>
                <w:rFonts w:eastAsia="Calibri" w:cs="Times New Roman"/>
                <w:bCs/>
                <w:iCs/>
                <w:sz w:val="24"/>
                <w:szCs w:val="24"/>
              </w:rPr>
              <w:lastRenderedPageBreak/>
              <w:t>dyskusja,</w:t>
            </w:r>
          </w:p>
          <w:p w:rsidR="00541F83" w:rsidRPr="008929DD" w:rsidRDefault="00541F83" w:rsidP="008929DD">
            <w:pPr>
              <w:pStyle w:val="Akapitzlist"/>
              <w:numPr>
                <w:ilvl w:val="0"/>
                <w:numId w:val="43"/>
              </w:numPr>
              <w:spacing w:after="120"/>
              <w:ind w:left="423" w:hanging="423"/>
              <w:jc w:val="both"/>
              <w:rPr>
                <w:rFonts w:eastAsia="Calibri" w:cs="Times New Roman"/>
                <w:bCs/>
                <w:iCs/>
                <w:sz w:val="24"/>
                <w:szCs w:val="24"/>
              </w:rPr>
            </w:pPr>
            <w:r w:rsidRPr="008929DD">
              <w:rPr>
                <w:rFonts w:eastAsia="Calibri" w:cs="Times New Roman"/>
                <w:bCs/>
                <w:iCs/>
                <w:sz w:val="24"/>
                <w:szCs w:val="24"/>
              </w:rPr>
              <w:t>metoda projektów,</w:t>
            </w:r>
          </w:p>
          <w:p w:rsidR="00541F83" w:rsidRPr="008929DD" w:rsidRDefault="00541F83" w:rsidP="008929DD">
            <w:pPr>
              <w:pStyle w:val="Akapitzlist"/>
              <w:numPr>
                <w:ilvl w:val="0"/>
                <w:numId w:val="43"/>
              </w:numPr>
              <w:spacing w:after="120"/>
              <w:ind w:left="423" w:hanging="423"/>
              <w:jc w:val="both"/>
              <w:rPr>
                <w:rFonts w:eastAsia="Calibri" w:cs="Times New Roman"/>
                <w:bCs/>
                <w:iCs/>
                <w:sz w:val="24"/>
                <w:szCs w:val="24"/>
              </w:rPr>
            </w:pPr>
            <w:r w:rsidRPr="008929DD">
              <w:rPr>
                <w:rFonts w:eastAsia="Calibri" w:cs="Times New Roman"/>
                <w:bCs/>
                <w:iCs/>
                <w:sz w:val="24"/>
                <w:szCs w:val="24"/>
              </w:rPr>
              <w:t>burza mózgów.</w:t>
            </w:r>
          </w:p>
        </w:tc>
      </w:tr>
      <w:tr w:rsidR="00541F83" w:rsidRPr="00F875D0" w:rsidTr="00CA2276">
        <w:tc>
          <w:tcPr>
            <w:tcW w:w="570" w:type="dxa"/>
          </w:tcPr>
          <w:p w:rsidR="00541F83" w:rsidRPr="008929DD" w:rsidRDefault="00541F83" w:rsidP="008929DD">
            <w:pPr>
              <w:jc w:val="center"/>
              <w:rPr>
                <w:sz w:val="24"/>
                <w:szCs w:val="24"/>
              </w:rPr>
            </w:pPr>
            <w:r w:rsidRPr="008929DD">
              <w:rPr>
                <w:sz w:val="24"/>
                <w:szCs w:val="24"/>
              </w:rPr>
              <w:lastRenderedPageBreak/>
              <w:t>4</w:t>
            </w:r>
          </w:p>
        </w:tc>
        <w:tc>
          <w:tcPr>
            <w:tcW w:w="2409" w:type="dxa"/>
          </w:tcPr>
          <w:p w:rsidR="00541F83" w:rsidRPr="008929DD" w:rsidRDefault="00541F83" w:rsidP="008929DD">
            <w:pPr>
              <w:rPr>
                <w:rFonts w:cs="Times New Roman"/>
                <w:sz w:val="24"/>
                <w:szCs w:val="24"/>
              </w:rPr>
            </w:pPr>
            <w:r w:rsidRPr="008929DD">
              <w:rPr>
                <w:rFonts w:cs="Times New Roman"/>
                <w:sz w:val="24"/>
                <w:szCs w:val="24"/>
              </w:rPr>
              <w:t>Środki dydaktyczne</w:t>
            </w:r>
          </w:p>
          <w:p w:rsidR="00541F83" w:rsidRPr="008929DD" w:rsidRDefault="00541F83" w:rsidP="008929DD">
            <w:pPr>
              <w:rPr>
                <w:rFonts w:cs="Times New Roman"/>
                <w:sz w:val="24"/>
                <w:szCs w:val="24"/>
              </w:rPr>
            </w:pPr>
            <w:r w:rsidRPr="008929DD">
              <w:rPr>
                <w:rFonts w:cs="Times New Roman"/>
                <w:sz w:val="24"/>
                <w:szCs w:val="24"/>
              </w:rPr>
              <w:t xml:space="preserve">(ze szczegółowym wskazaniem środków opracowanych </w:t>
            </w:r>
            <w:r w:rsidRPr="008929DD">
              <w:rPr>
                <w:rFonts w:cs="Times New Roman"/>
                <w:sz w:val="24"/>
                <w:szCs w:val="24"/>
              </w:rPr>
              <w:br/>
              <w:t>w projekcie np. moduł, gra)</w:t>
            </w:r>
          </w:p>
        </w:tc>
        <w:tc>
          <w:tcPr>
            <w:tcW w:w="11163" w:type="dxa"/>
            <w:gridSpan w:val="2"/>
          </w:tcPr>
          <w:p w:rsidR="00541F83" w:rsidRPr="008929DD" w:rsidRDefault="00541F83" w:rsidP="008929DD">
            <w:pPr>
              <w:numPr>
                <w:ilvl w:val="0"/>
                <w:numId w:val="31"/>
              </w:numPr>
              <w:tabs>
                <w:tab w:val="clear" w:pos="587"/>
                <w:tab w:val="num" w:pos="423"/>
              </w:tabs>
              <w:autoSpaceDE w:val="0"/>
              <w:autoSpaceDN w:val="0"/>
              <w:adjustRightInd w:val="0"/>
              <w:ind w:hanging="587"/>
              <w:jc w:val="both"/>
              <w:rPr>
                <w:rFonts w:eastAsia="Calibri" w:cs="Times New Roman"/>
                <w:sz w:val="24"/>
                <w:szCs w:val="24"/>
              </w:rPr>
            </w:pPr>
            <w:r w:rsidRPr="008929DD">
              <w:rPr>
                <w:rFonts w:eastAsia="Calibri" w:cs="Times New Roman"/>
                <w:sz w:val="24"/>
                <w:szCs w:val="24"/>
              </w:rPr>
              <w:t>prezentacja multimedialna (załącznik 1),</w:t>
            </w:r>
          </w:p>
          <w:p w:rsidR="00541F83" w:rsidRPr="008929DD" w:rsidRDefault="00541F83" w:rsidP="008929DD">
            <w:pPr>
              <w:numPr>
                <w:ilvl w:val="0"/>
                <w:numId w:val="31"/>
              </w:numPr>
              <w:tabs>
                <w:tab w:val="clear" w:pos="587"/>
                <w:tab w:val="num" w:pos="423"/>
              </w:tabs>
              <w:autoSpaceDE w:val="0"/>
              <w:autoSpaceDN w:val="0"/>
              <w:adjustRightInd w:val="0"/>
              <w:ind w:hanging="587"/>
              <w:jc w:val="both"/>
              <w:rPr>
                <w:rFonts w:eastAsia="Calibri" w:cs="Times New Roman"/>
                <w:sz w:val="24"/>
                <w:szCs w:val="24"/>
              </w:rPr>
            </w:pPr>
            <w:r w:rsidRPr="008929DD">
              <w:rPr>
                <w:rFonts w:eastAsia="Calibri" w:cs="Times New Roman"/>
                <w:sz w:val="24"/>
                <w:szCs w:val="24"/>
              </w:rPr>
              <w:t>karta pracy (załącznik 2),</w:t>
            </w:r>
          </w:p>
          <w:p w:rsidR="00541F83" w:rsidRPr="008929DD" w:rsidRDefault="00541F83" w:rsidP="008929DD">
            <w:pPr>
              <w:numPr>
                <w:ilvl w:val="0"/>
                <w:numId w:val="31"/>
              </w:numPr>
              <w:tabs>
                <w:tab w:val="clear" w:pos="587"/>
                <w:tab w:val="num" w:pos="423"/>
              </w:tabs>
              <w:autoSpaceDE w:val="0"/>
              <w:autoSpaceDN w:val="0"/>
              <w:adjustRightInd w:val="0"/>
              <w:ind w:hanging="587"/>
              <w:jc w:val="both"/>
              <w:rPr>
                <w:rFonts w:eastAsia="Calibri" w:cs="Times New Roman"/>
                <w:sz w:val="24"/>
                <w:szCs w:val="24"/>
              </w:rPr>
            </w:pPr>
            <w:r w:rsidRPr="008929DD">
              <w:rPr>
                <w:rFonts w:eastAsia="Calibri" w:cs="Times New Roman"/>
                <w:sz w:val="24"/>
                <w:szCs w:val="24"/>
              </w:rPr>
              <w:t>komputer podłączony do Internetu,</w:t>
            </w:r>
          </w:p>
          <w:p w:rsidR="00541F83" w:rsidRPr="008929DD" w:rsidRDefault="00541F83" w:rsidP="008929DD">
            <w:pPr>
              <w:numPr>
                <w:ilvl w:val="0"/>
                <w:numId w:val="31"/>
              </w:numPr>
              <w:tabs>
                <w:tab w:val="clear" w:pos="587"/>
                <w:tab w:val="num" w:pos="423"/>
              </w:tabs>
              <w:autoSpaceDE w:val="0"/>
              <w:autoSpaceDN w:val="0"/>
              <w:adjustRightInd w:val="0"/>
              <w:ind w:hanging="587"/>
              <w:jc w:val="both"/>
              <w:rPr>
                <w:rFonts w:eastAsia="Calibri" w:cs="Times New Roman"/>
                <w:sz w:val="24"/>
                <w:szCs w:val="24"/>
              </w:rPr>
            </w:pPr>
            <w:r w:rsidRPr="008929DD">
              <w:rPr>
                <w:rFonts w:eastAsia="Calibri" w:cs="Times New Roman"/>
                <w:sz w:val="24"/>
                <w:szCs w:val="24"/>
              </w:rPr>
              <w:t>rzutnik multimedialny,</w:t>
            </w:r>
          </w:p>
          <w:p w:rsidR="00541F83" w:rsidRPr="008929DD" w:rsidRDefault="00541F83" w:rsidP="008929DD">
            <w:pPr>
              <w:numPr>
                <w:ilvl w:val="0"/>
                <w:numId w:val="31"/>
              </w:numPr>
              <w:tabs>
                <w:tab w:val="clear" w:pos="587"/>
                <w:tab w:val="num" w:pos="423"/>
              </w:tabs>
              <w:autoSpaceDE w:val="0"/>
              <w:autoSpaceDN w:val="0"/>
              <w:adjustRightInd w:val="0"/>
              <w:ind w:hanging="587"/>
              <w:jc w:val="both"/>
              <w:rPr>
                <w:rFonts w:eastAsia="Calibri" w:cs="Times New Roman"/>
                <w:sz w:val="24"/>
                <w:szCs w:val="24"/>
              </w:rPr>
            </w:pPr>
            <w:r w:rsidRPr="008929DD">
              <w:rPr>
                <w:rFonts w:eastAsia="Calibri" w:cs="Times New Roman"/>
                <w:sz w:val="24"/>
                <w:szCs w:val="24"/>
              </w:rPr>
              <w:t>podręcznik,</w:t>
            </w:r>
          </w:p>
          <w:p w:rsidR="00541F83" w:rsidRPr="008929DD" w:rsidRDefault="00541F83" w:rsidP="008929DD">
            <w:pPr>
              <w:numPr>
                <w:ilvl w:val="0"/>
                <w:numId w:val="31"/>
              </w:numPr>
              <w:tabs>
                <w:tab w:val="clear" w:pos="587"/>
                <w:tab w:val="num" w:pos="423"/>
              </w:tabs>
              <w:autoSpaceDE w:val="0"/>
              <w:autoSpaceDN w:val="0"/>
              <w:adjustRightInd w:val="0"/>
              <w:ind w:hanging="587"/>
              <w:jc w:val="both"/>
              <w:rPr>
                <w:rFonts w:eastAsia="Calibri" w:cs="Times New Roman"/>
                <w:sz w:val="24"/>
                <w:szCs w:val="24"/>
              </w:rPr>
            </w:pPr>
            <w:r w:rsidRPr="008929DD">
              <w:rPr>
                <w:rFonts w:eastAsia="Calibri" w:cs="Times New Roman"/>
                <w:sz w:val="24"/>
                <w:szCs w:val="24"/>
              </w:rPr>
              <w:t>materiały pomocnicze, zamieszczone na platformie e-</w:t>
            </w:r>
            <w:proofErr w:type="spellStart"/>
            <w:r w:rsidRPr="008929DD">
              <w:rPr>
                <w:rFonts w:eastAsia="Calibri" w:cs="Times New Roman"/>
                <w:sz w:val="24"/>
                <w:szCs w:val="24"/>
              </w:rPr>
              <w:t>learningowej</w:t>
            </w:r>
            <w:proofErr w:type="spellEnd"/>
            <w:r w:rsidRPr="008929DD">
              <w:rPr>
                <w:rFonts w:eastAsia="Calibri" w:cs="Times New Roman"/>
                <w:sz w:val="24"/>
                <w:szCs w:val="24"/>
              </w:rPr>
              <w:t xml:space="preserve"> ZSHE,</w:t>
            </w:r>
          </w:p>
          <w:p w:rsidR="00541F83" w:rsidRPr="008929DD" w:rsidRDefault="00541F83" w:rsidP="008929DD">
            <w:pPr>
              <w:numPr>
                <w:ilvl w:val="0"/>
                <w:numId w:val="31"/>
              </w:numPr>
              <w:tabs>
                <w:tab w:val="clear" w:pos="587"/>
                <w:tab w:val="num" w:pos="423"/>
              </w:tabs>
              <w:autoSpaceDE w:val="0"/>
              <w:autoSpaceDN w:val="0"/>
              <w:adjustRightInd w:val="0"/>
              <w:ind w:hanging="587"/>
              <w:jc w:val="both"/>
              <w:rPr>
                <w:rFonts w:eastAsia="Calibri" w:cs="Times New Roman"/>
                <w:sz w:val="24"/>
                <w:szCs w:val="24"/>
              </w:rPr>
            </w:pPr>
            <w:r w:rsidRPr="008929DD">
              <w:rPr>
                <w:rFonts w:eastAsia="Calibri" w:cs="Times New Roman"/>
                <w:sz w:val="24"/>
                <w:szCs w:val="24"/>
              </w:rPr>
              <w:t>film „Biznes w praktyce”.</w:t>
            </w:r>
          </w:p>
        </w:tc>
      </w:tr>
      <w:tr w:rsidR="00541F83" w:rsidRPr="00F875D0" w:rsidTr="00CA2276">
        <w:tc>
          <w:tcPr>
            <w:tcW w:w="570" w:type="dxa"/>
          </w:tcPr>
          <w:p w:rsidR="00541F83" w:rsidRPr="008929DD" w:rsidRDefault="00541F83" w:rsidP="008929DD">
            <w:pPr>
              <w:jc w:val="center"/>
              <w:rPr>
                <w:sz w:val="24"/>
                <w:szCs w:val="24"/>
              </w:rPr>
            </w:pPr>
            <w:r w:rsidRPr="008929DD">
              <w:rPr>
                <w:sz w:val="24"/>
                <w:szCs w:val="24"/>
              </w:rPr>
              <w:t>5</w:t>
            </w:r>
          </w:p>
        </w:tc>
        <w:tc>
          <w:tcPr>
            <w:tcW w:w="2409" w:type="dxa"/>
          </w:tcPr>
          <w:p w:rsidR="00541F83" w:rsidRPr="008929DD" w:rsidRDefault="00541F83" w:rsidP="008929DD">
            <w:pPr>
              <w:rPr>
                <w:rFonts w:cs="Times New Roman"/>
                <w:sz w:val="24"/>
                <w:szCs w:val="24"/>
              </w:rPr>
            </w:pPr>
            <w:r w:rsidRPr="008929DD">
              <w:rPr>
                <w:rFonts w:cs="Times New Roman"/>
                <w:sz w:val="24"/>
                <w:szCs w:val="24"/>
              </w:rPr>
              <w:t>Wprowadzenie do zajęć</w:t>
            </w:r>
          </w:p>
        </w:tc>
        <w:tc>
          <w:tcPr>
            <w:tcW w:w="11163" w:type="dxa"/>
            <w:gridSpan w:val="2"/>
          </w:tcPr>
          <w:p w:rsidR="00541F83" w:rsidRPr="008929DD" w:rsidRDefault="00541F83" w:rsidP="008929DD">
            <w:pPr>
              <w:rPr>
                <w:rFonts w:cs="Times New Roman"/>
                <w:color w:val="C00000"/>
                <w:sz w:val="24"/>
                <w:szCs w:val="24"/>
              </w:rPr>
            </w:pPr>
            <w:r w:rsidRPr="008929DD">
              <w:rPr>
                <w:rFonts w:cs="Times New Roman"/>
                <w:sz w:val="24"/>
                <w:szCs w:val="24"/>
              </w:rPr>
              <w:t xml:space="preserve">Nauczyciel </w:t>
            </w:r>
            <w:r w:rsidR="00301E18" w:rsidRPr="008929DD">
              <w:rPr>
                <w:rFonts w:cs="Times New Roman"/>
                <w:sz w:val="24"/>
                <w:szCs w:val="24"/>
              </w:rPr>
              <w:t>inicjuje dyskusję na temat konieczności planowania działalności gospodarczej. Podsumowując dyskusję wyjaśnia istotę biznesplanu i prezentuje przykładowy biznesplan (prezentacja multimedialna</w:t>
            </w:r>
            <w:r w:rsidR="00A95A77" w:rsidRPr="008929DD">
              <w:rPr>
                <w:rFonts w:cs="Times New Roman"/>
                <w:sz w:val="24"/>
                <w:szCs w:val="24"/>
              </w:rPr>
              <w:t>).</w:t>
            </w:r>
          </w:p>
        </w:tc>
      </w:tr>
      <w:tr w:rsidR="00541F83" w:rsidRPr="00F875D0" w:rsidTr="00CA2276">
        <w:tc>
          <w:tcPr>
            <w:tcW w:w="570" w:type="dxa"/>
          </w:tcPr>
          <w:p w:rsidR="00541F83" w:rsidRPr="008929DD" w:rsidRDefault="00541F83" w:rsidP="008929DD">
            <w:pPr>
              <w:jc w:val="center"/>
              <w:rPr>
                <w:sz w:val="24"/>
                <w:szCs w:val="24"/>
              </w:rPr>
            </w:pPr>
            <w:r w:rsidRPr="008929DD">
              <w:rPr>
                <w:sz w:val="24"/>
                <w:szCs w:val="24"/>
              </w:rPr>
              <w:t>6</w:t>
            </w:r>
          </w:p>
        </w:tc>
        <w:tc>
          <w:tcPr>
            <w:tcW w:w="2409" w:type="dxa"/>
          </w:tcPr>
          <w:p w:rsidR="00541F83" w:rsidRPr="008929DD" w:rsidRDefault="00541F83" w:rsidP="008929DD">
            <w:pPr>
              <w:rPr>
                <w:rFonts w:cs="Times New Roman"/>
                <w:sz w:val="24"/>
                <w:szCs w:val="24"/>
              </w:rPr>
            </w:pPr>
            <w:r w:rsidRPr="008929DD">
              <w:rPr>
                <w:rFonts w:cs="Times New Roman"/>
                <w:sz w:val="24"/>
                <w:szCs w:val="24"/>
              </w:rPr>
              <w:t xml:space="preserve">Przebieg zajęć </w:t>
            </w:r>
            <w:r w:rsidRPr="008929DD">
              <w:rPr>
                <w:rFonts w:cs="Times New Roman"/>
                <w:i/>
                <w:sz w:val="24"/>
                <w:szCs w:val="24"/>
              </w:rPr>
              <w:t>(pełna wersja)</w:t>
            </w:r>
          </w:p>
        </w:tc>
        <w:tc>
          <w:tcPr>
            <w:tcW w:w="11163" w:type="dxa"/>
            <w:gridSpan w:val="2"/>
          </w:tcPr>
          <w:p w:rsidR="00541F83" w:rsidRPr="008929DD" w:rsidRDefault="00541F83" w:rsidP="008929DD">
            <w:pPr>
              <w:numPr>
                <w:ilvl w:val="0"/>
                <w:numId w:val="44"/>
              </w:numPr>
              <w:ind w:left="423" w:hanging="423"/>
              <w:contextualSpacing/>
              <w:rPr>
                <w:rFonts w:cs="Times New Roman"/>
                <w:sz w:val="24"/>
                <w:szCs w:val="24"/>
              </w:rPr>
            </w:pPr>
            <w:r w:rsidRPr="008929DD">
              <w:rPr>
                <w:rFonts w:cs="Times New Roman"/>
                <w:sz w:val="24"/>
                <w:szCs w:val="24"/>
              </w:rPr>
              <w:t>Nauczyciel wita uczniów, przedstawia temat i cele zajęć.</w:t>
            </w:r>
          </w:p>
          <w:p w:rsidR="00541F83" w:rsidRPr="008929DD" w:rsidRDefault="00541F83" w:rsidP="008929DD">
            <w:pPr>
              <w:numPr>
                <w:ilvl w:val="0"/>
                <w:numId w:val="44"/>
              </w:numPr>
              <w:ind w:left="423" w:hanging="423"/>
              <w:contextualSpacing/>
              <w:rPr>
                <w:rFonts w:cs="Times New Roman"/>
                <w:sz w:val="24"/>
                <w:szCs w:val="24"/>
              </w:rPr>
            </w:pPr>
            <w:r w:rsidRPr="008929DD">
              <w:rPr>
                <w:rFonts w:cs="Times New Roman"/>
                <w:sz w:val="24"/>
                <w:szCs w:val="24"/>
              </w:rPr>
              <w:t xml:space="preserve">Nauczyciel  inicjuje dyskusję na temat konieczności planowania działalności gospodarczej. </w:t>
            </w:r>
          </w:p>
          <w:p w:rsidR="00541F83" w:rsidRPr="008929DD" w:rsidRDefault="00541F83" w:rsidP="008929DD">
            <w:pPr>
              <w:numPr>
                <w:ilvl w:val="0"/>
                <w:numId w:val="44"/>
              </w:numPr>
              <w:ind w:left="423" w:hanging="423"/>
              <w:contextualSpacing/>
              <w:rPr>
                <w:rFonts w:cs="Times New Roman"/>
                <w:sz w:val="24"/>
                <w:szCs w:val="24"/>
              </w:rPr>
            </w:pPr>
            <w:r w:rsidRPr="008929DD">
              <w:rPr>
                <w:rFonts w:cs="Times New Roman"/>
                <w:sz w:val="24"/>
                <w:szCs w:val="24"/>
              </w:rPr>
              <w:t>Podsumowując dyskusję nauczyciel wyjaśnia istotę biznesplanu i prezentuje przykładowy biznesplan (prezentacja multimedialna – załącznik 1).</w:t>
            </w:r>
          </w:p>
          <w:p w:rsidR="00541F83" w:rsidRPr="008929DD" w:rsidRDefault="00541F83" w:rsidP="008929DD">
            <w:pPr>
              <w:numPr>
                <w:ilvl w:val="0"/>
                <w:numId w:val="44"/>
              </w:numPr>
              <w:ind w:left="423" w:hanging="423"/>
              <w:contextualSpacing/>
              <w:rPr>
                <w:rFonts w:cs="Times New Roman"/>
                <w:sz w:val="24"/>
                <w:szCs w:val="24"/>
              </w:rPr>
            </w:pPr>
            <w:r w:rsidRPr="008929DD">
              <w:rPr>
                <w:rFonts w:cs="Times New Roman"/>
                <w:sz w:val="24"/>
                <w:szCs w:val="24"/>
              </w:rPr>
              <w:t xml:space="preserve">Nauczyciel dzieli uczniów na 4 - osobowe grupy, rozdaje karty pracy (załącznik 2), przedstawia instrukcję opracowania uproszczonej wersji biznesplanu własnego przedsiębiorstwa i kryteria oceny projektu. </w:t>
            </w:r>
          </w:p>
          <w:p w:rsidR="00541F83" w:rsidRPr="008929DD" w:rsidRDefault="00541F83" w:rsidP="008929DD">
            <w:pPr>
              <w:numPr>
                <w:ilvl w:val="0"/>
                <w:numId w:val="44"/>
              </w:numPr>
              <w:ind w:left="423" w:hanging="423"/>
              <w:contextualSpacing/>
              <w:rPr>
                <w:rFonts w:cs="Times New Roman"/>
                <w:sz w:val="24"/>
                <w:szCs w:val="24"/>
              </w:rPr>
            </w:pPr>
            <w:r w:rsidRPr="008929DD">
              <w:rPr>
                <w:rFonts w:cs="Times New Roman"/>
                <w:sz w:val="24"/>
                <w:szCs w:val="24"/>
              </w:rPr>
              <w:t>Uczniowie pracując w grupach korzystają z podręcznika, materiałów pomocniczych zamieszczonych na platformie e-</w:t>
            </w:r>
            <w:proofErr w:type="spellStart"/>
            <w:r w:rsidRPr="008929DD">
              <w:rPr>
                <w:rFonts w:cs="Times New Roman"/>
                <w:sz w:val="24"/>
                <w:szCs w:val="24"/>
              </w:rPr>
              <w:t>learningowej</w:t>
            </w:r>
            <w:proofErr w:type="spellEnd"/>
            <w:r w:rsidRPr="008929DD">
              <w:rPr>
                <w:rFonts w:cs="Times New Roman"/>
                <w:sz w:val="24"/>
                <w:szCs w:val="24"/>
              </w:rPr>
              <w:t xml:space="preserve"> ZSHE i Internetu. </w:t>
            </w:r>
          </w:p>
          <w:p w:rsidR="00541F83" w:rsidRPr="008929DD" w:rsidRDefault="00541F83" w:rsidP="008929DD">
            <w:pPr>
              <w:numPr>
                <w:ilvl w:val="0"/>
                <w:numId w:val="44"/>
              </w:numPr>
              <w:ind w:left="423" w:hanging="423"/>
              <w:contextualSpacing/>
              <w:rPr>
                <w:rFonts w:cs="Times New Roman"/>
                <w:sz w:val="24"/>
                <w:szCs w:val="24"/>
              </w:rPr>
            </w:pPr>
            <w:r w:rsidRPr="008929DD">
              <w:rPr>
                <w:rFonts w:cs="Times New Roman"/>
                <w:sz w:val="24"/>
                <w:szCs w:val="24"/>
              </w:rPr>
              <w:t>Zadanie jest realizowane w ciągu miesiąca w ramach zajęć edukacyjnych i pozalekcyjnych w centrum multimedialnym oraz jako zadanie domowe.</w:t>
            </w:r>
          </w:p>
          <w:p w:rsidR="00541F83" w:rsidRPr="008929DD" w:rsidRDefault="00541F83" w:rsidP="008929DD">
            <w:pPr>
              <w:numPr>
                <w:ilvl w:val="0"/>
                <w:numId w:val="44"/>
              </w:numPr>
              <w:ind w:left="423" w:hanging="423"/>
              <w:contextualSpacing/>
              <w:rPr>
                <w:rFonts w:cs="Times New Roman"/>
                <w:sz w:val="24"/>
                <w:szCs w:val="24"/>
              </w:rPr>
            </w:pPr>
            <w:r w:rsidRPr="008929DD">
              <w:rPr>
                <w:rFonts w:cs="Times New Roman"/>
                <w:sz w:val="24"/>
                <w:szCs w:val="24"/>
              </w:rPr>
              <w:t>Wykonane projekty prezentowane są na forum klasy. Po każdej prezentacji nauczyciel zachęca do krótkiej dyskusji na temat przygotowanej koncepcji biznesplanu i dokonuje oceny efektów pracy każdej grupy.</w:t>
            </w:r>
          </w:p>
          <w:p w:rsidR="00541F83" w:rsidRPr="008929DD" w:rsidRDefault="00541F83" w:rsidP="008929DD">
            <w:pPr>
              <w:numPr>
                <w:ilvl w:val="0"/>
                <w:numId w:val="44"/>
              </w:numPr>
              <w:ind w:left="423" w:hanging="423"/>
              <w:contextualSpacing/>
              <w:rPr>
                <w:rFonts w:cs="Times New Roman"/>
                <w:sz w:val="24"/>
                <w:szCs w:val="24"/>
              </w:rPr>
            </w:pPr>
            <w:r w:rsidRPr="008929DD">
              <w:rPr>
                <w:rFonts w:cs="Times New Roman"/>
                <w:sz w:val="24"/>
                <w:szCs w:val="24"/>
              </w:rPr>
              <w:t>Podsumowanie zajęć – projekcja filmu „Biznes w praktyce”.</w:t>
            </w:r>
          </w:p>
        </w:tc>
      </w:tr>
      <w:tr w:rsidR="00541F83" w:rsidRPr="00F875D0" w:rsidTr="00CA2276">
        <w:trPr>
          <w:trHeight w:val="495"/>
        </w:trPr>
        <w:tc>
          <w:tcPr>
            <w:tcW w:w="570" w:type="dxa"/>
          </w:tcPr>
          <w:p w:rsidR="00541F83" w:rsidRPr="008929DD" w:rsidRDefault="00541F83" w:rsidP="008929DD">
            <w:pPr>
              <w:jc w:val="center"/>
              <w:rPr>
                <w:sz w:val="24"/>
                <w:szCs w:val="24"/>
              </w:rPr>
            </w:pPr>
            <w:r w:rsidRPr="008929DD">
              <w:rPr>
                <w:sz w:val="24"/>
                <w:szCs w:val="24"/>
              </w:rPr>
              <w:t>7</w:t>
            </w:r>
          </w:p>
        </w:tc>
        <w:tc>
          <w:tcPr>
            <w:tcW w:w="2409" w:type="dxa"/>
          </w:tcPr>
          <w:p w:rsidR="00541F83" w:rsidRPr="008929DD" w:rsidRDefault="00541F83" w:rsidP="008929DD">
            <w:pPr>
              <w:rPr>
                <w:rFonts w:cs="Times New Roman"/>
                <w:sz w:val="24"/>
                <w:szCs w:val="24"/>
              </w:rPr>
            </w:pPr>
            <w:r w:rsidRPr="008929DD">
              <w:rPr>
                <w:rFonts w:cs="Times New Roman"/>
                <w:sz w:val="24"/>
                <w:szCs w:val="24"/>
              </w:rPr>
              <w:t>Podsumowanie zajęć</w:t>
            </w:r>
          </w:p>
        </w:tc>
        <w:tc>
          <w:tcPr>
            <w:tcW w:w="11163" w:type="dxa"/>
            <w:gridSpan w:val="2"/>
          </w:tcPr>
          <w:p w:rsidR="00541F83" w:rsidRPr="008929DD" w:rsidRDefault="00541F83" w:rsidP="008929DD">
            <w:pPr>
              <w:tabs>
                <w:tab w:val="left" w:pos="530"/>
              </w:tabs>
              <w:contextualSpacing/>
              <w:rPr>
                <w:rFonts w:cs="Times New Roman"/>
                <w:color w:val="C00000"/>
                <w:sz w:val="24"/>
                <w:szCs w:val="24"/>
              </w:rPr>
            </w:pPr>
            <w:r w:rsidRPr="008929DD">
              <w:rPr>
                <w:rFonts w:cs="Times New Roman"/>
                <w:sz w:val="24"/>
                <w:szCs w:val="24"/>
              </w:rPr>
              <w:t xml:space="preserve">Nauczyciel podsumowuje lekcję </w:t>
            </w:r>
            <w:r w:rsidR="00A95A77" w:rsidRPr="008929DD">
              <w:rPr>
                <w:rFonts w:cs="Times New Roman"/>
                <w:sz w:val="24"/>
                <w:szCs w:val="24"/>
              </w:rPr>
              <w:t>prezentując film „Biznes w praktyce”.</w:t>
            </w:r>
          </w:p>
        </w:tc>
      </w:tr>
      <w:tr w:rsidR="00503284" w:rsidRPr="00F875D0" w:rsidTr="00CA2276">
        <w:tc>
          <w:tcPr>
            <w:tcW w:w="570" w:type="dxa"/>
          </w:tcPr>
          <w:p w:rsidR="00503284" w:rsidRPr="008929DD" w:rsidRDefault="00503284" w:rsidP="008929DD">
            <w:pPr>
              <w:jc w:val="center"/>
              <w:rPr>
                <w:sz w:val="24"/>
                <w:szCs w:val="24"/>
              </w:rPr>
            </w:pPr>
            <w:r w:rsidRPr="008929DD">
              <w:rPr>
                <w:sz w:val="24"/>
                <w:szCs w:val="24"/>
              </w:rPr>
              <w:t>8</w:t>
            </w:r>
          </w:p>
        </w:tc>
        <w:tc>
          <w:tcPr>
            <w:tcW w:w="2409" w:type="dxa"/>
          </w:tcPr>
          <w:p w:rsidR="00503284" w:rsidRPr="008929DD" w:rsidRDefault="00503284" w:rsidP="008929DD">
            <w:pPr>
              <w:rPr>
                <w:rFonts w:cs="Times New Roman"/>
                <w:sz w:val="24"/>
                <w:szCs w:val="24"/>
              </w:rPr>
            </w:pPr>
            <w:r w:rsidRPr="008929DD">
              <w:rPr>
                <w:rFonts w:cs="Times New Roman"/>
                <w:sz w:val="24"/>
                <w:szCs w:val="24"/>
              </w:rPr>
              <w:t xml:space="preserve">Uwagi metodyczne do </w:t>
            </w:r>
            <w:r w:rsidRPr="008929DD">
              <w:rPr>
                <w:rFonts w:cs="Times New Roman"/>
                <w:sz w:val="24"/>
                <w:szCs w:val="24"/>
              </w:rPr>
              <w:lastRenderedPageBreak/>
              <w:t>realizacji</w:t>
            </w:r>
          </w:p>
        </w:tc>
        <w:tc>
          <w:tcPr>
            <w:tcW w:w="11163" w:type="dxa"/>
            <w:gridSpan w:val="2"/>
          </w:tcPr>
          <w:p w:rsidR="00503284" w:rsidRPr="008929DD" w:rsidRDefault="00503284" w:rsidP="008929DD">
            <w:pPr>
              <w:rPr>
                <w:rFonts w:eastAsia="Times New Roman" w:cs="Arial"/>
                <w:color w:val="2F2F2F"/>
                <w:sz w:val="24"/>
                <w:szCs w:val="24"/>
                <w:lang w:eastAsia="pl-PL"/>
              </w:rPr>
            </w:pPr>
            <w:r w:rsidRPr="008929DD">
              <w:rPr>
                <w:rFonts w:eastAsia="Times New Roman" w:cs="Arial"/>
                <w:color w:val="2F2F2F"/>
                <w:sz w:val="24"/>
                <w:szCs w:val="24"/>
                <w:lang w:eastAsia="pl-PL"/>
              </w:rPr>
              <w:lastRenderedPageBreak/>
              <w:t xml:space="preserve">Podczas zajęć szczególną uwagę zwracamy na: </w:t>
            </w:r>
          </w:p>
          <w:p w:rsidR="00503284" w:rsidRPr="008929DD" w:rsidRDefault="00503284" w:rsidP="008929DD">
            <w:pPr>
              <w:pStyle w:val="Akapitzlist"/>
              <w:numPr>
                <w:ilvl w:val="0"/>
                <w:numId w:val="42"/>
              </w:numPr>
              <w:ind w:left="423" w:hanging="423"/>
              <w:rPr>
                <w:rFonts w:eastAsia="Times New Roman" w:cs="Arial"/>
                <w:color w:val="2F2F2F"/>
                <w:sz w:val="24"/>
                <w:szCs w:val="24"/>
                <w:lang w:eastAsia="pl-PL"/>
              </w:rPr>
            </w:pPr>
            <w:r w:rsidRPr="008929DD">
              <w:rPr>
                <w:rFonts w:eastAsia="Times New Roman" w:cs="Arial"/>
                <w:color w:val="2F2F2F"/>
                <w:sz w:val="24"/>
                <w:szCs w:val="24"/>
                <w:lang w:eastAsia="pl-PL"/>
              </w:rPr>
              <w:lastRenderedPageBreak/>
              <w:t xml:space="preserve">Umiejętność analizy zaprezentowanych materiałów. </w:t>
            </w:r>
          </w:p>
          <w:p w:rsidR="00503284" w:rsidRPr="008929DD" w:rsidRDefault="00503284" w:rsidP="008929DD">
            <w:pPr>
              <w:pStyle w:val="Akapitzlist"/>
              <w:numPr>
                <w:ilvl w:val="0"/>
                <w:numId w:val="42"/>
              </w:numPr>
              <w:ind w:left="423" w:hanging="423"/>
              <w:rPr>
                <w:rFonts w:eastAsia="Times New Roman" w:cs="Arial"/>
                <w:color w:val="2F2F2F"/>
                <w:sz w:val="24"/>
                <w:szCs w:val="24"/>
                <w:lang w:eastAsia="pl-PL"/>
              </w:rPr>
            </w:pPr>
            <w:r w:rsidRPr="008929DD">
              <w:rPr>
                <w:rFonts w:eastAsia="Times New Roman" w:cs="Arial"/>
                <w:color w:val="2F2F2F"/>
                <w:sz w:val="24"/>
                <w:szCs w:val="24"/>
                <w:lang w:eastAsia="pl-PL"/>
              </w:rPr>
              <w:t>Praktyczny aspekt zajęć  oraz  przydatność zdobytej wiedzy w każdej pracy zawodowej.</w:t>
            </w:r>
          </w:p>
          <w:p w:rsidR="00503284" w:rsidRPr="008929DD" w:rsidRDefault="00503284" w:rsidP="008929DD">
            <w:pPr>
              <w:numPr>
                <w:ilvl w:val="0"/>
                <w:numId w:val="42"/>
              </w:numPr>
              <w:tabs>
                <w:tab w:val="num" w:pos="433"/>
              </w:tabs>
              <w:ind w:left="433" w:hanging="433"/>
              <w:rPr>
                <w:rFonts w:eastAsia="Times New Roman" w:cs="Arial"/>
                <w:color w:val="2F2F2F"/>
                <w:sz w:val="24"/>
                <w:szCs w:val="24"/>
                <w:lang w:eastAsia="pl-PL"/>
              </w:rPr>
            </w:pPr>
            <w:r w:rsidRPr="008929DD">
              <w:rPr>
                <w:rFonts w:eastAsia="Times New Roman" w:cs="Arial"/>
                <w:color w:val="2F2F2F"/>
                <w:sz w:val="24"/>
                <w:szCs w:val="24"/>
                <w:lang w:eastAsia="pl-PL"/>
              </w:rPr>
              <w:t xml:space="preserve">Ułatwienie i uatrakcyjnienie uczenia się  poprzez stosowanie nowoczesnych  środków </w:t>
            </w:r>
            <w:proofErr w:type="spellStart"/>
            <w:r w:rsidRPr="008929DD">
              <w:rPr>
                <w:rFonts w:eastAsia="Times New Roman" w:cs="Arial"/>
                <w:color w:val="2F2F2F"/>
                <w:sz w:val="24"/>
                <w:szCs w:val="24"/>
                <w:lang w:eastAsia="pl-PL"/>
              </w:rPr>
              <w:t>technodydaktycznych</w:t>
            </w:r>
            <w:proofErr w:type="spellEnd"/>
            <w:r w:rsidRPr="008929DD">
              <w:rPr>
                <w:rFonts w:eastAsia="Times New Roman" w:cs="Arial"/>
                <w:color w:val="2F2F2F"/>
                <w:sz w:val="24"/>
                <w:szCs w:val="24"/>
                <w:lang w:eastAsia="pl-PL"/>
              </w:rPr>
              <w:t>.</w:t>
            </w:r>
          </w:p>
        </w:tc>
      </w:tr>
    </w:tbl>
    <w:p w:rsidR="00541F83" w:rsidRPr="00F875D0" w:rsidRDefault="00541F83" w:rsidP="00541F83">
      <w:pPr>
        <w:rPr>
          <w:rFonts w:ascii="Times New Roman" w:hAnsi="Times New Roman" w:cs="Times New Roman"/>
          <w:sz w:val="24"/>
          <w:szCs w:val="24"/>
        </w:rPr>
      </w:pPr>
    </w:p>
    <w:p w:rsidR="00541F83" w:rsidRDefault="00541F83" w:rsidP="00541F83">
      <w:pPr>
        <w:rPr>
          <w:rFonts w:ascii="Times New Roman" w:hAnsi="Times New Roman" w:cs="Times New Roman"/>
          <w:sz w:val="24"/>
          <w:szCs w:val="24"/>
        </w:rPr>
      </w:pPr>
    </w:p>
    <w:p w:rsidR="00541F83" w:rsidRDefault="00541F83" w:rsidP="00541F83">
      <w:pPr>
        <w:rPr>
          <w:rFonts w:ascii="Times New Roman" w:hAnsi="Times New Roman" w:cs="Times New Roman"/>
          <w:sz w:val="24"/>
          <w:szCs w:val="24"/>
        </w:rPr>
      </w:pPr>
    </w:p>
    <w:p w:rsidR="00541F83" w:rsidRDefault="00541F83" w:rsidP="00541F83">
      <w:pPr>
        <w:rPr>
          <w:rFonts w:ascii="Times New Roman" w:hAnsi="Times New Roman" w:cs="Times New Roman"/>
          <w:sz w:val="24"/>
          <w:szCs w:val="24"/>
        </w:rPr>
      </w:pPr>
    </w:p>
    <w:p w:rsidR="00541F83" w:rsidRDefault="00541F83" w:rsidP="00541F83">
      <w:pPr>
        <w:rPr>
          <w:rFonts w:ascii="Times New Roman" w:hAnsi="Times New Roman" w:cs="Times New Roman"/>
          <w:sz w:val="24"/>
          <w:szCs w:val="24"/>
        </w:rPr>
      </w:pPr>
    </w:p>
    <w:p w:rsidR="00541F83" w:rsidRDefault="00541F83" w:rsidP="00541F83">
      <w:pPr>
        <w:rPr>
          <w:rFonts w:ascii="Times New Roman" w:hAnsi="Times New Roman" w:cs="Times New Roman"/>
          <w:sz w:val="24"/>
          <w:szCs w:val="24"/>
        </w:rPr>
      </w:pPr>
    </w:p>
    <w:p w:rsidR="0067190F" w:rsidRDefault="0067190F" w:rsidP="00541F83">
      <w:pPr>
        <w:rPr>
          <w:b/>
          <w:sz w:val="28"/>
          <w:szCs w:val="28"/>
        </w:rPr>
      </w:pPr>
    </w:p>
    <w:p w:rsidR="0067190F" w:rsidRDefault="0067190F" w:rsidP="00541F83">
      <w:pPr>
        <w:rPr>
          <w:b/>
          <w:sz w:val="28"/>
          <w:szCs w:val="28"/>
        </w:rPr>
      </w:pPr>
    </w:p>
    <w:p w:rsidR="0067190F" w:rsidRDefault="0067190F" w:rsidP="00541F83">
      <w:pPr>
        <w:rPr>
          <w:b/>
          <w:sz w:val="28"/>
          <w:szCs w:val="28"/>
        </w:rPr>
      </w:pPr>
    </w:p>
    <w:p w:rsidR="0067190F" w:rsidRDefault="0067190F" w:rsidP="00541F83">
      <w:pPr>
        <w:rPr>
          <w:b/>
          <w:sz w:val="28"/>
          <w:szCs w:val="28"/>
        </w:rPr>
      </w:pPr>
    </w:p>
    <w:p w:rsidR="0067190F" w:rsidRDefault="0067190F" w:rsidP="00541F83">
      <w:pPr>
        <w:rPr>
          <w:b/>
          <w:sz w:val="28"/>
          <w:szCs w:val="28"/>
        </w:rPr>
      </w:pPr>
    </w:p>
    <w:p w:rsidR="0067190F" w:rsidRDefault="0067190F" w:rsidP="00541F83">
      <w:pPr>
        <w:rPr>
          <w:b/>
          <w:sz w:val="28"/>
          <w:szCs w:val="28"/>
        </w:rPr>
      </w:pPr>
    </w:p>
    <w:p w:rsidR="0067190F" w:rsidRDefault="0067190F" w:rsidP="00541F83">
      <w:pPr>
        <w:rPr>
          <w:b/>
          <w:sz w:val="28"/>
          <w:szCs w:val="28"/>
        </w:rPr>
      </w:pPr>
    </w:p>
    <w:p w:rsidR="00541F83" w:rsidRPr="00D13E72" w:rsidRDefault="00541F83" w:rsidP="00541F83">
      <w:pPr>
        <w:rPr>
          <w:b/>
          <w:sz w:val="28"/>
          <w:szCs w:val="28"/>
        </w:rPr>
      </w:pPr>
      <w:r w:rsidRPr="00D13E72">
        <w:rPr>
          <w:b/>
          <w:sz w:val="28"/>
          <w:szCs w:val="28"/>
        </w:rPr>
        <w:lastRenderedPageBreak/>
        <w:t xml:space="preserve">Załączniki  do scenariusza </w:t>
      </w:r>
      <w:r>
        <w:rPr>
          <w:b/>
          <w:sz w:val="28"/>
          <w:szCs w:val="28"/>
        </w:rPr>
        <w:t xml:space="preserve">nr </w:t>
      </w:r>
      <w:r w:rsidR="004636F8">
        <w:rPr>
          <w:b/>
          <w:sz w:val="28"/>
          <w:szCs w:val="28"/>
        </w:rPr>
        <w:t>3</w:t>
      </w:r>
    </w:p>
    <w:p w:rsidR="005D2134" w:rsidRPr="0067190F" w:rsidRDefault="005D2134" w:rsidP="005D2134">
      <w:pPr>
        <w:tabs>
          <w:tab w:val="left" w:pos="6570"/>
        </w:tabs>
        <w:spacing w:after="120"/>
        <w:rPr>
          <w:rFonts w:ascii="Calibri" w:eastAsia="Calibri" w:hAnsi="Calibri" w:cs="Times New Roman"/>
          <w:b/>
          <w:sz w:val="24"/>
          <w:szCs w:val="24"/>
        </w:rPr>
      </w:pPr>
      <w:r w:rsidRPr="0067190F">
        <w:rPr>
          <w:rFonts w:ascii="Calibri" w:eastAsia="Calibri" w:hAnsi="Calibri" w:cs="Times New Roman"/>
          <w:b/>
          <w:sz w:val="24"/>
          <w:szCs w:val="24"/>
        </w:rPr>
        <w:t>Załącznik 1</w:t>
      </w:r>
    </w:p>
    <w:p w:rsidR="005D2134" w:rsidRPr="0067190F" w:rsidRDefault="005D2134" w:rsidP="005D2134">
      <w:pPr>
        <w:rPr>
          <w:rFonts w:ascii="Calibri" w:eastAsia="Times New Roman" w:hAnsi="Calibri" w:cs="Times New Roman"/>
          <w:sz w:val="24"/>
          <w:szCs w:val="24"/>
        </w:rPr>
      </w:pPr>
      <w:r w:rsidRPr="0067190F">
        <w:rPr>
          <w:rFonts w:ascii="Calibri" w:eastAsia="Times New Roman" w:hAnsi="Calibri" w:cs="Times New Roman"/>
          <w:sz w:val="24"/>
          <w:szCs w:val="24"/>
        </w:rPr>
        <w:t>PREZENTACJA MULTIMEDIALNA – „Przykładowy biznesplan”</w:t>
      </w:r>
    </w:p>
    <w:p w:rsidR="005D2134" w:rsidRPr="0067190F" w:rsidRDefault="005D2134" w:rsidP="005D2134">
      <w:pPr>
        <w:tabs>
          <w:tab w:val="left" w:pos="6570"/>
        </w:tabs>
        <w:spacing w:after="120"/>
        <w:rPr>
          <w:rFonts w:ascii="Calibri" w:eastAsia="Calibri" w:hAnsi="Calibri" w:cs="Times New Roman"/>
          <w:sz w:val="24"/>
          <w:szCs w:val="24"/>
        </w:rPr>
      </w:pPr>
    </w:p>
    <w:p w:rsidR="005D2134" w:rsidRPr="0067190F" w:rsidRDefault="005D2134" w:rsidP="005D2134">
      <w:pPr>
        <w:tabs>
          <w:tab w:val="left" w:pos="6570"/>
        </w:tabs>
        <w:spacing w:after="120"/>
        <w:rPr>
          <w:rFonts w:ascii="Calibri" w:eastAsia="Calibri" w:hAnsi="Calibri" w:cs="Times New Roman"/>
          <w:b/>
          <w:sz w:val="24"/>
          <w:szCs w:val="24"/>
        </w:rPr>
      </w:pPr>
      <w:r w:rsidRPr="0067190F">
        <w:rPr>
          <w:rFonts w:ascii="Calibri" w:eastAsia="Calibri" w:hAnsi="Calibri" w:cs="Times New Roman"/>
          <w:b/>
          <w:sz w:val="24"/>
          <w:szCs w:val="24"/>
        </w:rPr>
        <w:t>Załącznik 2</w:t>
      </w:r>
    </w:p>
    <w:p w:rsidR="005D2134" w:rsidRPr="0067190F" w:rsidRDefault="005D2134" w:rsidP="005D2134">
      <w:pPr>
        <w:rPr>
          <w:rFonts w:ascii="Calibri" w:eastAsia="Times New Roman" w:hAnsi="Calibri" w:cs="Times New Roman"/>
          <w:sz w:val="24"/>
          <w:szCs w:val="24"/>
        </w:rPr>
      </w:pPr>
      <w:r w:rsidRPr="0067190F">
        <w:rPr>
          <w:rFonts w:ascii="Calibri" w:eastAsia="Times New Roman" w:hAnsi="Calibri" w:cs="Times New Roman"/>
          <w:sz w:val="24"/>
          <w:szCs w:val="24"/>
        </w:rPr>
        <w:t>KARTA PRACY</w:t>
      </w:r>
    </w:p>
    <w:p w:rsidR="005D2134" w:rsidRPr="0067190F" w:rsidRDefault="005D2134" w:rsidP="005D2134">
      <w:pPr>
        <w:jc w:val="center"/>
        <w:rPr>
          <w:rFonts w:eastAsia="Calibri" w:cs="Times New Roman"/>
          <w:b/>
          <w:sz w:val="24"/>
          <w:szCs w:val="24"/>
        </w:rPr>
      </w:pPr>
      <w:r w:rsidRPr="0067190F">
        <w:rPr>
          <w:rFonts w:eastAsia="Calibri" w:cs="Times New Roman"/>
          <w:b/>
          <w:sz w:val="24"/>
          <w:szCs w:val="24"/>
        </w:rPr>
        <w:t>STRUKTURA BIZNESPLANU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8845"/>
      </w:tblGrid>
      <w:tr w:rsidR="005D2134" w:rsidRPr="0067190F" w:rsidTr="00CA2276">
        <w:trPr>
          <w:trHeight w:val="397"/>
        </w:trPr>
        <w:tc>
          <w:tcPr>
            <w:tcW w:w="5000" w:type="pct"/>
            <w:gridSpan w:val="2"/>
            <w:shd w:val="clear" w:color="auto" w:fill="BFBFBF"/>
            <w:vAlign w:val="center"/>
          </w:tcPr>
          <w:p w:rsidR="005D2134" w:rsidRPr="0067190F" w:rsidRDefault="005D2134" w:rsidP="005D2134">
            <w:pPr>
              <w:spacing w:after="0" w:line="240" w:lineRule="auto"/>
              <w:contextualSpacing/>
              <w:jc w:val="center"/>
              <w:rPr>
                <w:rFonts w:eastAsia="Calibri" w:cs="Times New Roman"/>
                <w:b/>
                <w:color w:val="C00000"/>
                <w:sz w:val="24"/>
                <w:szCs w:val="24"/>
              </w:rPr>
            </w:pPr>
            <w:r w:rsidRPr="0067190F">
              <w:rPr>
                <w:rFonts w:eastAsia="Calibri" w:cs="Times New Roman"/>
                <w:b/>
                <w:color w:val="C00000"/>
                <w:sz w:val="24"/>
                <w:szCs w:val="24"/>
              </w:rPr>
              <w:t>I. Streszczenie</w:t>
            </w: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1. Cel i jakość opracowania biznesplanu</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lastRenderedPageBreak/>
              <w:t xml:space="preserve">2. Potrzeby finansowe i ich struktura </w:t>
            </w:r>
            <w:r w:rsidRPr="0067190F">
              <w:rPr>
                <w:rFonts w:eastAsia="Calibri" w:cs="Times New Roman"/>
                <w:sz w:val="24"/>
                <w:szCs w:val="24"/>
              </w:rPr>
              <w:br/>
              <w:t xml:space="preserve">    (ile pieniędzy i na co?)</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3. Opis p</w:t>
            </w:r>
            <w:r w:rsidR="0067190F">
              <w:rPr>
                <w:rFonts w:eastAsia="Calibri" w:cs="Times New Roman"/>
                <w:sz w:val="24"/>
                <w:szCs w:val="24"/>
              </w:rPr>
              <w:t>roduktu/usługi podkreślający</w:t>
            </w:r>
            <w:r w:rsidRPr="0067190F">
              <w:rPr>
                <w:rFonts w:eastAsia="Calibri" w:cs="Times New Roman"/>
                <w:sz w:val="24"/>
                <w:szCs w:val="24"/>
              </w:rPr>
              <w:t xml:space="preserve"> korzyści dla</w:t>
            </w:r>
            <w:r w:rsidR="0067190F">
              <w:rPr>
                <w:rFonts w:eastAsia="Calibri" w:cs="Times New Roman"/>
                <w:sz w:val="24"/>
                <w:szCs w:val="24"/>
              </w:rPr>
              <w:br/>
              <w:t xml:space="preserve">     klienta oraz</w:t>
            </w:r>
            <w:r w:rsidRPr="0067190F">
              <w:rPr>
                <w:rFonts w:eastAsia="Calibri" w:cs="Times New Roman"/>
                <w:sz w:val="24"/>
                <w:szCs w:val="24"/>
              </w:rPr>
              <w:t xml:space="preserve"> konkurencyjność oferty</w:t>
            </w:r>
          </w:p>
        </w:tc>
        <w:tc>
          <w:tcPr>
            <w:tcW w:w="3110" w:type="pct"/>
            <w:vAlign w:val="center"/>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4.</w:t>
            </w:r>
            <w:r w:rsidR="0067190F">
              <w:rPr>
                <w:rFonts w:eastAsia="Calibri" w:cs="Times New Roman"/>
                <w:sz w:val="24"/>
                <w:szCs w:val="24"/>
              </w:rPr>
              <w:t xml:space="preserve"> Informacje potwierdzające </w:t>
            </w:r>
            <w:r w:rsidRPr="0067190F">
              <w:rPr>
                <w:rFonts w:eastAsia="Calibri" w:cs="Times New Roman"/>
                <w:sz w:val="24"/>
                <w:szCs w:val="24"/>
              </w:rPr>
              <w:t xml:space="preserve">umiejętności </w:t>
            </w:r>
            <w:r w:rsidR="0067190F">
              <w:rPr>
                <w:rFonts w:eastAsia="Calibri" w:cs="Times New Roman"/>
                <w:sz w:val="24"/>
                <w:szCs w:val="24"/>
              </w:rPr>
              <w:br/>
              <w:t xml:space="preserve">     </w:t>
            </w:r>
            <w:r w:rsidRPr="0067190F">
              <w:rPr>
                <w:rFonts w:eastAsia="Calibri" w:cs="Times New Roman"/>
                <w:sz w:val="24"/>
                <w:szCs w:val="24"/>
              </w:rPr>
              <w:t>i</w:t>
            </w:r>
            <w:r w:rsidR="0067190F">
              <w:rPr>
                <w:rFonts w:eastAsia="Calibri" w:cs="Times New Roman"/>
                <w:sz w:val="24"/>
                <w:szCs w:val="24"/>
              </w:rPr>
              <w:t xml:space="preserve"> kompetencje twórcy </w:t>
            </w:r>
            <w:r w:rsidRPr="0067190F">
              <w:rPr>
                <w:rFonts w:eastAsia="Calibri" w:cs="Times New Roman"/>
                <w:sz w:val="24"/>
                <w:szCs w:val="24"/>
              </w:rPr>
              <w:t>(lub twórców)</w:t>
            </w:r>
            <w:r w:rsidR="0067190F">
              <w:rPr>
                <w:rFonts w:eastAsia="Calibri" w:cs="Times New Roman"/>
                <w:sz w:val="24"/>
                <w:szCs w:val="24"/>
              </w:rPr>
              <w:br/>
              <w:t xml:space="preserve">    </w:t>
            </w:r>
            <w:r w:rsidRPr="0067190F">
              <w:rPr>
                <w:rFonts w:eastAsia="Calibri" w:cs="Times New Roman"/>
                <w:sz w:val="24"/>
                <w:szCs w:val="24"/>
              </w:rPr>
              <w:t xml:space="preserve"> przedsięwzięcia</w:t>
            </w:r>
          </w:p>
        </w:tc>
        <w:tc>
          <w:tcPr>
            <w:tcW w:w="3110" w:type="pct"/>
            <w:vAlign w:val="center"/>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lastRenderedPageBreak/>
              <w:t>5. Projekt</w:t>
            </w:r>
            <w:r w:rsidR="0067190F">
              <w:rPr>
                <w:rFonts w:eastAsia="Calibri" w:cs="Times New Roman"/>
                <w:sz w:val="24"/>
                <w:szCs w:val="24"/>
              </w:rPr>
              <w:t xml:space="preserve">owane dochody gwarantujące </w:t>
            </w:r>
            <w:r w:rsidRPr="0067190F">
              <w:rPr>
                <w:rFonts w:eastAsia="Calibri" w:cs="Times New Roman"/>
                <w:sz w:val="24"/>
                <w:szCs w:val="24"/>
              </w:rPr>
              <w:t>korzyści dla</w:t>
            </w:r>
            <w:r w:rsidR="0067190F">
              <w:rPr>
                <w:rFonts w:eastAsia="Calibri" w:cs="Times New Roman"/>
                <w:sz w:val="24"/>
                <w:szCs w:val="24"/>
              </w:rPr>
              <w:br/>
              <w:t xml:space="preserve">    </w:t>
            </w:r>
            <w:r w:rsidRPr="0067190F">
              <w:rPr>
                <w:rFonts w:eastAsia="Calibri" w:cs="Times New Roman"/>
                <w:sz w:val="24"/>
                <w:szCs w:val="24"/>
              </w:rPr>
              <w:t xml:space="preserve"> inwestorów</w:t>
            </w:r>
          </w:p>
        </w:tc>
        <w:tc>
          <w:tcPr>
            <w:tcW w:w="3110" w:type="pct"/>
            <w:vAlign w:val="center"/>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397"/>
        </w:trPr>
        <w:tc>
          <w:tcPr>
            <w:tcW w:w="5000" w:type="pct"/>
            <w:gridSpan w:val="2"/>
            <w:shd w:val="clear" w:color="auto" w:fill="BFBFBF"/>
            <w:vAlign w:val="center"/>
          </w:tcPr>
          <w:p w:rsidR="005D2134" w:rsidRPr="0067190F" w:rsidRDefault="005D2134" w:rsidP="005D2134">
            <w:pPr>
              <w:spacing w:after="0" w:line="240" w:lineRule="auto"/>
              <w:contextualSpacing/>
              <w:jc w:val="center"/>
              <w:rPr>
                <w:rFonts w:eastAsia="Calibri" w:cs="Times New Roman"/>
                <w:b/>
                <w:color w:val="C00000"/>
                <w:sz w:val="24"/>
                <w:szCs w:val="24"/>
              </w:rPr>
            </w:pPr>
            <w:r w:rsidRPr="0067190F">
              <w:rPr>
                <w:rFonts w:eastAsia="Calibri" w:cs="Times New Roman"/>
                <w:b/>
                <w:color w:val="C00000"/>
                <w:sz w:val="24"/>
                <w:szCs w:val="24"/>
              </w:rPr>
              <w:t>II. Opis przedsiębiorstwa</w:t>
            </w: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1. Misja przedsiębiorstwa</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67190F" w:rsidP="005D2134">
            <w:pPr>
              <w:spacing w:before="120"/>
              <w:contextualSpacing/>
              <w:rPr>
                <w:rFonts w:eastAsia="Calibri" w:cs="Times New Roman"/>
                <w:sz w:val="24"/>
                <w:szCs w:val="24"/>
              </w:rPr>
            </w:pPr>
            <w:r>
              <w:rPr>
                <w:rFonts w:eastAsia="Calibri" w:cs="Times New Roman"/>
                <w:sz w:val="24"/>
                <w:szCs w:val="24"/>
              </w:rPr>
              <w:t xml:space="preserve">2. Przedmiot działalności </w:t>
            </w:r>
            <w:r w:rsidR="005D2134" w:rsidRPr="0067190F">
              <w:rPr>
                <w:rFonts w:eastAsia="Calibri" w:cs="Times New Roman"/>
                <w:sz w:val="24"/>
                <w:szCs w:val="24"/>
              </w:rPr>
              <w:t>przedsiębiorstwa</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lastRenderedPageBreak/>
              <w:t>3. Forma organizacyjno-pra</w:t>
            </w:r>
            <w:r w:rsidR="0067190F">
              <w:rPr>
                <w:rFonts w:eastAsia="Calibri" w:cs="Times New Roman"/>
                <w:sz w:val="24"/>
                <w:szCs w:val="24"/>
              </w:rPr>
              <w:t xml:space="preserve">wna </w:t>
            </w:r>
            <w:r w:rsidRPr="0067190F">
              <w:rPr>
                <w:rFonts w:eastAsia="Calibri" w:cs="Times New Roman"/>
                <w:sz w:val="24"/>
                <w:szCs w:val="24"/>
              </w:rPr>
              <w:t>przedsiębiorstwa</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4. Ko</w:t>
            </w:r>
            <w:r w:rsidR="0067190F">
              <w:rPr>
                <w:rFonts w:eastAsia="Calibri" w:cs="Times New Roman"/>
                <w:sz w:val="24"/>
                <w:szCs w:val="24"/>
              </w:rPr>
              <w:t xml:space="preserve">nkurencyjność/Innowacyjność </w:t>
            </w:r>
            <w:r w:rsidRPr="0067190F">
              <w:rPr>
                <w:rFonts w:eastAsia="Calibri" w:cs="Times New Roman"/>
                <w:sz w:val="24"/>
                <w:szCs w:val="24"/>
              </w:rPr>
              <w:t>przedsięwzięcia</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397"/>
        </w:trPr>
        <w:tc>
          <w:tcPr>
            <w:tcW w:w="5000" w:type="pct"/>
            <w:gridSpan w:val="2"/>
            <w:shd w:val="clear" w:color="auto" w:fill="BFBFBF"/>
            <w:vAlign w:val="center"/>
          </w:tcPr>
          <w:p w:rsidR="005D2134" w:rsidRPr="0067190F" w:rsidRDefault="005D2134" w:rsidP="005D2134">
            <w:pPr>
              <w:spacing w:after="0" w:line="240" w:lineRule="auto"/>
              <w:contextualSpacing/>
              <w:jc w:val="center"/>
              <w:rPr>
                <w:rFonts w:eastAsia="Calibri" w:cs="Times New Roman"/>
                <w:b/>
                <w:color w:val="C00000"/>
                <w:sz w:val="24"/>
                <w:szCs w:val="24"/>
              </w:rPr>
            </w:pPr>
            <w:r w:rsidRPr="0067190F">
              <w:rPr>
                <w:rFonts w:eastAsia="Calibri" w:cs="Times New Roman"/>
                <w:b/>
                <w:color w:val="C00000"/>
                <w:sz w:val="24"/>
                <w:szCs w:val="24"/>
              </w:rPr>
              <w:t>III. Zarządzanie</w:t>
            </w: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1.</w:t>
            </w:r>
            <w:r w:rsidR="0067190F">
              <w:rPr>
                <w:rFonts w:eastAsia="Calibri" w:cs="Times New Roman"/>
                <w:sz w:val="24"/>
                <w:szCs w:val="24"/>
              </w:rPr>
              <w:t xml:space="preserve"> Skład kadry zarządzającej </w:t>
            </w:r>
            <w:r w:rsidRPr="0067190F">
              <w:rPr>
                <w:rFonts w:eastAsia="Calibri" w:cs="Times New Roman"/>
                <w:sz w:val="24"/>
                <w:szCs w:val="24"/>
              </w:rPr>
              <w:t>przedsiębiorstwem</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lastRenderedPageBreak/>
              <w:t>2. D</w:t>
            </w:r>
            <w:r w:rsidR="0067190F">
              <w:rPr>
                <w:rFonts w:eastAsia="Calibri" w:cs="Times New Roman"/>
                <w:sz w:val="24"/>
                <w:szCs w:val="24"/>
              </w:rPr>
              <w:t>oświadczenie zawodowe kadry</w:t>
            </w:r>
            <w:r w:rsidRPr="0067190F">
              <w:rPr>
                <w:rFonts w:eastAsia="Calibri" w:cs="Times New Roman"/>
                <w:sz w:val="24"/>
                <w:szCs w:val="24"/>
              </w:rPr>
              <w:t xml:space="preserve"> zarządzającej. </w:t>
            </w:r>
            <w:r w:rsidRPr="0067190F">
              <w:rPr>
                <w:rFonts w:eastAsia="Calibri" w:cs="Times New Roman"/>
                <w:sz w:val="24"/>
                <w:szCs w:val="24"/>
              </w:rPr>
              <w:br/>
              <w:t xml:space="preserve">    Obo</w:t>
            </w:r>
            <w:r w:rsidR="0067190F">
              <w:rPr>
                <w:rFonts w:eastAsia="Calibri" w:cs="Times New Roman"/>
                <w:sz w:val="24"/>
                <w:szCs w:val="24"/>
              </w:rPr>
              <w:t xml:space="preserve">wiązki osób zarządzających </w:t>
            </w:r>
            <w:r w:rsidRPr="0067190F">
              <w:rPr>
                <w:rFonts w:eastAsia="Calibri" w:cs="Times New Roman"/>
                <w:sz w:val="24"/>
                <w:szCs w:val="24"/>
              </w:rPr>
              <w:t>z podziałe</w:t>
            </w:r>
            <w:r w:rsidR="0067190F">
              <w:rPr>
                <w:rFonts w:eastAsia="Calibri" w:cs="Times New Roman"/>
                <w:sz w:val="24"/>
                <w:szCs w:val="24"/>
              </w:rPr>
              <w:t>m ról</w:t>
            </w:r>
            <w:r w:rsidR="0067190F">
              <w:rPr>
                <w:rFonts w:eastAsia="Calibri" w:cs="Times New Roman"/>
                <w:sz w:val="24"/>
                <w:szCs w:val="24"/>
              </w:rPr>
              <w:br/>
              <w:t xml:space="preserve">    pełnionych </w:t>
            </w:r>
            <w:r w:rsidRPr="0067190F">
              <w:rPr>
                <w:rFonts w:eastAsia="Calibri" w:cs="Times New Roman"/>
                <w:sz w:val="24"/>
                <w:szCs w:val="24"/>
              </w:rPr>
              <w:t>w przedsiębiorstwie</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3. Stosun</w:t>
            </w:r>
            <w:r w:rsidR="0067190F">
              <w:rPr>
                <w:rFonts w:eastAsia="Calibri" w:cs="Times New Roman"/>
                <w:sz w:val="24"/>
                <w:szCs w:val="24"/>
              </w:rPr>
              <w:t xml:space="preserve">ki własnościowe, powiązania </w:t>
            </w:r>
            <w:r w:rsidRPr="0067190F">
              <w:rPr>
                <w:rFonts w:eastAsia="Calibri" w:cs="Times New Roman"/>
                <w:sz w:val="24"/>
                <w:szCs w:val="24"/>
              </w:rPr>
              <w:t>pr</w:t>
            </w:r>
            <w:r w:rsidR="0067190F">
              <w:rPr>
                <w:rFonts w:eastAsia="Calibri" w:cs="Times New Roman"/>
                <w:sz w:val="24"/>
                <w:szCs w:val="24"/>
              </w:rPr>
              <w:t xml:space="preserve">awne </w:t>
            </w:r>
            <w:r w:rsidR="0067190F">
              <w:rPr>
                <w:rFonts w:eastAsia="Calibri" w:cs="Times New Roman"/>
                <w:sz w:val="24"/>
                <w:szCs w:val="24"/>
              </w:rPr>
              <w:br/>
              <w:t xml:space="preserve">     przedsiębiorstwa i osób</w:t>
            </w:r>
            <w:r w:rsidRPr="0067190F">
              <w:rPr>
                <w:rFonts w:eastAsia="Calibri" w:cs="Times New Roman"/>
                <w:sz w:val="24"/>
                <w:szCs w:val="24"/>
              </w:rPr>
              <w:t xml:space="preserve"> zarządzających z innymi</w:t>
            </w:r>
            <w:r w:rsidR="0067190F">
              <w:rPr>
                <w:rFonts w:eastAsia="Calibri" w:cs="Times New Roman"/>
                <w:sz w:val="24"/>
                <w:szCs w:val="24"/>
              </w:rPr>
              <w:br/>
              <w:t xml:space="preserve">     </w:t>
            </w:r>
            <w:r w:rsidRPr="0067190F">
              <w:rPr>
                <w:rFonts w:eastAsia="Calibri" w:cs="Times New Roman"/>
                <w:sz w:val="24"/>
                <w:szCs w:val="24"/>
              </w:rPr>
              <w:t>przedsi</w:t>
            </w:r>
            <w:r w:rsidR="0067190F">
              <w:rPr>
                <w:rFonts w:eastAsia="Calibri" w:cs="Times New Roman"/>
                <w:sz w:val="24"/>
                <w:szCs w:val="24"/>
              </w:rPr>
              <w:t xml:space="preserve">ębiorstwami na rynku (udziały </w:t>
            </w:r>
            <w:r w:rsidRPr="0067190F">
              <w:rPr>
                <w:rFonts w:eastAsia="Calibri" w:cs="Times New Roman"/>
                <w:sz w:val="24"/>
                <w:szCs w:val="24"/>
              </w:rPr>
              <w:t>i</w:t>
            </w:r>
            <w:r w:rsidR="0067190F">
              <w:rPr>
                <w:rFonts w:eastAsia="Calibri" w:cs="Times New Roman"/>
                <w:sz w:val="24"/>
                <w:szCs w:val="24"/>
              </w:rPr>
              <w:t xml:space="preserve">  funkcje</w:t>
            </w:r>
            <w:r w:rsidR="0067190F">
              <w:rPr>
                <w:rFonts w:eastAsia="Calibri" w:cs="Times New Roman"/>
                <w:sz w:val="24"/>
                <w:szCs w:val="24"/>
              </w:rPr>
              <w:br/>
              <w:t xml:space="preserve">     pełnione w innych </w:t>
            </w:r>
            <w:r w:rsidRPr="0067190F">
              <w:rPr>
                <w:rFonts w:eastAsia="Calibri" w:cs="Times New Roman"/>
                <w:sz w:val="24"/>
                <w:szCs w:val="24"/>
              </w:rPr>
              <w:t>przedsiębiorstwach)</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397"/>
        </w:trPr>
        <w:tc>
          <w:tcPr>
            <w:tcW w:w="5000" w:type="pct"/>
            <w:gridSpan w:val="2"/>
            <w:shd w:val="clear" w:color="auto" w:fill="BFBFBF"/>
            <w:vAlign w:val="center"/>
          </w:tcPr>
          <w:p w:rsidR="005D2134" w:rsidRPr="0067190F" w:rsidRDefault="005D2134" w:rsidP="005D2134">
            <w:pPr>
              <w:spacing w:after="0" w:line="240" w:lineRule="auto"/>
              <w:contextualSpacing/>
              <w:jc w:val="center"/>
              <w:rPr>
                <w:rFonts w:eastAsia="Calibri" w:cs="Times New Roman"/>
                <w:b/>
                <w:color w:val="C00000"/>
                <w:sz w:val="24"/>
                <w:szCs w:val="24"/>
              </w:rPr>
            </w:pPr>
            <w:r w:rsidRPr="0067190F">
              <w:rPr>
                <w:rFonts w:eastAsia="Calibri" w:cs="Times New Roman"/>
                <w:b/>
                <w:color w:val="C00000"/>
                <w:sz w:val="24"/>
                <w:szCs w:val="24"/>
              </w:rPr>
              <w:t>IV. Plan marketingowy</w:t>
            </w: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1. Analiza rynku</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lastRenderedPageBreak/>
              <w:t>2. Identyfikacja klienta</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3. Lokalizacja</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4. Dystrybucja</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lastRenderedPageBreak/>
              <w:t>5. Polityka cenowa</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6. Promocja</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397"/>
        </w:trPr>
        <w:tc>
          <w:tcPr>
            <w:tcW w:w="5000" w:type="pct"/>
            <w:gridSpan w:val="2"/>
            <w:shd w:val="clear" w:color="auto" w:fill="BFBFBF"/>
            <w:vAlign w:val="center"/>
          </w:tcPr>
          <w:p w:rsidR="005D2134" w:rsidRPr="0067190F" w:rsidRDefault="005D2134" w:rsidP="005D2134">
            <w:pPr>
              <w:spacing w:after="0" w:line="240" w:lineRule="auto"/>
              <w:contextualSpacing/>
              <w:jc w:val="center"/>
              <w:rPr>
                <w:rFonts w:eastAsia="Calibri" w:cs="Times New Roman"/>
                <w:b/>
                <w:color w:val="C00000"/>
                <w:sz w:val="24"/>
                <w:szCs w:val="24"/>
              </w:rPr>
            </w:pPr>
            <w:r w:rsidRPr="0067190F">
              <w:rPr>
                <w:rFonts w:eastAsia="Calibri" w:cs="Times New Roman"/>
                <w:b/>
                <w:color w:val="C00000"/>
                <w:sz w:val="24"/>
                <w:szCs w:val="24"/>
              </w:rPr>
              <w:t>V. Plan organizacyjny</w:t>
            </w: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1. Pracownicy</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lastRenderedPageBreak/>
              <w:t>2. Dostawcy</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3. Księgowość</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397"/>
        </w:trPr>
        <w:tc>
          <w:tcPr>
            <w:tcW w:w="5000" w:type="pct"/>
            <w:gridSpan w:val="2"/>
            <w:shd w:val="clear" w:color="auto" w:fill="BFBFBF"/>
            <w:vAlign w:val="center"/>
          </w:tcPr>
          <w:p w:rsidR="005D2134" w:rsidRPr="0067190F" w:rsidRDefault="005D2134" w:rsidP="005D2134">
            <w:pPr>
              <w:spacing w:after="0" w:line="240" w:lineRule="auto"/>
              <w:contextualSpacing/>
              <w:jc w:val="center"/>
              <w:rPr>
                <w:rFonts w:eastAsia="Calibri" w:cs="Times New Roman"/>
                <w:b/>
                <w:color w:val="C00000"/>
                <w:sz w:val="24"/>
                <w:szCs w:val="24"/>
              </w:rPr>
            </w:pPr>
            <w:r w:rsidRPr="0067190F">
              <w:rPr>
                <w:rFonts w:eastAsia="Calibri" w:cs="Times New Roman"/>
                <w:b/>
                <w:color w:val="C00000"/>
                <w:sz w:val="24"/>
                <w:szCs w:val="24"/>
              </w:rPr>
              <w:t>VI. Harmonogram realizacji przedsięwzięcia</w:t>
            </w: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1. Opis czynnośc</w:t>
            </w:r>
            <w:r w:rsidR="0067190F">
              <w:rPr>
                <w:rFonts w:eastAsia="Calibri" w:cs="Times New Roman"/>
                <w:sz w:val="24"/>
                <w:szCs w:val="24"/>
              </w:rPr>
              <w:t xml:space="preserve">i niezbędnych do </w:t>
            </w:r>
            <w:r w:rsidRPr="0067190F">
              <w:rPr>
                <w:rFonts w:eastAsia="Calibri" w:cs="Times New Roman"/>
                <w:sz w:val="24"/>
                <w:szCs w:val="24"/>
              </w:rPr>
              <w:t xml:space="preserve">realizacji </w:t>
            </w:r>
            <w:r w:rsidR="0067190F">
              <w:rPr>
                <w:rFonts w:eastAsia="Calibri" w:cs="Times New Roman"/>
                <w:sz w:val="24"/>
                <w:szCs w:val="24"/>
              </w:rPr>
              <w:t xml:space="preserve">  </w:t>
            </w:r>
            <w:r w:rsidR="0067190F">
              <w:rPr>
                <w:rFonts w:eastAsia="Calibri" w:cs="Times New Roman"/>
                <w:sz w:val="24"/>
                <w:szCs w:val="24"/>
              </w:rPr>
              <w:br/>
              <w:t xml:space="preserve">     </w:t>
            </w:r>
            <w:r w:rsidRPr="0067190F">
              <w:rPr>
                <w:rFonts w:eastAsia="Calibri" w:cs="Times New Roman"/>
                <w:sz w:val="24"/>
                <w:szCs w:val="24"/>
              </w:rPr>
              <w:t>przedsięwzięcia</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lastRenderedPageBreak/>
              <w:t>2</w:t>
            </w:r>
            <w:r w:rsidR="0067190F">
              <w:rPr>
                <w:rFonts w:eastAsia="Calibri" w:cs="Times New Roman"/>
                <w:sz w:val="24"/>
                <w:szCs w:val="24"/>
              </w:rPr>
              <w:t xml:space="preserve">. Kolejność i czas trwania </w:t>
            </w:r>
            <w:r w:rsidRPr="0067190F">
              <w:rPr>
                <w:rFonts w:eastAsia="Calibri" w:cs="Times New Roman"/>
                <w:sz w:val="24"/>
                <w:szCs w:val="24"/>
              </w:rPr>
              <w:t>poszczególnych czynności</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3. Osoby od</w:t>
            </w:r>
            <w:r w:rsidR="0067190F">
              <w:rPr>
                <w:rFonts w:eastAsia="Calibri" w:cs="Times New Roman"/>
                <w:sz w:val="24"/>
                <w:szCs w:val="24"/>
              </w:rPr>
              <w:t>powiedzialne za realizację</w:t>
            </w:r>
            <w:r w:rsidR="0067190F">
              <w:rPr>
                <w:rFonts w:eastAsia="Calibri" w:cs="Times New Roman"/>
                <w:sz w:val="24"/>
                <w:szCs w:val="24"/>
              </w:rPr>
              <w:br/>
              <w:t xml:space="preserve">    </w:t>
            </w:r>
            <w:r w:rsidRPr="0067190F">
              <w:rPr>
                <w:rFonts w:eastAsia="Calibri" w:cs="Times New Roman"/>
                <w:sz w:val="24"/>
                <w:szCs w:val="24"/>
              </w:rPr>
              <w:t>poszczególnych działań</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397"/>
        </w:trPr>
        <w:tc>
          <w:tcPr>
            <w:tcW w:w="5000" w:type="pct"/>
            <w:gridSpan w:val="2"/>
            <w:shd w:val="clear" w:color="auto" w:fill="BFBFBF"/>
            <w:vAlign w:val="center"/>
          </w:tcPr>
          <w:p w:rsidR="005D2134" w:rsidRPr="0067190F" w:rsidRDefault="005D2134" w:rsidP="005D2134">
            <w:pPr>
              <w:spacing w:after="0" w:line="240" w:lineRule="auto"/>
              <w:contextualSpacing/>
              <w:jc w:val="center"/>
              <w:rPr>
                <w:rFonts w:eastAsia="Calibri" w:cs="Times New Roman"/>
                <w:b/>
                <w:color w:val="C00000"/>
                <w:sz w:val="24"/>
                <w:szCs w:val="24"/>
              </w:rPr>
            </w:pPr>
            <w:r w:rsidRPr="0067190F">
              <w:rPr>
                <w:rFonts w:eastAsia="Calibri" w:cs="Times New Roman"/>
                <w:b/>
                <w:color w:val="C00000"/>
                <w:sz w:val="24"/>
                <w:szCs w:val="24"/>
              </w:rPr>
              <w:t>VII. Analiza ryzyka</w:t>
            </w:r>
          </w:p>
        </w:tc>
      </w:tr>
      <w:tr w:rsidR="005D2134" w:rsidRPr="0067190F" w:rsidTr="00CA2276">
        <w:trPr>
          <w:trHeight w:val="2551"/>
        </w:trPr>
        <w:tc>
          <w:tcPr>
            <w:tcW w:w="1890" w:type="pct"/>
          </w:tcPr>
          <w:p w:rsidR="005D2134" w:rsidRPr="0067190F" w:rsidRDefault="005D2134" w:rsidP="005D2134">
            <w:pPr>
              <w:tabs>
                <w:tab w:val="left" w:pos="240"/>
              </w:tabs>
              <w:spacing w:before="120"/>
              <w:contextualSpacing/>
              <w:rPr>
                <w:rFonts w:eastAsia="Calibri" w:cs="Times New Roman"/>
                <w:sz w:val="24"/>
                <w:szCs w:val="24"/>
              </w:rPr>
            </w:pPr>
            <w:r w:rsidRPr="0067190F">
              <w:rPr>
                <w:rFonts w:eastAsia="Calibri" w:cs="Times New Roman"/>
                <w:sz w:val="24"/>
                <w:szCs w:val="24"/>
              </w:rPr>
              <w:t>1. O</w:t>
            </w:r>
            <w:r w:rsidR="0067190F">
              <w:rPr>
                <w:rFonts w:eastAsia="Calibri" w:cs="Times New Roman"/>
                <w:sz w:val="24"/>
                <w:szCs w:val="24"/>
              </w:rPr>
              <w:t xml:space="preserve">kreślenie szans i zagrożeń </w:t>
            </w:r>
            <w:r w:rsidRPr="0067190F">
              <w:rPr>
                <w:rFonts w:eastAsia="Calibri" w:cs="Times New Roman"/>
                <w:sz w:val="24"/>
                <w:szCs w:val="24"/>
              </w:rPr>
              <w:t xml:space="preserve">przedsięwzięcia </w:t>
            </w:r>
            <w:r w:rsidR="0067190F">
              <w:rPr>
                <w:rFonts w:eastAsia="Calibri" w:cs="Times New Roman"/>
                <w:sz w:val="24"/>
                <w:szCs w:val="24"/>
              </w:rPr>
              <w:br/>
              <w:t xml:space="preserve">     </w:t>
            </w:r>
            <w:r w:rsidRPr="0067190F">
              <w:rPr>
                <w:rFonts w:eastAsia="Calibri" w:cs="Times New Roman"/>
                <w:sz w:val="24"/>
                <w:szCs w:val="24"/>
              </w:rPr>
              <w:t>wraz</w:t>
            </w:r>
            <w:r w:rsidR="0067190F">
              <w:rPr>
                <w:rFonts w:eastAsia="Calibri" w:cs="Times New Roman"/>
                <w:sz w:val="24"/>
                <w:szCs w:val="24"/>
              </w:rPr>
              <w:t xml:space="preserve"> z oceną </w:t>
            </w:r>
            <w:r w:rsidRPr="0067190F">
              <w:rPr>
                <w:rFonts w:eastAsia="Calibri" w:cs="Times New Roman"/>
                <w:sz w:val="24"/>
                <w:szCs w:val="24"/>
              </w:rPr>
              <w:t>konsekwencji.</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lastRenderedPageBreak/>
              <w:t xml:space="preserve">2. </w:t>
            </w:r>
            <w:r w:rsidR="0067190F">
              <w:rPr>
                <w:rFonts w:eastAsia="Calibri" w:cs="Times New Roman"/>
                <w:sz w:val="24"/>
                <w:szCs w:val="24"/>
              </w:rPr>
              <w:t xml:space="preserve">Działania planowane w celu </w:t>
            </w:r>
            <w:r w:rsidRPr="0067190F">
              <w:rPr>
                <w:rFonts w:eastAsia="Calibri" w:cs="Times New Roman"/>
                <w:sz w:val="24"/>
                <w:szCs w:val="24"/>
              </w:rPr>
              <w:t xml:space="preserve">wyeliminowania </w:t>
            </w:r>
            <w:r w:rsidR="0067190F">
              <w:rPr>
                <w:rFonts w:eastAsia="Calibri" w:cs="Times New Roman"/>
                <w:sz w:val="24"/>
                <w:szCs w:val="24"/>
              </w:rPr>
              <w:br/>
              <w:t xml:space="preserve">     lub</w:t>
            </w:r>
            <w:r w:rsidRPr="0067190F">
              <w:rPr>
                <w:rFonts w:eastAsia="Calibri" w:cs="Times New Roman"/>
                <w:sz w:val="24"/>
                <w:szCs w:val="24"/>
              </w:rPr>
              <w:t xml:space="preserve"> zminimalizowania skutków zagrożeń </w:t>
            </w:r>
            <w:r w:rsidRPr="0067190F">
              <w:rPr>
                <w:rFonts w:eastAsia="Calibri" w:cs="Times New Roman"/>
                <w:sz w:val="24"/>
                <w:szCs w:val="24"/>
              </w:rPr>
              <w:br/>
              <w:t xml:space="preserve">     i wykorzystania szans</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397"/>
        </w:trPr>
        <w:tc>
          <w:tcPr>
            <w:tcW w:w="5000" w:type="pct"/>
            <w:gridSpan w:val="2"/>
            <w:shd w:val="clear" w:color="auto" w:fill="BFBFBF"/>
            <w:vAlign w:val="center"/>
          </w:tcPr>
          <w:p w:rsidR="005D2134" w:rsidRPr="0067190F" w:rsidRDefault="005D2134" w:rsidP="005D2134">
            <w:pPr>
              <w:spacing w:after="0" w:line="240" w:lineRule="auto"/>
              <w:contextualSpacing/>
              <w:jc w:val="center"/>
              <w:rPr>
                <w:rFonts w:eastAsia="Calibri" w:cs="Times New Roman"/>
                <w:b/>
                <w:color w:val="C00000"/>
                <w:sz w:val="24"/>
                <w:szCs w:val="24"/>
              </w:rPr>
            </w:pPr>
            <w:r w:rsidRPr="0067190F">
              <w:rPr>
                <w:rFonts w:eastAsia="Calibri" w:cs="Times New Roman"/>
                <w:b/>
                <w:color w:val="C00000"/>
                <w:sz w:val="24"/>
                <w:szCs w:val="24"/>
              </w:rPr>
              <w:t>VIII. Plan finansowy</w:t>
            </w: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1. Rachunek zysków i strat</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5D2134">
            <w:pPr>
              <w:spacing w:before="120"/>
              <w:contextualSpacing/>
              <w:rPr>
                <w:rFonts w:eastAsia="Calibri" w:cs="Times New Roman"/>
                <w:sz w:val="24"/>
                <w:szCs w:val="24"/>
              </w:rPr>
            </w:pPr>
            <w:r w:rsidRPr="0067190F">
              <w:rPr>
                <w:rFonts w:eastAsia="Calibri" w:cs="Times New Roman"/>
                <w:sz w:val="24"/>
                <w:szCs w:val="24"/>
              </w:rPr>
              <w:t>2. Bilans przedsiębiorstwa</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2551"/>
        </w:trPr>
        <w:tc>
          <w:tcPr>
            <w:tcW w:w="1890" w:type="pct"/>
          </w:tcPr>
          <w:p w:rsidR="005D2134" w:rsidRPr="0067190F" w:rsidRDefault="005D2134" w:rsidP="0067190F">
            <w:pPr>
              <w:tabs>
                <w:tab w:val="left" w:pos="270"/>
              </w:tabs>
              <w:spacing w:before="120"/>
              <w:contextualSpacing/>
              <w:rPr>
                <w:rFonts w:eastAsia="Calibri" w:cs="Times New Roman"/>
                <w:sz w:val="24"/>
                <w:szCs w:val="24"/>
              </w:rPr>
            </w:pPr>
            <w:r w:rsidRPr="0067190F">
              <w:rPr>
                <w:rFonts w:eastAsia="Calibri" w:cs="Times New Roman"/>
                <w:sz w:val="24"/>
                <w:szCs w:val="24"/>
              </w:rPr>
              <w:lastRenderedPageBreak/>
              <w:t xml:space="preserve">3. Rachunek przepływów </w:t>
            </w:r>
            <w:r w:rsidR="0067190F">
              <w:rPr>
                <w:rFonts w:eastAsia="Calibri" w:cs="Times New Roman"/>
                <w:sz w:val="24"/>
                <w:szCs w:val="24"/>
              </w:rPr>
              <w:t xml:space="preserve">środków </w:t>
            </w:r>
            <w:r w:rsidRPr="0067190F">
              <w:rPr>
                <w:rFonts w:eastAsia="Calibri" w:cs="Times New Roman"/>
                <w:sz w:val="24"/>
                <w:szCs w:val="24"/>
              </w:rPr>
              <w:t>pieniężnych</w:t>
            </w:r>
          </w:p>
        </w:tc>
        <w:tc>
          <w:tcPr>
            <w:tcW w:w="3110" w:type="pct"/>
          </w:tcPr>
          <w:p w:rsidR="005D2134" w:rsidRPr="0067190F" w:rsidRDefault="005D2134" w:rsidP="005D2134">
            <w:pPr>
              <w:spacing w:before="120"/>
              <w:contextualSpacing/>
              <w:rPr>
                <w:rFonts w:eastAsia="Calibri" w:cs="Times New Roman"/>
                <w:sz w:val="24"/>
                <w:szCs w:val="24"/>
              </w:rPr>
            </w:pPr>
          </w:p>
        </w:tc>
      </w:tr>
      <w:tr w:rsidR="005D2134" w:rsidRPr="0067190F" w:rsidTr="00CA2276">
        <w:trPr>
          <w:trHeight w:val="397"/>
        </w:trPr>
        <w:tc>
          <w:tcPr>
            <w:tcW w:w="5000" w:type="pct"/>
            <w:gridSpan w:val="2"/>
            <w:shd w:val="clear" w:color="auto" w:fill="BFBFBF"/>
            <w:vAlign w:val="center"/>
          </w:tcPr>
          <w:p w:rsidR="005D2134" w:rsidRPr="0067190F" w:rsidRDefault="005D2134" w:rsidP="005D2134">
            <w:pPr>
              <w:spacing w:after="0" w:line="240" w:lineRule="auto"/>
              <w:contextualSpacing/>
              <w:jc w:val="center"/>
              <w:rPr>
                <w:rFonts w:eastAsia="Calibri" w:cs="Times New Roman"/>
                <w:b/>
                <w:color w:val="C00000"/>
                <w:sz w:val="24"/>
                <w:szCs w:val="24"/>
              </w:rPr>
            </w:pPr>
            <w:r w:rsidRPr="0067190F">
              <w:rPr>
                <w:rFonts w:eastAsia="Calibri" w:cs="Times New Roman"/>
                <w:b/>
                <w:color w:val="C00000"/>
                <w:sz w:val="24"/>
                <w:szCs w:val="24"/>
              </w:rPr>
              <w:t>IX. Załączniki</w:t>
            </w:r>
          </w:p>
        </w:tc>
      </w:tr>
      <w:tr w:rsidR="005D2134" w:rsidRPr="0067190F" w:rsidTr="00CA2276">
        <w:trPr>
          <w:trHeight w:val="390"/>
        </w:trPr>
        <w:tc>
          <w:tcPr>
            <w:tcW w:w="5000" w:type="pct"/>
            <w:gridSpan w:val="2"/>
          </w:tcPr>
          <w:p w:rsidR="005D2134" w:rsidRPr="0067190F" w:rsidRDefault="005D2134" w:rsidP="005D2134">
            <w:pPr>
              <w:spacing w:before="120" w:after="0" w:line="240" w:lineRule="auto"/>
              <w:contextualSpacing/>
              <w:jc w:val="center"/>
              <w:rPr>
                <w:rFonts w:eastAsia="Calibri" w:cs="Times New Roman"/>
                <w:b/>
                <w:sz w:val="24"/>
                <w:szCs w:val="24"/>
              </w:rPr>
            </w:pPr>
          </w:p>
          <w:p w:rsidR="005D2134" w:rsidRPr="0067190F" w:rsidRDefault="005D2134" w:rsidP="005D2134">
            <w:pPr>
              <w:spacing w:before="120" w:after="0" w:line="240" w:lineRule="auto"/>
              <w:contextualSpacing/>
              <w:jc w:val="center"/>
              <w:rPr>
                <w:rFonts w:eastAsia="Calibri" w:cs="Times New Roman"/>
                <w:b/>
                <w:sz w:val="24"/>
                <w:szCs w:val="24"/>
              </w:rPr>
            </w:pPr>
          </w:p>
          <w:p w:rsidR="005D2134" w:rsidRPr="0067190F" w:rsidRDefault="005D2134" w:rsidP="005D2134">
            <w:pPr>
              <w:spacing w:before="120" w:after="0" w:line="240" w:lineRule="auto"/>
              <w:contextualSpacing/>
              <w:jc w:val="center"/>
              <w:rPr>
                <w:rFonts w:eastAsia="Calibri" w:cs="Times New Roman"/>
                <w:b/>
                <w:sz w:val="24"/>
                <w:szCs w:val="24"/>
              </w:rPr>
            </w:pPr>
          </w:p>
          <w:p w:rsidR="005D2134" w:rsidRPr="0067190F" w:rsidRDefault="005D2134" w:rsidP="005D2134">
            <w:pPr>
              <w:spacing w:before="120" w:after="0" w:line="240" w:lineRule="auto"/>
              <w:contextualSpacing/>
              <w:jc w:val="center"/>
              <w:rPr>
                <w:rFonts w:eastAsia="Calibri" w:cs="Times New Roman"/>
                <w:b/>
                <w:sz w:val="24"/>
                <w:szCs w:val="24"/>
              </w:rPr>
            </w:pPr>
          </w:p>
          <w:p w:rsidR="005D2134" w:rsidRPr="0067190F" w:rsidRDefault="005D2134" w:rsidP="005D2134">
            <w:pPr>
              <w:spacing w:before="120" w:after="0" w:line="240" w:lineRule="auto"/>
              <w:contextualSpacing/>
              <w:jc w:val="center"/>
              <w:rPr>
                <w:rFonts w:eastAsia="Calibri" w:cs="Times New Roman"/>
                <w:b/>
                <w:sz w:val="24"/>
                <w:szCs w:val="24"/>
              </w:rPr>
            </w:pPr>
          </w:p>
          <w:p w:rsidR="005D2134" w:rsidRPr="0067190F" w:rsidRDefault="005D2134" w:rsidP="005D2134">
            <w:pPr>
              <w:spacing w:before="120" w:after="0" w:line="240" w:lineRule="auto"/>
              <w:contextualSpacing/>
              <w:jc w:val="center"/>
              <w:rPr>
                <w:rFonts w:eastAsia="Calibri" w:cs="Times New Roman"/>
                <w:b/>
                <w:sz w:val="24"/>
                <w:szCs w:val="24"/>
              </w:rPr>
            </w:pPr>
          </w:p>
          <w:p w:rsidR="005D2134" w:rsidRPr="0067190F" w:rsidRDefault="005D2134" w:rsidP="005D2134">
            <w:pPr>
              <w:spacing w:before="120" w:after="0" w:line="240" w:lineRule="auto"/>
              <w:contextualSpacing/>
              <w:jc w:val="center"/>
              <w:rPr>
                <w:rFonts w:eastAsia="Calibri" w:cs="Times New Roman"/>
                <w:b/>
                <w:sz w:val="24"/>
                <w:szCs w:val="24"/>
              </w:rPr>
            </w:pPr>
          </w:p>
        </w:tc>
      </w:tr>
    </w:tbl>
    <w:p w:rsidR="00F063F1" w:rsidRPr="00F875D0" w:rsidRDefault="00F063F1" w:rsidP="00F063F1">
      <w:pPr>
        <w:keepNext/>
        <w:keepLines/>
        <w:spacing w:before="480" w:after="0"/>
        <w:outlineLvl w:val="0"/>
        <w:rPr>
          <w:rFonts w:asciiTheme="majorHAnsi" w:eastAsiaTheme="majorEastAsia" w:hAnsiTheme="majorHAnsi" w:cstheme="majorBidi"/>
          <w:b/>
          <w:bCs/>
          <w:color w:val="C00000"/>
          <w:sz w:val="28"/>
          <w:szCs w:val="28"/>
        </w:rPr>
      </w:pPr>
    </w:p>
    <w:p w:rsidR="00C3647A" w:rsidRDefault="00C3647A" w:rsidP="00453BC4">
      <w:pPr>
        <w:keepNext/>
        <w:keepLines/>
        <w:spacing w:before="240"/>
        <w:outlineLvl w:val="0"/>
        <w:rPr>
          <w:rFonts w:asciiTheme="majorHAnsi" w:eastAsiaTheme="majorEastAsia" w:hAnsiTheme="majorHAnsi" w:cstheme="majorBidi"/>
          <w:b/>
          <w:bCs/>
          <w:color w:val="C00000"/>
          <w:sz w:val="28"/>
          <w:szCs w:val="28"/>
        </w:rPr>
      </w:pPr>
    </w:p>
    <w:p w:rsidR="00C3647A" w:rsidRDefault="00C3647A" w:rsidP="00453BC4">
      <w:pPr>
        <w:keepNext/>
        <w:keepLines/>
        <w:spacing w:before="240"/>
        <w:outlineLvl w:val="0"/>
        <w:rPr>
          <w:rFonts w:asciiTheme="majorHAnsi" w:eastAsiaTheme="majorEastAsia" w:hAnsiTheme="majorHAnsi" w:cstheme="majorBidi"/>
          <w:b/>
          <w:bCs/>
          <w:color w:val="C00000"/>
          <w:sz w:val="28"/>
          <w:szCs w:val="28"/>
        </w:rPr>
      </w:pPr>
    </w:p>
    <w:p w:rsidR="004636F8" w:rsidRDefault="004636F8" w:rsidP="004636F8">
      <w:pPr>
        <w:rPr>
          <w:sz w:val="24"/>
          <w:szCs w:val="24"/>
        </w:rPr>
      </w:pPr>
    </w:p>
    <w:p w:rsidR="00C3647A" w:rsidRDefault="00C3647A" w:rsidP="004636F8">
      <w:pPr>
        <w:rPr>
          <w:sz w:val="24"/>
          <w:szCs w:val="24"/>
        </w:rPr>
      </w:pPr>
    </w:p>
    <w:p w:rsidR="00C3647A" w:rsidRDefault="00C3647A" w:rsidP="00C3647A">
      <w:pPr>
        <w:keepNext/>
        <w:keepLines/>
        <w:spacing w:before="240"/>
        <w:outlineLvl w:val="0"/>
        <w:rPr>
          <w:rFonts w:asciiTheme="majorHAnsi" w:eastAsiaTheme="majorEastAsia" w:hAnsiTheme="majorHAnsi" w:cstheme="majorBidi"/>
          <w:b/>
          <w:bCs/>
          <w:color w:val="C00000"/>
          <w:sz w:val="28"/>
          <w:szCs w:val="28"/>
        </w:rPr>
      </w:pPr>
      <w:bookmarkStart w:id="6" w:name="_Toc359918813"/>
      <w:r w:rsidRPr="00F875D0">
        <w:rPr>
          <w:rFonts w:asciiTheme="majorHAnsi" w:eastAsiaTheme="majorEastAsia" w:hAnsiTheme="majorHAnsi" w:cstheme="majorBidi"/>
          <w:b/>
          <w:bCs/>
          <w:color w:val="C00000"/>
          <w:sz w:val="28"/>
          <w:szCs w:val="28"/>
        </w:rPr>
        <w:lastRenderedPageBreak/>
        <w:t xml:space="preserve">Scenariusz nr </w:t>
      </w:r>
      <w:r>
        <w:rPr>
          <w:rFonts w:asciiTheme="majorHAnsi" w:eastAsiaTheme="majorEastAsia" w:hAnsiTheme="majorHAnsi" w:cstheme="majorBidi"/>
          <w:b/>
          <w:bCs/>
          <w:color w:val="C00000"/>
          <w:sz w:val="28"/>
          <w:szCs w:val="28"/>
        </w:rPr>
        <w:t>4</w:t>
      </w:r>
      <w:r w:rsidRPr="00F875D0">
        <w:rPr>
          <w:rFonts w:asciiTheme="majorHAnsi" w:eastAsiaTheme="majorEastAsia" w:hAnsiTheme="majorHAnsi" w:cstheme="majorBidi"/>
          <w:b/>
          <w:bCs/>
          <w:color w:val="C00000"/>
          <w:sz w:val="28"/>
          <w:szCs w:val="28"/>
        </w:rPr>
        <w:t xml:space="preserve">:  </w:t>
      </w:r>
      <w:r>
        <w:rPr>
          <w:rFonts w:asciiTheme="majorHAnsi" w:eastAsiaTheme="majorEastAsia" w:hAnsiTheme="majorHAnsi" w:cstheme="majorBidi"/>
          <w:b/>
          <w:bCs/>
          <w:color w:val="C00000"/>
          <w:sz w:val="28"/>
          <w:szCs w:val="28"/>
        </w:rPr>
        <w:t>Etyka biznesu</w:t>
      </w:r>
      <w:bookmarkEnd w:id="6"/>
    </w:p>
    <w:p w:rsidR="00DB067B" w:rsidRPr="00453BC4" w:rsidRDefault="00DB067B" w:rsidP="00DB067B">
      <w:pPr>
        <w:keepNext/>
        <w:keepLines/>
        <w:spacing w:after="0"/>
        <w:outlineLvl w:val="0"/>
        <w:rPr>
          <w:rFonts w:asciiTheme="majorHAnsi" w:hAnsiTheme="majorHAnsi"/>
          <w:b/>
          <w:iCs/>
          <w:color w:val="C00000"/>
          <w:sz w:val="28"/>
          <w:szCs w:val="28"/>
        </w:rPr>
      </w:pPr>
    </w:p>
    <w:tbl>
      <w:tblPr>
        <w:tblStyle w:val="Tabela-Siatka"/>
        <w:tblW w:w="14142" w:type="dxa"/>
        <w:tblLook w:val="04A0" w:firstRow="1" w:lastRow="0" w:firstColumn="1" w:lastColumn="0" w:noHBand="0" w:noVBand="1"/>
      </w:tblPr>
      <w:tblGrid>
        <w:gridCol w:w="560"/>
        <w:gridCol w:w="2409"/>
        <w:gridCol w:w="3702"/>
        <w:gridCol w:w="7471"/>
      </w:tblGrid>
      <w:tr w:rsidR="004636F8" w:rsidTr="00DD5F87">
        <w:trPr>
          <w:trHeight w:val="285"/>
        </w:trPr>
        <w:tc>
          <w:tcPr>
            <w:tcW w:w="6671" w:type="dxa"/>
            <w:gridSpan w:val="3"/>
            <w:shd w:val="clear" w:color="auto" w:fill="auto"/>
            <w:vAlign w:val="center"/>
          </w:tcPr>
          <w:p w:rsidR="004636F8" w:rsidRPr="00F875D0" w:rsidRDefault="004636F8" w:rsidP="00DD5F87">
            <w:pPr>
              <w:rPr>
                <w:rFonts w:cs="Calibri"/>
                <w:b/>
                <w:sz w:val="28"/>
                <w:szCs w:val="28"/>
              </w:rPr>
            </w:pPr>
            <w:r w:rsidRPr="00F875D0">
              <w:rPr>
                <w:rFonts w:cs="Calibri"/>
                <w:b/>
                <w:sz w:val="28"/>
                <w:szCs w:val="28"/>
              </w:rPr>
              <w:t>Temat zajęć</w:t>
            </w:r>
          </w:p>
        </w:tc>
        <w:tc>
          <w:tcPr>
            <w:tcW w:w="7471" w:type="dxa"/>
            <w:shd w:val="clear" w:color="auto" w:fill="auto"/>
          </w:tcPr>
          <w:p w:rsidR="004636F8" w:rsidRPr="00C02A1E" w:rsidRDefault="004636F8" w:rsidP="00DD5F87">
            <w:pPr>
              <w:rPr>
                <w:rFonts w:cs="Calibri"/>
                <w:sz w:val="24"/>
                <w:szCs w:val="24"/>
              </w:rPr>
            </w:pPr>
            <w:r w:rsidRPr="00C02A1E">
              <w:rPr>
                <w:rFonts w:cs="Calibri"/>
                <w:sz w:val="24"/>
                <w:szCs w:val="24"/>
              </w:rPr>
              <w:t>Etyka biznesu</w:t>
            </w:r>
          </w:p>
        </w:tc>
      </w:tr>
      <w:tr w:rsidR="004636F8" w:rsidTr="00DD5F87">
        <w:trPr>
          <w:trHeight w:val="285"/>
        </w:trPr>
        <w:tc>
          <w:tcPr>
            <w:tcW w:w="6671" w:type="dxa"/>
            <w:gridSpan w:val="3"/>
            <w:shd w:val="clear" w:color="auto" w:fill="auto"/>
            <w:vAlign w:val="center"/>
          </w:tcPr>
          <w:p w:rsidR="004636F8" w:rsidRPr="00F875D0" w:rsidRDefault="004636F8" w:rsidP="00DD5F87">
            <w:pPr>
              <w:rPr>
                <w:rFonts w:cs="Calibri"/>
                <w:b/>
                <w:sz w:val="28"/>
                <w:szCs w:val="28"/>
              </w:rPr>
            </w:pPr>
            <w:r w:rsidRPr="00F875D0">
              <w:rPr>
                <w:rFonts w:cs="Calibri"/>
                <w:b/>
                <w:sz w:val="28"/>
                <w:szCs w:val="28"/>
              </w:rPr>
              <w:t>Dział</w:t>
            </w:r>
          </w:p>
        </w:tc>
        <w:tc>
          <w:tcPr>
            <w:tcW w:w="7471" w:type="dxa"/>
            <w:shd w:val="clear" w:color="auto" w:fill="auto"/>
          </w:tcPr>
          <w:p w:rsidR="004636F8" w:rsidRPr="00C02A1E" w:rsidRDefault="004636F8" w:rsidP="00DD5F87">
            <w:pPr>
              <w:rPr>
                <w:rFonts w:cs="Calibri"/>
                <w:sz w:val="24"/>
                <w:szCs w:val="24"/>
              </w:rPr>
            </w:pPr>
            <w:r w:rsidRPr="00C02A1E">
              <w:rPr>
                <w:rFonts w:cs="Calibri"/>
                <w:sz w:val="24"/>
                <w:szCs w:val="24"/>
              </w:rPr>
              <w:t>Postawy sprzyjające przedsiębiorczości</w:t>
            </w:r>
          </w:p>
        </w:tc>
      </w:tr>
      <w:tr w:rsidR="004636F8" w:rsidTr="00DD5F87">
        <w:trPr>
          <w:trHeight w:val="285"/>
        </w:trPr>
        <w:tc>
          <w:tcPr>
            <w:tcW w:w="6671" w:type="dxa"/>
            <w:gridSpan w:val="3"/>
            <w:shd w:val="clear" w:color="auto" w:fill="auto"/>
            <w:vAlign w:val="center"/>
          </w:tcPr>
          <w:p w:rsidR="004636F8" w:rsidRPr="00F875D0" w:rsidRDefault="004636F8" w:rsidP="00DD5F87">
            <w:pPr>
              <w:rPr>
                <w:rFonts w:cs="Calibri"/>
                <w:b/>
                <w:sz w:val="28"/>
                <w:szCs w:val="28"/>
              </w:rPr>
            </w:pPr>
            <w:r w:rsidRPr="00F875D0">
              <w:rPr>
                <w:rFonts w:cs="Calibri"/>
                <w:b/>
                <w:sz w:val="28"/>
                <w:szCs w:val="28"/>
              </w:rPr>
              <w:t>Klasa (poziom edukacyjny)</w:t>
            </w:r>
          </w:p>
        </w:tc>
        <w:tc>
          <w:tcPr>
            <w:tcW w:w="7471" w:type="dxa"/>
            <w:shd w:val="clear" w:color="auto" w:fill="auto"/>
          </w:tcPr>
          <w:p w:rsidR="004636F8" w:rsidRPr="00C02A1E" w:rsidRDefault="004636F8" w:rsidP="00DD5F87">
            <w:pPr>
              <w:rPr>
                <w:rFonts w:cs="Calibri"/>
                <w:sz w:val="24"/>
                <w:szCs w:val="24"/>
              </w:rPr>
            </w:pPr>
            <w:r w:rsidRPr="00C02A1E">
              <w:rPr>
                <w:rFonts w:cs="Calibri"/>
                <w:sz w:val="24"/>
                <w:szCs w:val="24"/>
              </w:rPr>
              <w:t>trzecia</w:t>
            </w:r>
          </w:p>
        </w:tc>
      </w:tr>
      <w:tr w:rsidR="004636F8" w:rsidTr="00DD5F87">
        <w:trPr>
          <w:trHeight w:val="285"/>
        </w:trPr>
        <w:tc>
          <w:tcPr>
            <w:tcW w:w="6671" w:type="dxa"/>
            <w:gridSpan w:val="3"/>
            <w:shd w:val="clear" w:color="auto" w:fill="auto"/>
            <w:vAlign w:val="center"/>
          </w:tcPr>
          <w:p w:rsidR="004636F8" w:rsidRPr="00F875D0" w:rsidRDefault="004636F8" w:rsidP="00DD5F87">
            <w:pPr>
              <w:rPr>
                <w:rFonts w:cs="Calibri"/>
                <w:b/>
                <w:sz w:val="28"/>
                <w:szCs w:val="28"/>
              </w:rPr>
            </w:pPr>
            <w:r w:rsidRPr="00F875D0">
              <w:rPr>
                <w:rFonts w:cs="Calibri"/>
                <w:b/>
                <w:sz w:val="28"/>
                <w:szCs w:val="28"/>
              </w:rPr>
              <w:t>Czas trwania zajęć</w:t>
            </w:r>
          </w:p>
        </w:tc>
        <w:tc>
          <w:tcPr>
            <w:tcW w:w="7471" w:type="dxa"/>
            <w:shd w:val="clear" w:color="auto" w:fill="auto"/>
          </w:tcPr>
          <w:p w:rsidR="004636F8" w:rsidRPr="00C02A1E" w:rsidRDefault="004636F8" w:rsidP="00DD5F87">
            <w:pPr>
              <w:rPr>
                <w:rFonts w:cs="Calibri"/>
                <w:sz w:val="24"/>
                <w:szCs w:val="24"/>
              </w:rPr>
            </w:pPr>
            <w:r w:rsidRPr="00C02A1E">
              <w:rPr>
                <w:rFonts w:cs="Calibri"/>
                <w:sz w:val="24"/>
                <w:szCs w:val="24"/>
              </w:rPr>
              <w:t>1 jednostka lekcyjna (45 minut)</w:t>
            </w:r>
          </w:p>
        </w:tc>
      </w:tr>
      <w:tr w:rsidR="004636F8" w:rsidRPr="00D7055B" w:rsidTr="00DD5F87">
        <w:tc>
          <w:tcPr>
            <w:tcW w:w="560" w:type="dxa"/>
            <w:shd w:val="clear" w:color="auto" w:fill="BFBFBF" w:themeFill="background1" w:themeFillShade="BF"/>
            <w:vAlign w:val="center"/>
          </w:tcPr>
          <w:p w:rsidR="004636F8" w:rsidRPr="00C02A1E" w:rsidRDefault="004636F8" w:rsidP="00DD5F87">
            <w:pPr>
              <w:jc w:val="center"/>
              <w:rPr>
                <w:rFonts w:cs="Calibri"/>
                <w:b/>
                <w:color w:val="C00000"/>
                <w:sz w:val="28"/>
                <w:szCs w:val="28"/>
              </w:rPr>
            </w:pPr>
            <w:r w:rsidRPr="00C02A1E">
              <w:rPr>
                <w:rFonts w:cs="Calibri"/>
                <w:b/>
                <w:color w:val="C00000"/>
                <w:sz w:val="28"/>
                <w:szCs w:val="28"/>
              </w:rPr>
              <w:t>Lp.</w:t>
            </w:r>
          </w:p>
        </w:tc>
        <w:tc>
          <w:tcPr>
            <w:tcW w:w="2409" w:type="dxa"/>
            <w:shd w:val="clear" w:color="auto" w:fill="BFBFBF" w:themeFill="background1" w:themeFillShade="BF"/>
            <w:vAlign w:val="center"/>
          </w:tcPr>
          <w:p w:rsidR="004636F8" w:rsidRPr="00C02A1E" w:rsidRDefault="004636F8" w:rsidP="00DD5F87">
            <w:pPr>
              <w:jc w:val="center"/>
              <w:rPr>
                <w:rFonts w:cs="Calibri"/>
                <w:b/>
                <w:color w:val="C00000"/>
                <w:sz w:val="28"/>
                <w:szCs w:val="28"/>
              </w:rPr>
            </w:pPr>
            <w:r w:rsidRPr="00C02A1E">
              <w:rPr>
                <w:rFonts w:cs="Calibri"/>
                <w:b/>
                <w:color w:val="C00000"/>
                <w:sz w:val="28"/>
                <w:szCs w:val="28"/>
              </w:rPr>
              <w:t>Element scenariusza</w:t>
            </w:r>
          </w:p>
        </w:tc>
        <w:tc>
          <w:tcPr>
            <w:tcW w:w="11173" w:type="dxa"/>
            <w:gridSpan w:val="2"/>
            <w:shd w:val="clear" w:color="auto" w:fill="BFBFBF" w:themeFill="background1" w:themeFillShade="BF"/>
            <w:vAlign w:val="center"/>
          </w:tcPr>
          <w:p w:rsidR="004636F8" w:rsidRPr="00C02A1E" w:rsidRDefault="004636F8" w:rsidP="00DD5F87">
            <w:pPr>
              <w:jc w:val="center"/>
              <w:rPr>
                <w:rFonts w:cs="Calibri"/>
                <w:b/>
                <w:color w:val="C00000"/>
                <w:sz w:val="28"/>
                <w:szCs w:val="28"/>
              </w:rPr>
            </w:pPr>
            <w:r w:rsidRPr="00C02A1E">
              <w:rPr>
                <w:rFonts w:cs="Calibri"/>
                <w:b/>
                <w:color w:val="C00000"/>
                <w:sz w:val="28"/>
                <w:szCs w:val="28"/>
              </w:rPr>
              <w:t>Treść zajęć</w:t>
            </w:r>
          </w:p>
        </w:tc>
      </w:tr>
      <w:tr w:rsidR="004636F8" w:rsidRPr="007D2095" w:rsidTr="00DD5F87">
        <w:tc>
          <w:tcPr>
            <w:tcW w:w="560" w:type="dxa"/>
          </w:tcPr>
          <w:p w:rsidR="004636F8" w:rsidRPr="00C536D0" w:rsidRDefault="004636F8" w:rsidP="00C536D0">
            <w:pPr>
              <w:jc w:val="center"/>
              <w:rPr>
                <w:sz w:val="24"/>
                <w:szCs w:val="24"/>
              </w:rPr>
            </w:pPr>
            <w:r w:rsidRPr="00C536D0">
              <w:rPr>
                <w:sz w:val="24"/>
                <w:szCs w:val="24"/>
              </w:rPr>
              <w:t>1</w:t>
            </w:r>
          </w:p>
        </w:tc>
        <w:tc>
          <w:tcPr>
            <w:tcW w:w="2409" w:type="dxa"/>
          </w:tcPr>
          <w:p w:rsidR="004636F8" w:rsidRPr="00C536D0" w:rsidRDefault="004636F8" w:rsidP="00C536D0">
            <w:pPr>
              <w:rPr>
                <w:sz w:val="24"/>
                <w:szCs w:val="24"/>
              </w:rPr>
            </w:pPr>
            <w:r w:rsidRPr="00C536D0">
              <w:rPr>
                <w:sz w:val="24"/>
                <w:szCs w:val="24"/>
              </w:rPr>
              <w:t>Cel ogólny</w:t>
            </w:r>
          </w:p>
        </w:tc>
        <w:tc>
          <w:tcPr>
            <w:tcW w:w="11173" w:type="dxa"/>
            <w:gridSpan w:val="2"/>
          </w:tcPr>
          <w:p w:rsidR="004636F8" w:rsidRPr="00C536D0" w:rsidRDefault="004636F8" w:rsidP="00C536D0">
            <w:pPr>
              <w:pStyle w:val="Akapitzlist"/>
              <w:numPr>
                <w:ilvl w:val="0"/>
                <w:numId w:val="22"/>
              </w:numPr>
              <w:ind w:left="433" w:hanging="433"/>
              <w:rPr>
                <w:rFonts w:cs="Calibri"/>
                <w:sz w:val="24"/>
                <w:szCs w:val="24"/>
              </w:rPr>
            </w:pPr>
            <w:r w:rsidRPr="00C536D0">
              <w:rPr>
                <w:rFonts w:cs="Calibri"/>
                <w:sz w:val="24"/>
                <w:szCs w:val="24"/>
              </w:rPr>
              <w:t>Kształtowanie pozytywnych postaw społecznych uczniów.</w:t>
            </w:r>
          </w:p>
          <w:p w:rsidR="004636F8" w:rsidRPr="00C536D0" w:rsidRDefault="004636F8" w:rsidP="00C536D0">
            <w:pPr>
              <w:pStyle w:val="Akapitzlist"/>
              <w:numPr>
                <w:ilvl w:val="0"/>
                <w:numId w:val="22"/>
              </w:numPr>
              <w:ind w:left="433" w:hanging="433"/>
              <w:rPr>
                <w:rFonts w:cs="Calibri"/>
                <w:sz w:val="24"/>
                <w:szCs w:val="24"/>
              </w:rPr>
            </w:pPr>
            <w:r w:rsidRPr="00C536D0">
              <w:rPr>
                <w:rFonts w:cs="Calibri"/>
                <w:sz w:val="24"/>
                <w:szCs w:val="24"/>
              </w:rPr>
              <w:t xml:space="preserve">Uświadomienie korzyści wynikających z etycznych </w:t>
            </w:r>
            <w:proofErr w:type="spellStart"/>
            <w:r w:rsidRPr="00C536D0">
              <w:rPr>
                <w:rFonts w:cs="Calibri"/>
                <w:sz w:val="24"/>
                <w:szCs w:val="24"/>
              </w:rPr>
              <w:t>zachowań</w:t>
            </w:r>
            <w:proofErr w:type="spellEnd"/>
            <w:r w:rsidRPr="00C536D0">
              <w:rPr>
                <w:rFonts w:cs="Calibri"/>
                <w:sz w:val="24"/>
                <w:szCs w:val="24"/>
              </w:rPr>
              <w:t xml:space="preserve"> pracownika i pracodawcy.</w:t>
            </w:r>
          </w:p>
          <w:p w:rsidR="004636F8" w:rsidRPr="00C536D0" w:rsidRDefault="004636F8" w:rsidP="00C536D0">
            <w:pPr>
              <w:pStyle w:val="Akapitzlist"/>
              <w:numPr>
                <w:ilvl w:val="0"/>
                <w:numId w:val="22"/>
              </w:numPr>
              <w:ind w:left="433" w:hanging="433"/>
              <w:rPr>
                <w:rFonts w:cs="Calibri"/>
                <w:sz w:val="24"/>
                <w:szCs w:val="24"/>
              </w:rPr>
            </w:pPr>
            <w:r w:rsidRPr="00C536D0">
              <w:rPr>
                <w:rFonts w:cs="Calibri"/>
                <w:sz w:val="24"/>
                <w:szCs w:val="24"/>
              </w:rPr>
              <w:t>Wskazanie na zachowania nieetyczne w biznesie.</w:t>
            </w:r>
          </w:p>
          <w:p w:rsidR="004636F8" w:rsidRPr="00C536D0" w:rsidRDefault="004636F8" w:rsidP="00C536D0">
            <w:pPr>
              <w:pStyle w:val="Akapitzlist"/>
              <w:numPr>
                <w:ilvl w:val="0"/>
                <w:numId w:val="22"/>
              </w:numPr>
              <w:ind w:left="433" w:hanging="433"/>
              <w:rPr>
                <w:rFonts w:cs="Calibri"/>
                <w:sz w:val="24"/>
                <w:szCs w:val="24"/>
              </w:rPr>
            </w:pPr>
            <w:r w:rsidRPr="00C536D0">
              <w:rPr>
                <w:rFonts w:cs="Calibri"/>
                <w:sz w:val="24"/>
                <w:szCs w:val="24"/>
              </w:rPr>
              <w:t xml:space="preserve">Uświadomienie konieczności aktywnego przeciwstawiania się nieetycznym </w:t>
            </w:r>
            <w:proofErr w:type="spellStart"/>
            <w:r w:rsidRPr="00C536D0">
              <w:rPr>
                <w:rFonts w:cs="Calibri"/>
                <w:sz w:val="24"/>
                <w:szCs w:val="24"/>
              </w:rPr>
              <w:t>zachowaniom</w:t>
            </w:r>
            <w:proofErr w:type="spellEnd"/>
            <w:r w:rsidRPr="00C536D0">
              <w:rPr>
                <w:rFonts w:cs="Calibri"/>
                <w:sz w:val="24"/>
                <w:szCs w:val="24"/>
              </w:rPr>
              <w:t xml:space="preserve"> w biznesie.</w:t>
            </w:r>
          </w:p>
        </w:tc>
      </w:tr>
      <w:tr w:rsidR="004636F8" w:rsidRPr="007D2095" w:rsidTr="00DD5F87">
        <w:tc>
          <w:tcPr>
            <w:tcW w:w="560" w:type="dxa"/>
          </w:tcPr>
          <w:p w:rsidR="004636F8" w:rsidRPr="00C536D0" w:rsidRDefault="004636F8" w:rsidP="00C536D0">
            <w:pPr>
              <w:jc w:val="center"/>
              <w:rPr>
                <w:sz w:val="24"/>
                <w:szCs w:val="24"/>
              </w:rPr>
            </w:pPr>
            <w:r w:rsidRPr="00C536D0">
              <w:rPr>
                <w:sz w:val="24"/>
                <w:szCs w:val="24"/>
              </w:rPr>
              <w:t>2</w:t>
            </w:r>
          </w:p>
        </w:tc>
        <w:tc>
          <w:tcPr>
            <w:tcW w:w="2409" w:type="dxa"/>
          </w:tcPr>
          <w:p w:rsidR="004636F8" w:rsidRPr="00C536D0" w:rsidRDefault="004636F8" w:rsidP="00C536D0">
            <w:pPr>
              <w:rPr>
                <w:sz w:val="24"/>
                <w:szCs w:val="24"/>
              </w:rPr>
            </w:pPr>
            <w:r w:rsidRPr="00C536D0">
              <w:rPr>
                <w:sz w:val="24"/>
                <w:szCs w:val="24"/>
              </w:rPr>
              <w:t>Cele szczegółowe</w:t>
            </w:r>
          </w:p>
        </w:tc>
        <w:tc>
          <w:tcPr>
            <w:tcW w:w="11173" w:type="dxa"/>
            <w:gridSpan w:val="2"/>
          </w:tcPr>
          <w:p w:rsidR="004636F8" w:rsidRPr="00C536D0" w:rsidRDefault="004636F8" w:rsidP="00C536D0">
            <w:pPr>
              <w:ind w:left="246" w:hanging="246"/>
              <w:contextualSpacing/>
              <w:rPr>
                <w:rFonts w:cs="Calibri"/>
                <w:sz w:val="24"/>
                <w:szCs w:val="24"/>
              </w:rPr>
            </w:pPr>
            <w:r w:rsidRPr="00C536D0">
              <w:rPr>
                <w:rFonts w:cs="Calibri"/>
                <w:sz w:val="24"/>
                <w:szCs w:val="24"/>
              </w:rPr>
              <w:t>Uczeń potrafi:</w:t>
            </w:r>
          </w:p>
          <w:p w:rsidR="004636F8" w:rsidRPr="00C536D0" w:rsidRDefault="004636F8" w:rsidP="00C536D0">
            <w:pPr>
              <w:pStyle w:val="Akapitzlist"/>
              <w:numPr>
                <w:ilvl w:val="0"/>
                <w:numId w:val="11"/>
              </w:numPr>
              <w:tabs>
                <w:tab w:val="left" w:pos="900"/>
              </w:tabs>
              <w:ind w:left="433" w:hanging="433"/>
              <w:rPr>
                <w:rFonts w:eastAsia="Times New Roman" w:cs="Calibri"/>
                <w:sz w:val="24"/>
                <w:szCs w:val="24"/>
                <w:lang w:eastAsia="pl-PL"/>
              </w:rPr>
            </w:pPr>
            <w:r w:rsidRPr="00C536D0">
              <w:rPr>
                <w:rFonts w:eastAsia="Times New Roman" w:cs="Calibri"/>
                <w:sz w:val="24"/>
                <w:szCs w:val="24"/>
                <w:lang w:eastAsia="pl-PL"/>
              </w:rPr>
              <w:t>wyjaśnić  znaczenie podstawowych pojęć związanych z etyką,</w:t>
            </w:r>
          </w:p>
          <w:p w:rsidR="004636F8" w:rsidRPr="00C536D0" w:rsidRDefault="004636F8" w:rsidP="00C536D0">
            <w:pPr>
              <w:pStyle w:val="Akapitzlist"/>
              <w:numPr>
                <w:ilvl w:val="0"/>
                <w:numId w:val="11"/>
              </w:numPr>
              <w:tabs>
                <w:tab w:val="left" w:pos="851"/>
              </w:tabs>
              <w:ind w:left="433" w:hanging="433"/>
              <w:rPr>
                <w:rFonts w:eastAsia="Times New Roman" w:cs="Calibri"/>
                <w:sz w:val="24"/>
                <w:szCs w:val="24"/>
                <w:lang w:eastAsia="pl-PL"/>
              </w:rPr>
            </w:pPr>
            <w:r w:rsidRPr="00C536D0">
              <w:rPr>
                <w:rFonts w:eastAsia="Times New Roman" w:cs="Calibri"/>
                <w:sz w:val="24"/>
                <w:szCs w:val="24"/>
                <w:lang w:eastAsia="pl-PL"/>
              </w:rPr>
              <w:t>podać  specyficzne reguły etyczne wybranych zawodów (stanowisk),</w:t>
            </w:r>
          </w:p>
          <w:p w:rsidR="004636F8" w:rsidRPr="00C536D0" w:rsidRDefault="004636F8" w:rsidP="00C536D0">
            <w:pPr>
              <w:pStyle w:val="Akapitzlist"/>
              <w:numPr>
                <w:ilvl w:val="0"/>
                <w:numId w:val="11"/>
              </w:numPr>
              <w:ind w:left="433" w:hanging="433"/>
              <w:rPr>
                <w:rFonts w:cs="Calibri"/>
                <w:sz w:val="24"/>
                <w:szCs w:val="24"/>
              </w:rPr>
            </w:pPr>
            <w:r w:rsidRPr="00C536D0">
              <w:rPr>
                <w:rFonts w:cs="Calibri"/>
                <w:sz w:val="24"/>
                <w:szCs w:val="24"/>
              </w:rPr>
              <w:t>ocenić w kategoriach etycznych uczestników życia gospodarczego,</w:t>
            </w:r>
          </w:p>
          <w:p w:rsidR="004636F8" w:rsidRPr="00C536D0" w:rsidRDefault="004636F8" w:rsidP="00C536D0">
            <w:pPr>
              <w:pStyle w:val="Akapitzlist"/>
              <w:numPr>
                <w:ilvl w:val="0"/>
                <w:numId w:val="11"/>
              </w:numPr>
              <w:ind w:left="433" w:hanging="433"/>
              <w:rPr>
                <w:rFonts w:cs="Calibri"/>
                <w:sz w:val="24"/>
                <w:szCs w:val="24"/>
              </w:rPr>
            </w:pPr>
            <w:r w:rsidRPr="00C536D0">
              <w:rPr>
                <w:rFonts w:cs="Calibri"/>
                <w:sz w:val="24"/>
                <w:szCs w:val="24"/>
              </w:rPr>
              <w:t>zrozumieć potrzebę uczciwego wywiązywania się ze zobowiązań finansowych wobec państwa, instytucji finansowych, przedsiębiorstw,</w:t>
            </w:r>
          </w:p>
          <w:p w:rsidR="004636F8" w:rsidRPr="00C536D0" w:rsidRDefault="004636F8" w:rsidP="00C536D0">
            <w:pPr>
              <w:pStyle w:val="Akapitzlist"/>
              <w:numPr>
                <w:ilvl w:val="0"/>
                <w:numId w:val="11"/>
              </w:numPr>
              <w:ind w:left="433" w:hanging="433"/>
              <w:rPr>
                <w:rFonts w:cs="Calibri"/>
                <w:sz w:val="24"/>
                <w:szCs w:val="24"/>
              </w:rPr>
            </w:pPr>
            <w:r w:rsidRPr="00C536D0">
              <w:rPr>
                <w:rFonts w:cs="Calibri"/>
                <w:sz w:val="24"/>
                <w:szCs w:val="24"/>
              </w:rPr>
              <w:t>zrozumieć znaczenie właściwego wypełniania ról społecznych,</w:t>
            </w:r>
          </w:p>
          <w:p w:rsidR="004636F8" w:rsidRPr="00C536D0" w:rsidRDefault="004636F8" w:rsidP="00C536D0">
            <w:pPr>
              <w:pStyle w:val="Akapitzlist"/>
              <w:numPr>
                <w:ilvl w:val="0"/>
                <w:numId w:val="11"/>
              </w:numPr>
              <w:ind w:left="433" w:hanging="433"/>
              <w:rPr>
                <w:rFonts w:cs="Calibri"/>
                <w:sz w:val="24"/>
                <w:szCs w:val="24"/>
              </w:rPr>
            </w:pPr>
            <w:r w:rsidRPr="00C536D0">
              <w:rPr>
                <w:rFonts w:cs="Calibri"/>
                <w:sz w:val="24"/>
                <w:szCs w:val="24"/>
              </w:rPr>
              <w:t>pełnić funkcje lidera i/lub wykonawcy w grupie,</w:t>
            </w:r>
          </w:p>
          <w:p w:rsidR="004636F8" w:rsidRPr="00C536D0" w:rsidRDefault="004636F8" w:rsidP="00C536D0">
            <w:pPr>
              <w:pStyle w:val="Akapitzlist"/>
              <w:numPr>
                <w:ilvl w:val="0"/>
                <w:numId w:val="11"/>
              </w:numPr>
              <w:ind w:left="433" w:hanging="433"/>
              <w:rPr>
                <w:sz w:val="24"/>
                <w:szCs w:val="24"/>
              </w:rPr>
            </w:pPr>
            <w:r w:rsidRPr="00C536D0">
              <w:rPr>
                <w:rFonts w:cs="Calibri"/>
                <w:sz w:val="24"/>
                <w:szCs w:val="24"/>
              </w:rPr>
              <w:t>skutecznie pracować w zespole,</w:t>
            </w:r>
          </w:p>
          <w:p w:rsidR="004636F8" w:rsidRPr="00C536D0" w:rsidRDefault="004636F8" w:rsidP="00C536D0">
            <w:pPr>
              <w:pStyle w:val="Akapitzlist"/>
              <w:numPr>
                <w:ilvl w:val="0"/>
                <w:numId w:val="11"/>
              </w:numPr>
              <w:ind w:left="433" w:hanging="433"/>
              <w:rPr>
                <w:sz w:val="24"/>
                <w:szCs w:val="24"/>
              </w:rPr>
            </w:pPr>
            <w:r w:rsidRPr="00C536D0">
              <w:rPr>
                <w:rFonts w:cs="Calibri"/>
                <w:sz w:val="24"/>
                <w:szCs w:val="24"/>
              </w:rPr>
              <w:t>zrozumieć potrzebę uczciwego wywiązywania się ze zobowiązań finansowych wobec pracowników (jako pracodawca),</w:t>
            </w:r>
          </w:p>
          <w:p w:rsidR="004636F8" w:rsidRPr="00C536D0" w:rsidRDefault="004636F8" w:rsidP="00C536D0">
            <w:pPr>
              <w:pStyle w:val="Akapitzlist"/>
              <w:numPr>
                <w:ilvl w:val="0"/>
                <w:numId w:val="11"/>
              </w:numPr>
              <w:ind w:left="433" w:hanging="433"/>
              <w:rPr>
                <w:sz w:val="24"/>
                <w:szCs w:val="24"/>
              </w:rPr>
            </w:pPr>
            <w:r w:rsidRPr="00C536D0">
              <w:rPr>
                <w:rFonts w:cs="Calibri"/>
                <w:sz w:val="24"/>
                <w:szCs w:val="24"/>
              </w:rPr>
              <w:t>zrozumieć, że etyczne zachowanie pracownika polega głównie na rzetelnym wykonywaniu obowiązków wobec  pracodawcy.</w:t>
            </w:r>
          </w:p>
        </w:tc>
      </w:tr>
      <w:tr w:rsidR="004636F8" w:rsidRPr="007D2095" w:rsidTr="00DD5F87">
        <w:tc>
          <w:tcPr>
            <w:tcW w:w="560" w:type="dxa"/>
          </w:tcPr>
          <w:p w:rsidR="004636F8" w:rsidRPr="00C536D0" w:rsidRDefault="004636F8" w:rsidP="00C536D0">
            <w:pPr>
              <w:jc w:val="center"/>
              <w:rPr>
                <w:sz w:val="24"/>
                <w:szCs w:val="24"/>
              </w:rPr>
            </w:pPr>
            <w:r w:rsidRPr="00C536D0">
              <w:rPr>
                <w:sz w:val="24"/>
                <w:szCs w:val="24"/>
              </w:rPr>
              <w:t>3</w:t>
            </w:r>
          </w:p>
        </w:tc>
        <w:tc>
          <w:tcPr>
            <w:tcW w:w="2409" w:type="dxa"/>
          </w:tcPr>
          <w:p w:rsidR="004636F8" w:rsidRPr="00C536D0" w:rsidRDefault="004636F8" w:rsidP="00C536D0">
            <w:pPr>
              <w:rPr>
                <w:sz w:val="24"/>
                <w:szCs w:val="24"/>
              </w:rPr>
            </w:pPr>
            <w:r w:rsidRPr="00C536D0">
              <w:rPr>
                <w:sz w:val="24"/>
                <w:szCs w:val="24"/>
              </w:rPr>
              <w:t>Formy i metody</w:t>
            </w:r>
          </w:p>
        </w:tc>
        <w:tc>
          <w:tcPr>
            <w:tcW w:w="11173" w:type="dxa"/>
            <w:gridSpan w:val="2"/>
          </w:tcPr>
          <w:p w:rsidR="004636F8" w:rsidRPr="00C536D0" w:rsidRDefault="004636F8" w:rsidP="00C536D0">
            <w:pPr>
              <w:rPr>
                <w:sz w:val="24"/>
                <w:szCs w:val="24"/>
              </w:rPr>
            </w:pPr>
            <w:r w:rsidRPr="00C536D0">
              <w:rPr>
                <w:sz w:val="24"/>
                <w:szCs w:val="24"/>
              </w:rPr>
              <w:t xml:space="preserve">Formy pracy stosowane w czasie zajęć to: praca indywidualna i w grupach z wykorzystaniem środków </w:t>
            </w:r>
            <w:proofErr w:type="spellStart"/>
            <w:r w:rsidRPr="00C536D0">
              <w:rPr>
                <w:sz w:val="24"/>
                <w:szCs w:val="24"/>
              </w:rPr>
              <w:lastRenderedPageBreak/>
              <w:t>technodydaktycznych</w:t>
            </w:r>
            <w:proofErr w:type="spellEnd"/>
            <w:r w:rsidRPr="00C536D0">
              <w:rPr>
                <w:sz w:val="24"/>
                <w:szCs w:val="24"/>
              </w:rPr>
              <w:t xml:space="preserve"> w postaci sprzętu komputerowego podłączonego do sieci Internet, praca domowa.</w:t>
            </w:r>
          </w:p>
          <w:p w:rsidR="004636F8" w:rsidRPr="00C536D0" w:rsidRDefault="004636F8" w:rsidP="00C536D0">
            <w:pPr>
              <w:rPr>
                <w:sz w:val="24"/>
                <w:szCs w:val="24"/>
              </w:rPr>
            </w:pPr>
            <w:r w:rsidRPr="00C536D0">
              <w:rPr>
                <w:sz w:val="24"/>
                <w:szCs w:val="24"/>
              </w:rPr>
              <w:t>Główne metody pracy to</w:t>
            </w:r>
            <w:r w:rsidRPr="00C536D0">
              <w:rPr>
                <w:rFonts w:eastAsia="Times New Roman" w:cs="Times New Roman"/>
                <w:sz w:val="24"/>
                <w:szCs w:val="24"/>
                <w:lang w:eastAsia="pl-PL"/>
              </w:rPr>
              <w:t>: elementy wykładu, prezentacja, dyskusja, zdalne nauczanie oraz metody aktywizujące: burza mózgów, elementy metody projektu.</w:t>
            </w:r>
          </w:p>
        </w:tc>
      </w:tr>
      <w:tr w:rsidR="004636F8" w:rsidRPr="007D2095" w:rsidTr="00DD5F87">
        <w:tc>
          <w:tcPr>
            <w:tcW w:w="560" w:type="dxa"/>
          </w:tcPr>
          <w:p w:rsidR="004636F8" w:rsidRPr="00C536D0" w:rsidRDefault="004636F8" w:rsidP="00C536D0">
            <w:pPr>
              <w:jc w:val="center"/>
              <w:rPr>
                <w:sz w:val="24"/>
                <w:szCs w:val="24"/>
              </w:rPr>
            </w:pPr>
            <w:r w:rsidRPr="00C536D0">
              <w:rPr>
                <w:sz w:val="24"/>
                <w:szCs w:val="24"/>
              </w:rPr>
              <w:lastRenderedPageBreak/>
              <w:t>4</w:t>
            </w:r>
          </w:p>
        </w:tc>
        <w:tc>
          <w:tcPr>
            <w:tcW w:w="2409" w:type="dxa"/>
          </w:tcPr>
          <w:p w:rsidR="004636F8" w:rsidRPr="00C536D0" w:rsidRDefault="004636F8" w:rsidP="00C536D0">
            <w:pPr>
              <w:rPr>
                <w:sz w:val="24"/>
                <w:szCs w:val="24"/>
              </w:rPr>
            </w:pPr>
            <w:r w:rsidRPr="00C536D0">
              <w:rPr>
                <w:sz w:val="24"/>
                <w:szCs w:val="24"/>
              </w:rPr>
              <w:t>Środki dydaktyczne</w:t>
            </w:r>
          </w:p>
          <w:p w:rsidR="004636F8" w:rsidRPr="00C536D0" w:rsidRDefault="004636F8" w:rsidP="00C536D0">
            <w:pPr>
              <w:rPr>
                <w:sz w:val="24"/>
                <w:szCs w:val="24"/>
              </w:rPr>
            </w:pPr>
            <w:r w:rsidRPr="00C536D0">
              <w:rPr>
                <w:sz w:val="24"/>
                <w:szCs w:val="24"/>
              </w:rPr>
              <w:t xml:space="preserve">(ze szczegółowym wskazaniem środków opracowanych </w:t>
            </w:r>
            <w:r w:rsidRPr="00C536D0">
              <w:rPr>
                <w:sz w:val="24"/>
                <w:szCs w:val="24"/>
              </w:rPr>
              <w:br/>
              <w:t>w projekcie np. moduł, gra)</w:t>
            </w:r>
          </w:p>
        </w:tc>
        <w:tc>
          <w:tcPr>
            <w:tcW w:w="11173" w:type="dxa"/>
            <w:gridSpan w:val="2"/>
          </w:tcPr>
          <w:p w:rsidR="004636F8" w:rsidRPr="00C536D0" w:rsidRDefault="004636F8" w:rsidP="00C536D0">
            <w:pPr>
              <w:rPr>
                <w:rFonts w:cs="Calibri"/>
                <w:sz w:val="24"/>
                <w:szCs w:val="24"/>
              </w:rPr>
            </w:pPr>
            <w:r w:rsidRPr="00C536D0">
              <w:rPr>
                <w:rFonts w:cs="Calibri"/>
                <w:sz w:val="24"/>
                <w:szCs w:val="24"/>
              </w:rPr>
              <w:t>W czasie lekcji nauczyciel wykorzystuje:</w:t>
            </w:r>
          </w:p>
          <w:p w:rsidR="004636F8" w:rsidRPr="00C536D0" w:rsidRDefault="004636F8" w:rsidP="00C536D0">
            <w:pPr>
              <w:numPr>
                <w:ilvl w:val="0"/>
                <w:numId w:val="12"/>
              </w:numPr>
              <w:ind w:left="433" w:hanging="433"/>
              <w:contextualSpacing/>
              <w:rPr>
                <w:rFonts w:cs="Calibri"/>
                <w:sz w:val="24"/>
                <w:szCs w:val="24"/>
              </w:rPr>
            </w:pPr>
            <w:r w:rsidRPr="00C536D0">
              <w:rPr>
                <w:rFonts w:cs="Calibri"/>
                <w:sz w:val="24"/>
                <w:szCs w:val="24"/>
              </w:rPr>
              <w:t>moduł e-</w:t>
            </w:r>
            <w:proofErr w:type="spellStart"/>
            <w:r w:rsidRPr="00C536D0">
              <w:rPr>
                <w:rFonts w:cs="Calibri"/>
                <w:sz w:val="24"/>
                <w:szCs w:val="24"/>
              </w:rPr>
              <w:t>learningowy</w:t>
            </w:r>
            <w:proofErr w:type="spellEnd"/>
            <w:r w:rsidRPr="00C536D0">
              <w:rPr>
                <w:rFonts w:cs="Calibri"/>
                <w:sz w:val="24"/>
                <w:szCs w:val="24"/>
              </w:rPr>
              <w:t xml:space="preserve"> „Etyka biznesu”,</w:t>
            </w:r>
          </w:p>
          <w:p w:rsidR="004636F8" w:rsidRPr="00C536D0" w:rsidRDefault="004636F8" w:rsidP="00C536D0">
            <w:pPr>
              <w:numPr>
                <w:ilvl w:val="0"/>
                <w:numId w:val="12"/>
              </w:numPr>
              <w:ind w:left="433" w:hanging="433"/>
              <w:contextualSpacing/>
              <w:rPr>
                <w:rFonts w:cs="Calibri"/>
                <w:sz w:val="24"/>
                <w:szCs w:val="24"/>
              </w:rPr>
            </w:pPr>
            <w:r w:rsidRPr="00C536D0">
              <w:rPr>
                <w:rFonts w:cs="Calibri"/>
                <w:sz w:val="24"/>
                <w:szCs w:val="24"/>
              </w:rPr>
              <w:t>artykuł na platformie CMS: „Etyka  w biznesie”,</w:t>
            </w:r>
          </w:p>
          <w:p w:rsidR="004636F8" w:rsidRPr="00C536D0" w:rsidRDefault="004636F8" w:rsidP="00C536D0">
            <w:pPr>
              <w:numPr>
                <w:ilvl w:val="0"/>
                <w:numId w:val="12"/>
              </w:numPr>
              <w:ind w:left="433" w:hanging="433"/>
              <w:contextualSpacing/>
              <w:rPr>
                <w:rFonts w:cs="Calibri"/>
                <w:sz w:val="24"/>
                <w:szCs w:val="24"/>
              </w:rPr>
            </w:pPr>
            <w:r w:rsidRPr="00C536D0">
              <w:rPr>
                <w:rFonts w:cs="Calibri"/>
                <w:sz w:val="24"/>
                <w:szCs w:val="24"/>
              </w:rPr>
              <w:t>artykuły prasowe,</w:t>
            </w:r>
          </w:p>
          <w:p w:rsidR="004636F8" w:rsidRPr="00C536D0" w:rsidRDefault="004636F8" w:rsidP="00C536D0">
            <w:pPr>
              <w:numPr>
                <w:ilvl w:val="0"/>
                <w:numId w:val="12"/>
              </w:numPr>
              <w:ind w:left="433" w:hanging="433"/>
              <w:contextualSpacing/>
              <w:rPr>
                <w:rFonts w:cs="Calibri"/>
                <w:sz w:val="24"/>
                <w:szCs w:val="24"/>
              </w:rPr>
            </w:pPr>
            <w:r w:rsidRPr="00C536D0">
              <w:rPr>
                <w:rFonts w:cs="Calibri"/>
                <w:sz w:val="24"/>
                <w:szCs w:val="24"/>
              </w:rPr>
              <w:t>schemat „</w:t>
            </w:r>
            <w:r w:rsidRPr="00C536D0">
              <w:rPr>
                <w:sz w:val="24"/>
                <w:szCs w:val="24"/>
              </w:rPr>
              <w:t>Obszary problemów etycznych dotyczących przedsiębiorstwa</w:t>
            </w:r>
            <w:r w:rsidRPr="00C536D0">
              <w:rPr>
                <w:rFonts w:cs="Calibri"/>
                <w:sz w:val="24"/>
                <w:szCs w:val="24"/>
              </w:rPr>
              <w:t xml:space="preserve">”, </w:t>
            </w:r>
          </w:p>
          <w:p w:rsidR="004636F8" w:rsidRPr="00C536D0" w:rsidRDefault="004636F8" w:rsidP="00C536D0">
            <w:pPr>
              <w:numPr>
                <w:ilvl w:val="0"/>
                <w:numId w:val="12"/>
              </w:numPr>
              <w:ind w:left="433" w:hanging="433"/>
              <w:contextualSpacing/>
              <w:rPr>
                <w:rFonts w:cs="Calibri"/>
                <w:sz w:val="24"/>
                <w:szCs w:val="24"/>
              </w:rPr>
            </w:pPr>
            <w:r w:rsidRPr="00C536D0">
              <w:rPr>
                <w:rFonts w:cs="Calibri"/>
                <w:sz w:val="24"/>
                <w:szCs w:val="24"/>
              </w:rPr>
              <w:t>kryteria oceny kodeksu etyki biznesu.</w:t>
            </w:r>
          </w:p>
          <w:p w:rsidR="004636F8" w:rsidRPr="00C536D0" w:rsidRDefault="004636F8" w:rsidP="00C536D0">
            <w:pPr>
              <w:rPr>
                <w:sz w:val="24"/>
                <w:szCs w:val="24"/>
              </w:rPr>
            </w:pPr>
            <w:r w:rsidRPr="00C536D0">
              <w:rPr>
                <w:rFonts w:cs="Calibri"/>
                <w:sz w:val="24"/>
                <w:szCs w:val="24"/>
              </w:rPr>
              <w:t xml:space="preserve">Materiały te zostały opracowane na podstawie założeń projektu z uwzględnieniem doświadczeń zdobytych </w:t>
            </w:r>
            <w:r w:rsidRPr="00C536D0">
              <w:rPr>
                <w:rFonts w:cs="Calibri"/>
                <w:sz w:val="24"/>
                <w:szCs w:val="24"/>
              </w:rPr>
              <w:br/>
              <w:t>w czasie obserwacji  praktyki zagranicznej. Przyczyniają się one do stosowania nowych metod  nauczania przedsiębiorczości z wykorzystaniem niezbędnych środków technicznych.</w:t>
            </w:r>
          </w:p>
        </w:tc>
      </w:tr>
      <w:tr w:rsidR="004636F8" w:rsidRPr="007D2095" w:rsidTr="00DD5F87">
        <w:tc>
          <w:tcPr>
            <w:tcW w:w="560" w:type="dxa"/>
          </w:tcPr>
          <w:p w:rsidR="004636F8" w:rsidRPr="00C536D0" w:rsidRDefault="004636F8" w:rsidP="00C536D0">
            <w:pPr>
              <w:jc w:val="center"/>
              <w:rPr>
                <w:sz w:val="24"/>
                <w:szCs w:val="24"/>
              </w:rPr>
            </w:pPr>
            <w:r w:rsidRPr="00C536D0">
              <w:rPr>
                <w:sz w:val="24"/>
                <w:szCs w:val="24"/>
              </w:rPr>
              <w:t>5</w:t>
            </w:r>
          </w:p>
        </w:tc>
        <w:tc>
          <w:tcPr>
            <w:tcW w:w="2409" w:type="dxa"/>
          </w:tcPr>
          <w:p w:rsidR="004636F8" w:rsidRPr="00C536D0" w:rsidRDefault="004636F8" w:rsidP="00C536D0">
            <w:pPr>
              <w:rPr>
                <w:sz w:val="24"/>
                <w:szCs w:val="24"/>
              </w:rPr>
            </w:pPr>
            <w:r w:rsidRPr="00C536D0">
              <w:rPr>
                <w:sz w:val="24"/>
                <w:szCs w:val="24"/>
              </w:rPr>
              <w:t>Wprowadzenie do zajęć</w:t>
            </w:r>
          </w:p>
        </w:tc>
        <w:tc>
          <w:tcPr>
            <w:tcW w:w="11173" w:type="dxa"/>
            <w:gridSpan w:val="2"/>
          </w:tcPr>
          <w:p w:rsidR="004636F8" w:rsidRPr="00C536D0" w:rsidRDefault="004636F8" w:rsidP="00C536D0">
            <w:pPr>
              <w:tabs>
                <w:tab w:val="left" w:pos="105"/>
                <w:tab w:val="left" w:pos="246"/>
              </w:tabs>
              <w:rPr>
                <w:sz w:val="24"/>
                <w:szCs w:val="24"/>
              </w:rPr>
            </w:pPr>
            <w:r w:rsidRPr="00C536D0">
              <w:rPr>
                <w:rFonts w:cs="Calibri"/>
                <w:sz w:val="24"/>
                <w:szCs w:val="24"/>
              </w:rPr>
              <w:t xml:space="preserve">Nauczyciel przedstawia podstawowe pojęcia z zakresu etyki biznesu. Wykorzystuje przy tym również  platformę </w:t>
            </w:r>
            <w:r w:rsidRPr="00C536D0">
              <w:rPr>
                <w:rFonts w:cs="Calibri"/>
                <w:sz w:val="24"/>
                <w:szCs w:val="24"/>
              </w:rPr>
              <w:br/>
              <w:t>e-</w:t>
            </w:r>
            <w:proofErr w:type="spellStart"/>
            <w:r w:rsidRPr="00C536D0">
              <w:rPr>
                <w:rFonts w:cs="Calibri"/>
                <w:sz w:val="24"/>
                <w:szCs w:val="24"/>
              </w:rPr>
              <w:t>learningową</w:t>
            </w:r>
            <w:proofErr w:type="spellEnd"/>
            <w:r w:rsidRPr="00C536D0">
              <w:rPr>
                <w:rFonts w:cs="Calibri"/>
                <w:sz w:val="24"/>
                <w:szCs w:val="24"/>
              </w:rPr>
              <w:t xml:space="preserve"> („Etyka biznesu”).</w:t>
            </w:r>
          </w:p>
        </w:tc>
      </w:tr>
      <w:tr w:rsidR="004636F8" w:rsidRPr="007D2095" w:rsidTr="00DD5F87">
        <w:tc>
          <w:tcPr>
            <w:tcW w:w="560" w:type="dxa"/>
          </w:tcPr>
          <w:p w:rsidR="004636F8" w:rsidRPr="00C536D0" w:rsidRDefault="004636F8" w:rsidP="00C536D0">
            <w:pPr>
              <w:jc w:val="center"/>
              <w:rPr>
                <w:sz w:val="24"/>
                <w:szCs w:val="24"/>
              </w:rPr>
            </w:pPr>
            <w:r w:rsidRPr="00C536D0">
              <w:rPr>
                <w:sz w:val="24"/>
                <w:szCs w:val="24"/>
              </w:rPr>
              <w:t>6</w:t>
            </w:r>
          </w:p>
        </w:tc>
        <w:tc>
          <w:tcPr>
            <w:tcW w:w="2409" w:type="dxa"/>
          </w:tcPr>
          <w:p w:rsidR="004636F8" w:rsidRPr="00C536D0" w:rsidRDefault="004636F8" w:rsidP="00C536D0">
            <w:pPr>
              <w:rPr>
                <w:sz w:val="24"/>
                <w:szCs w:val="24"/>
              </w:rPr>
            </w:pPr>
            <w:r w:rsidRPr="00C536D0">
              <w:rPr>
                <w:sz w:val="24"/>
                <w:szCs w:val="24"/>
              </w:rPr>
              <w:t xml:space="preserve">Przebieg zajęć </w:t>
            </w:r>
            <w:r w:rsidRPr="00C536D0">
              <w:rPr>
                <w:i/>
                <w:sz w:val="24"/>
                <w:szCs w:val="24"/>
              </w:rPr>
              <w:t>(pełna wersja)</w:t>
            </w:r>
          </w:p>
        </w:tc>
        <w:tc>
          <w:tcPr>
            <w:tcW w:w="11173" w:type="dxa"/>
            <w:gridSpan w:val="2"/>
          </w:tcPr>
          <w:p w:rsidR="004636F8" w:rsidRPr="00C536D0" w:rsidRDefault="004636F8" w:rsidP="00C536D0">
            <w:pPr>
              <w:pStyle w:val="Akapitzlist"/>
              <w:numPr>
                <w:ilvl w:val="0"/>
                <w:numId w:val="14"/>
              </w:numPr>
              <w:tabs>
                <w:tab w:val="left" w:pos="105"/>
                <w:tab w:val="left" w:pos="433"/>
              </w:tabs>
              <w:ind w:left="433" w:hanging="433"/>
              <w:rPr>
                <w:rFonts w:cs="Calibri"/>
                <w:sz w:val="24"/>
                <w:szCs w:val="24"/>
              </w:rPr>
            </w:pPr>
            <w:r w:rsidRPr="00C536D0">
              <w:rPr>
                <w:rFonts w:cs="Calibri"/>
                <w:sz w:val="24"/>
                <w:szCs w:val="24"/>
              </w:rPr>
              <w:t xml:space="preserve">Uczniowie logują się na platformę i indywidualnie zapoznają się podstawowymi pojęciami dotyczącymi etyki biznesu. Nauczyciel wyjaśnia wątpliwości. </w:t>
            </w:r>
          </w:p>
          <w:p w:rsidR="004636F8" w:rsidRPr="00C536D0" w:rsidRDefault="004636F8" w:rsidP="00C536D0">
            <w:pPr>
              <w:pStyle w:val="Akapitzlist"/>
              <w:numPr>
                <w:ilvl w:val="0"/>
                <w:numId w:val="14"/>
              </w:numPr>
              <w:tabs>
                <w:tab w:val="left" w:pos="105"/>
                <w:tab w:val="left" w:pos="433"/>
              </w:tabs>
              <w:ind w:left="433" w:hanging="433"/>
              <w:rPr>
                <w:rFonts w:cs="Calibri"/>
                <w:sz w:val="24"/>
                <w:szCs w:val="24"/>
              </w:rPr>
            </w:pPr>
            <w:r w:rsidRPr="00C536D0">
              <w:rPr>
                <w:rFonts w:cs="Calibri"/>
                <w:sz w:val="24"/>
                <w:szCs w:val="24"/>
              </w:rPr>
              <w:t>Nauczyciel wskazuje na praktyczne przykłady stosowania/niestosowania zasad etyki w biznesie (wykorzystuje artykuły prasowe oraz platformę CMS).</w:t>
            </w:r>
          </w:p>
          <w:p w:rsidR="004636F8" w:rsidRPr="00C536D0" w:rsidRDefault="004636F8" w:rsidP="00C536D0">
            <w:pPr>
              <w:pStyle w:val="Akapitzlist"/>
              <w:numPr>
                <w:ilvl w:val="0"/>
                <w:numId w:val="14"/>
              </w:numPr>
              <w:tabs>
                <w:tab w:val="left" w:pos="105"/>
                <w:tab w:val="left" w:pos="433"/>
              </w:tabs>
              <w:ind w:left="433" w:hanging="433"/>
              <w:rPr>
                <w:rFonts w:cs="Calibri"/>
                <w:sz w:val="24"/>
                <w:szCs w:val="24"/>
              </w:rPr>
            </w:pPr>
            <w:r w:rsidRPr="00C536D0">
              <w:rPr>
                <w:rFonts w:cs="Calibri"/>
                <w:sz w:val="24"/>
                <w:szCs w:val="24"/>
              </w:rPr>
              <w:t>Prowadzący prezentuje schemat: Załącznik nr 1 „Otoczenie firmy”.</w:t>
            </w:r>
          </w:p>
          <w:p w:rsidR="004636F8" w:rsidRPr="00C536D0" w:rsidRDefault="004636F8" w:rsidP="00C536D0">
            <w:pPr>
              <w:pStyle w:val="Akapitzlist"/>
              <w:numPr>
                <w:ilvl w:val="0"/>
                <w:numId w:val="14"/>
              </w:numPr>
              <w:tabs>
                <w:tab w:val="left" w:pos="105"/>
                <w:tab w:val="left" w:pos="433"/>
              </w:tabs>
              <w:ind w:left="433" w:hanging="433"/>
              <w:rPr>
                <w:rFonts w:cs="Calibri"/>
                <w:sz w:val="24"/>
                <w:szCs w:val="24"/>
              </w:rPr>
            </w:pPr>
            <w:r w:rsidRPr="00C536D0">
              <w:rPr>
                <w:rFonts w:cs="Calibri"/>
                <w:sz w:val="24"/>
                <w:szCs w:val="24"/>
              </w:rPr>
              <w:t>Prowadzący przedstawia przykładowy  kodeks etyki zawodowej np. kodeks etyki nauczycieli.</w:t>
            </w:r>
          </w:p>
          <w:p w:rsidR="004636F8" w:rsidRPr="00C536D0" w:rsidRDefault="004636F8" w:rsidP="00C536D0">
            <w:pPr>
              <w:pStyle w:val="Akapitzlist"/>
              <w:numPr>
                <w:ilvl w:val="0"/>
                <w:numId w:val="14"/>
              </w:numPr>
              <w:tabs>
                <w:tab w:val="left" w:pos="105"/>
                <w:tab w:val="left" w:pos="433"/>
              </w:tabs>
              <w:ind w:left="433" w:hanging="433"/>
              <w:rPr>
                <w:rFonts w:cs="Calibri"/>
                <w:sz w:val="24"/>
                <w:szCs w:val="24"/>
              </w:rPr>
            </w:pPr>
            <w:r w:rsidRPr="00C536D0">
              <w:rPr>
                <w:rFonts w:cs="Calibri"/>
                <w:sz w:val="24"/>
                <w:szCs w:val="24"/>
              </w:rPr>
              <w:t xml:space="preserve">Uczniowie opracowują w grupach kodeksy etyki dla wybranego zawodu lub przedsiębiorstwa: np. dyrektora, lekarza, ekonomisty. Każda grupa opracowuje 1 kodeks. </w:t>
            </w:r>
          </w:p>
          <w:p w:rsidR="004636F8" w:rsidRPr="00C536D0" w:rsidRDefault="004636F8" w:rsidP="00C536D0">
            <w:pPr>
              <w:pStyle w:val="Akapitzlist"/>
              <w:numPr>
                <w:ilvl w:val="0"/>
                <w:numId w:val="14"/>
              </w:numPr>
              <w:tabs>
                <w:tab w:val="left" w:pos="105"/>
                <w:tab w:val="left" w:pos="433"/>
              </w:tabs>
              <w:ind w:left="433" w:hanging="433"/>
              <w:rPr>
                <w:rFonts w:cs="Calibri"/>
                <w:sz w:val="24"/>
                <w:szCs w:val="24"/>
              </w:rPr>
            </w:pPr>
            <w:r w:rsidRPr="00C536D0">
              <w:rPr>
                <w:rFonts w:cs="Calibri"/>
                <w:sz w:val="24"/>
                <w:szCs w:val="24"/>
              </w:rPr>
              <w:t xml:space="preserve">Liderzy  prezentują prace swoich grup. </w:t>
            </w:r>
          </w:p>
          <w:p w:rsidR="004636F8" w:rsidRPr="00C536D0" w:rsidRDefault="004636F8" w:rsidP="00C536D0">
            <w:pPr>
              <w:pStyle w:val="Akapitzlist"/>
              <w:numPr>
                <w:ilvl w:val="0"/>
                <w:numId w:val="14"/>
              </w:numPr>
              <w:tabs>
                <w:tab w:val="left" w:pos="105"/>
                <w:tab w:val="left" w:pos="433"/>
              </w:tabs>
              <w:ind w:left="433" w:hanging="433"/>
              <w:rPr>
                <w:sz w:val="24"/>
                <w:szCs w:val="24"/>
              </w:rPr>
            </w:pPr>
            <w:r w:rsidRPr="00C536D0">
              <w:rPr>
                <w:rFonts w:cs="Calibri"/>
                <w:sz w:val="24"/>
                <w:szCs w:val="24"/>
              </w:rPr>
              <w:t>Uczniowie „wychwytują” z opracowanych kodeksów ogólne  zasady etyczne – dyskusja.</w:t>
            </w:r>
          </w:p>
        </w:tc>
      </w:tr>
      <w:tr w:rsidR="004636F8" w:rsidRPr="007D2095" w:rsidTr="00DD5F87">
        <w:tc>
          <w:tcPr>
            <w:tcW w:w="560" w:type="dxa"/>
          </w:tcPr>
          <w:p w:rsidR="004636F8" w:rsidRPr="00C536D0" w:rsidRDefault="004636F8" w:rsidP="00C536D0">
            <w:pPr>
              <w:jc w:val="center"/>
              <w:rPr>
                <w:sz w:val="24"/>
                <w:szCs w:val="24"/>
              </w:rPr>
            </w:pPr>
            <w:r w:rsidRPr="00C536D0">
              <w:rPr>
                <w:sz w:val="24"/>
                <w:szCs w:val="24"/>
              </w:rPr>
              <w:t>7</w:t>
            </w:r>
          </w:p>
        </w:tc>
        <w:tc>
          <w:tcPr>
            <w:tcW w:w="2409" w:type="dxa"/>
          </w:tcPr>
          <w:p w:rsidR="004636F8" w:rsidRPr="00C536D0" w:rsidRDefault="004636F8" w:rsidP="00C536D0">
            <w:pPr>
              <w:rPr>
                <w:sz w:val="24"/>
                <w:szCs w:val="24"/>
              </w:rPr>
            </w:pPr>
            <w:r w:rsidRPr="00C536D0">
              <w:rPr>
                <w:sz w:val="24"/>
                <w:szCs w:val="24"/>
              </w:rPr>
              <w:t>Podsumowanie zajęć</w:t>
            </w:r>
          </w:p>
        </w:tc>
        <w:tc>
          <w:tcPr>
            <w:tcW w:w="11173" w:type="dxa"/>
            <w:gridSpan w:val="2"/>
          </w:tcPr>
          <w:p w:rsidR="004636F8" w:rsidRPr="00C536D0" w:rsidRDefault="004636F8" w:rsidP="00C536D0">
            <w:pPr>
              <w:tabs>
                <w:tab w:val="left" w:pos="105"/>
                <w:tab w:val="left" w:pos="246"/>
              </w:tabs>
              <w:rPr>
                <w:sz w:val="24"/>
                <w:szCs w:val="24"/>
              </w:rPr>
            </w:pPr>
            <w:r w:rsidRPr="00C536D0">
              <w:rPr>
                <w:sz w:val="24"/>
                <w:szCs w:val="24"/>
              </w:rPr>
              <w:t xml:space="preserve">Nauczyciel podsumowuje lekcję oraz zadaje pracę domową: </w:t>
            </w:r>
          </w:p>
          <w:p w:rsidR="004636F8" w:rsidRPr="00C536D0" w:rsidRDefault="004636F8" w:rsidP="00C536D0">
            <w:pPr>
              <w:tabs>
                <w:tab w:val="left" w:pos="105"/>
                <w:tab w:val="left" w:pos="246"/>
              </w:tabs>
              <w:rPr>
                <w:sz w:val="24"/>
                <w:szCs w:val="24"/>
              </w:rPr>
            </w:pPr>
            <w:r w:rsidRPr="00C536D0">
              <w:rPr>
                <w:sz w:val="24"/>
                <w:szCs w:val="24"/>
              </w:rPr>
              <w:t xml:space="preserve">„Proszę </w:t>
            </w:r>
            <w:r w:rsidRPr="00C536D0">
              <w:rPr>
                <w:rFonts w:cs="Calibri"/>
                <w:sz w:val="24"/>
                <w:szCs w:val="24"/>
              </w:rPr>
              <w:t xml:space="preserve">zapoznać się  z treściami dotyczącymi etyki pracownika i pracodawcy zamieszczonymi  na platformie </w:t>
            </w:r>
            <w:r w:rsidRPr="00C536D0">
              <w:rPr>
                <w:rFonts w:cs="Calibri"/>
                <w:sz w:val="24"/>
                <w:szCs w:val="24"/>
              </w:rPr>
              <w:br/>
              <w:t>e-</w:t>
            </w:r>
            <w:proofErr w:type="spellStart"/>
            <w:r w:rsidRPr="00C536D0">
              <w:rPr>
                <w:rFonts w:cs="Calibri"/>
                <w:sz w:val="24"/>
                <w:szCs w:val="24"/>
              </w:rPr>
              <w:t>learningowej</w:t>
            </w:r>
            <w:proofErr w:type="spellEnd"/>
            <w:r w:rsidRPr="00C536D0">
              <w:rPr>
                <w:sz w:val="24"/>
                <w:szCs w:val="24"/>
              </w:rPr>
              <w:t xml:space="preserve"> w module JAK ZAŁOŻYĆ I PROWADZIĆ WŁASNE PRZEDSIĘBIORSTWO. Proszę  opracować</w:t>
            </w:r>
            <w:r w:rsidRPr="00C536D0">
              <w:rPr>
                <w:rFonts w:cs="Calibri"/>
                <w:sz w:val="24"/>
                <w:szCs w:val="24"/>
              </w:rPr>
              <w:t xml:space="preserve"> uniwersalny  kodeks etyki biznesu” Nauczyciel  przekazuje uczniom karty oceny kodeksu  etyki biznesu .</w:t>
            </w:r>
          </w:p>
        </w:tc>
      </w:tr>
      <w:tr w:rsidR="004636F8" w:rsidRPr="007D2095" w:rsidTr="00DD5F87">
        <w:tc>
          <w:tcPr>
            <w:tcW w:w="560" w:type="dxa"/>
          </w:tcPr>
          <w:p w:rsidR="004636F8" w:rsidRPr="00C536D0" w:rsidRDefault="004636F8" w:rsidP="00C536D0">
            <w:pPr>
              <w:jc w:val="center"/>
              <w:rPr>
                <w:sz w:val="24"/>
                <w:szCs w:val="24"/>
              </w:rPr>
            </w:pPr>
            <w:r w:rsidRPr="00C536D0">
              <w:rPr>
                <w:sz w:val="24"/>
                <w:szCs w:val="24"/>
              </w:rPr>
              <w:t>8</w:t>
            </w:r>
          </w:p>
        </w:tc>
        <w:tc>
          <w:tcPr>
            <w:tcW w:w="2409" w:type="dxa"/>
          </w:tcPr>
          <w:p w:rsidR="004636F8" w:rsidRPr="00C536D0" w:rsidRDefault="004636F8" w:rsidP="00C536D0">
            <w:pPr>
              <w:rPr>
                <w:sz w:val="24"/>
                <w:szCs w:val="24"/>
              </w:rPr>
            </w:pPr>
            <w:r w:rsidRPr="00C536D0">
              <w:rPr>
                <w:sz w:val="24"/>
                <w:szCs w:val="24"/>
              </w:rPr>
              <w:t xml:space="preserve">Uwagi metodyczne do </w:t>
            </w:r>
            <w:r w:rsidRPr="00C536D0">
              <w:rPr>
                <w:sz w:val="24"/>
                <w:szCs w:val="24"/>
              </w:rPr>
              <w:lastRenderedPageBreak/>
              <w:t>realizacji</w:t>
            </w:r>
          </w:p>
        </w:tc>
        <w:tc>
          <w:tcPr>
            <w:tcW w:w="11173" w:type="dxa"/>
            <w:gridSpan w:val="2"/>
          </w:tcPr>
          <w:p w:rsidR="004636F8" w:rsidRPr="00C536D0" w:rsidRDefault="004636F8" w:rsidP="00C536D0">
            <w:pPr>
              <w:rPr>
                <w:rFonts w:eastAsia="Times New Roman" w:cs="Arial"/>
                <w:color w:val="2F2F2F"/>
                <w:sz w:val="24"/>
                <w:szCs w:val="24"/>
                <w:lang w:eastAsia="pl-PL"/>
              </w:rPr>
            </w:pPr>
            <w:r w:rsidRPr="00C536D0">
              <w:rPr>
                <w:rFonts w:eastAsia="Times New Roman" w:cs="Arial"/>
                <w:color w:val="2F2F2F"/>
                <w:sz w:val="24"/>
                <w:szCs w:val="24"/>
                <w:lang w:eastAsia="pl-PL"/>
              </w:rPr>
              <w:lastRenderedPageBreak/>
              <w:t xml:space="preserve">Podczas zajęć szczególną uwagę zwracamy na: </w:t>
            </w:r>
          </w:p>
          <w:p w:rsidR="004636F8" w:rsidRPr="00C536D0" w:rsidRDefault="004636F8" w:rsidP="00C536D0">
            <w:pPr>
              <w:numPr>
                <w:ilvl w:val="0"/>
                <w:numId w:val="39"/>
              </w:numPr>
              <w:ind w:left="433" w:hanging="433"/>
              <w:rPr>
                <w:rFonts w:eastAsia="Times New Roman" w:cs="Arial"/>
                <w:color w:val="2F2F2F"/>
                <w:sz w:val="24"/>
                <w:szCs w:val="24"/>
                <w:lang w:eastAsia="pl-PL"/>
              </w:rPr>
            </w:pPr>
            <w:r w:rsidRPr="00C536D0">
              <w:rPr>
                <w:rFonts w:eastAsia="Times New Roman" w:cs="Arial"/>
                <w:color w:val="2F2F2F"/>
                <w:sz w:val="24"/>
                <w:szCs w:val="24"/>
                <w:lang w:eastAsia="pl-PL"/>
              </w:rPr>
              <w:lastRenderedPageBreak/>
              <w:t xml:space="preserve">Umiejętność analizy zaprezentowanych materiałów. </w:t>
            </w:r>
          </w:p>
          <w:p w:rsidR="004636F8" w:rsidRPr="00C536D0" w:rsidRDefault="004636F8" w:rsidP="00C536D0">
            <w:pPr>
              <w:numPr>
                <w:ilvl w:val="0"/>
                <w:numId w:val="39"/>
              </w:numPr>
              <w:ind w:left="433" w:hanging="433"/>
              <w:rPr>
                <w:rFonts w:eastAsia="Times New Roman" w:cs="Arial"/>
                <w:color w:val="2F2F2F"/>
                <w:sz w:val="24"/>
                <w:szCs w:val="24"/>
                <w:lang w:eastAsia="pl-PL"/>
              </w:rPr>
            </w:pPr>
            <w:r w:rsidRPr="00C536D0">
              <w:rPr>
                <w:rFonts w:eastAsia="Times New Roman" w:cs="Arial"/>
                <w:color w:val="2F2F2F"/>
                <w:sz w:val="24"/>
                <w:szCs w:val="24"/>
                <w:lang w:eastAsia="pl-PL"/>
              </w:rPr>
              <w:t>Praktyczny aspekt zajęć  oraz  przydatność zdobytej wiedzy w każdej pracy zawodowej.</w:t>
            </w:r>
          </w:p>
          <w:p w:rsidR="004636F8" w:rsidRPr="00C536D0" w:rsidRDefault="004636F8" w:rsidP="00C536D0">
            <w:pPr>
              <w:numPr>
                <w:ilvl w:val="0"/>
                <w:numId w:val="39"/>
              </w:numPr>
              <w:ind w:left="433" w:hanging="433"/>
              <w:rPr>
                <w:sz w:val="24"/>
                <w:szCs w:val="24"/>
              </w:rPr>
            </w:pPr>
            <w:r w:rsidRPr="00C536D0">
              <w:rPr>
                <w:rFonts w:eastAsia="Times New Roman" w:cs="Arial"/>
                <w:color w:val="2F2F2F"/>
                <w:sz w:val="24"/>
                <w:szCs w:val="24"/>
                <w:lang w:eastAsia="pl-PL"/>
              </w:rPr>
              <w:t xml:space="preserve">Ułatwienie i uatrakcyjnienie uczenia się  poprzez stosowanie nowoczesnych  środków </w:t>
            </w:r>
            <w:proofErr w:type="spellStart"/>
            <w:r w:rsidRPr="00C536D0">
              <w:rPr>
                <w:rFonts w:eastAsia="Times New Roman" w:cs="Arial"/>
                <w:color w:val="2F2F2F"/>
                <w:sz w:val="24"/>
                <w:szCs w:val="24"/>
                <w:lang w:eastAsia="pl-PL"/>
              </w:rPr>
              <w:t>technodydaktycznych</w:t>
            </w:r>
            <w:proofErr w:type="spellEnd"/>
            <w:r w:rsidRPr="00C536D0">
              <w:rPr>
                <w:rFonts w:eastAsia="Times New Roman" w:cs="Arial"/>
                <w:color w:val="2F2F2F"/>
                <w:sz w:val="24"/>
                <w:szCs w:val="24"/>
                <w:lang w:eastAsia="pl-PL"/>
              </w:rPr>
              <w:t>, w tym  zdalnego nauczania.</w:t>
            </w:r>
            <w:hyperlink r:id="rId10" w:anchor="top" w:history="1"/>
          </w:p>
        </w:tc>
      </w:tr>
    </w:tbl>
    <w:p w:rsidR="004636F8" w:rsidRDefault="004636F8" w:rsidP="004636F8"/>
    <w:p w:rsidR="004636F8" w:rsidRDefault="004636F8" w:rsidP="004636F8">
      <w:r>
        <w:br w:type="page"/>
      </w:r>
    </w:p>
    <w:p w:rsidR="004636F8" w:rsidRPr="00D13E72" w:rsidRDefault="004636F8" w:rsidP="004636F8">
      <w:pPr>
        <w:rPr>
          <w:b/>
          <w:sz w:val="28"/>
          <w:szCs w:val="28"/>
        </w:rPr>
      </w:pPr>
      <w:r w:rsidRPr="00D13E72">
        <w:rPr>
          <w:b/>
          <w:sz w:val="28"/>
          <w:szCs w:val="28"/>
        </w:rPr>
        <w:lastRenderedPageBreak/>
        <w:t xml:space="preserve">Załączniki  do scenariusza </w:t>
      </w:r>
      <w:r>
        <w:rPr>
          <w:b/>
          <w:sz w:val="28"/>
          <w:szCs w:val="28"/>
        </w:rPr>
        <w:t>nr 4</w:t>
      </w:r>
    </w:p>
    <w:p w:rsidR="004636F8" w:rsidRPr="00D13E72" w:rsidRDefault="004636F8" w:rsidP="004636F8">
      <w:pPr>
        <w:rPr>
          <w:rFonts w:cs="Calibri"/>
          <w:b/>
          <w:sz w:val="24"/>
          <w:szCs w:val="24"/>
        </w:rPr>
      </w:pPr>
      <w:r w:rsidRPr="00D13E72">
        <w:rPr>
          <w:rFonts w:cs="Calibri"/>
          <w:b/>
          <w:sz w:val="24"/>
          <w:szCs w:val="24"/>
        </w:rPr>
        <w:t xml:space="preserve">Załącznik nr 1 </w:t>
      </w:r>
    </w:p>
    <w:p w:rsidR="004636F8" w:rsidRPr="00D13E72" w:rsidRDefault="004636F8" w:rsidP="004636F8">
      <w:pPr>
        <w:rPr>
          <w:sz w:val="24"/>
          <w:szCs w:val="24"/>
        </w:rPr>
      </w:pPr>
      <w:r w:rsidRPr="00D13E72">
        <w:rPr>
          <w:sz w:val="24"/>
          <w:szCs w:val="24"/>
        </w:rPr>
        <w:t>Obszary problemów etycznych dotyczących przedsiębiorstwa:</w:t>
      </w:r>
    </w:p>
    <w:p w:rsidR="004636F8" w:rsidRDefault="004636F8" w:rsidP="004636F8">
      <w:pPr>
        <w:rPr>
          <w:rFonts w:cs="Calibri"/>
        </w:rPr>
      </w:pPr>
    </w:p>
    <w:p w:rsidR="004636F8" w:rsidRPr="004D253F" w:rsidRDefault="004636F8" w:rsidP="004636F8">
      <w:pPr>
        <w:rPr>
          <w:rFonts w:cs="Calibri"/>
        </w:rPr>
      </w:pPr>
    </w:p>
    <w:p w:rsidR="004636F8" w:rsidRDefault="004636F8" w:rsidP="004636F8">
      <w:pPr>
        <w:pStyle w:val="Akapitzlist"/>
        <w:ind w:left="360"/>
        <w:rPr>
          <w:noProof/>
          <w:lang w:eastAsia="pl-PL"/>
        </w:rPr>
      </w:pPr>
      <w:r>
        <w:rPr>
          <w:noProof/>
          <w:lang w:eastAsia="pl-PL"/>
        </w:rPr>
        <w:drawing>
          <wp:inline distT="0" distB="0" distL="0" distR="0" wp14:anchorId="03C3E91E" wp14:editId="0DD2C77E">
            <wp:extent cx="7343775" cy="3136457"/>
            <wp:effectExtent l="0" t="38100" r="0" b="102235"/>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636F8" w:rsidRDefault="004636F8" w:rsidP="004636F8"/>
    <w:p w:rsidR="004636F8" w:rsidRPr="00D13E72" w:rsidRDefault="004636F8" w:rsidP="004636F8">
      <w:pPr>
        <w:rPr>
          <w:b/>
        </w:rPr>
      </w:pPr>
      <w:r w:rsidRPr="00D13E72">
        <w:rPr>
          <w:rFonts w:cs="Calibri"/>
          <w:b/>
          <w:sz w:val="24"/>
          <w:szCs w:val="24"/>
        </w:rPr>
        <w:lastRenderedPageBreak/>
        <w:t>Załącznik nr 2</w:t>
      </w:r>
    </w:p>
    <w:p w:rsidR="004636F8" w:rsidRPr="00D13E72" w:rsidRDefault="004636F8" w:rsidP="004636F8">
      <w:pPr>
        <w:rPr>
          <w:rFonts w:cs="Calibri"/>
          <w:sz w:val="24"/>
          <w:szCs w:val="24"/>
        </w:rPr>
      </w:pPr>
      <w:r w:rsidRPr="00D13E72">
        <w:rPr>
          <w:rFonts w:cs="Calibri"/>
          <w:sz w:val="24"/>
          <w:szCs w:val="24"/>
        </w:rPr>
        <w:t>Kryteria oceny kodeksu etyki biznesu</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977"/>
        <w:gridCol w:w="2977"/>
      </w:tblGrid>
      <w:tr w:rsidR="004636F8" w:rsidRPr="002B365B" w:rsidTr="00DD5F87">
        <w:trPr>
          <w:trHeight w:val="586"/>
        </w:trPr>
        <w:tc>
          <w:tcPr>
            <w:tcW w:w="4394" w:type="dxa"/>
            <w:shd w:val="clear" w:color="auto" w:fill="BFBFBF" w:themeFill="background1" w:themeFillShade="BF"/>
            <w:vAlign w:val="center"/>
          </w:tcPr>
          <w:p w:rsidR="004636F8" w:rsidRPr="00D13E72" w:rsidRDefault="004636F8" w:rsidP="00DD5F87">
            <w:pPr>
              <w:spacing w:after="0"/>
              <w:jc w:val="center"/>
              <w:rPr>
                <w:rFonts w:cs="Calibri"/>
                <w:b/>
                <w:color w:val="C00000"/>
                <w:sz w:val="24"/>
                <w:szCs w:val="24"/>
              </w:rPr>
            </w:pPr>
            <w:r w:rsidRPr="00D13E72">
              <w:rPr>
                <w:rFonts w:cs="Calibri"/>
                <w:b/>
                <w:color w:val="C00000"/>
                <w:sz w:val="24"/>
                <w:szCs w:val="24"/>
              </w:rPr>
              <w:t>Kryteria</w:t>
            </w:r>
          </w:p>
        </w:tc>
        <w:tc>
          <w:tcPr>
            <w:tcW w:w="2977" w:type="dxa"/>
            <w:shd w:val="clear" w:color="auto" w:fill="BFBFBF" w:themeFill="background1" w:themeFillShade="BF"/>
            <w:vAlign w:val="center"/>
          </w:tcPr>
          <w:p w:rsidR="004636F8" w:rsidRPr="00D13E72" w:rsidRDefault="004636F8" w:rsidP="00DD5F87">
            <w:pPr>
              <w:spacing w:after="0"/>
              <w:jc w:val="center"/>
              <w:rPr>
                <w:rFonts w:cs="Calibri"/>
                <w:b/>
                <w:color w:val="C00000"/>
                <w:sz w:val="24"/>
                <w:szCs w:val="24"/>
              </w:rPr>
            </w:pPr>
            <w:r w:rsidRPr="00D13E72">
              <w:rPr>
                <w:rFonts w:cs="Calibri"/>
                <w:b/>
                <w:color w:val="C00000"/>
                <w:sz w:val="24"/>
                <w:szCs w:val="24"/>
              </w:rPr>
              <w:t xml:space="preserve">Maksymalna </w:t>
            </w:r>
            <w:r w:rsidRPr="00D13E72">
              <w:rPr>
                <w:rFonts w:cs="Calibri"/>
                <w:b/>
                <w:color w:val="C00000"/>
                <w:sz w:val="24"/>
                <w:szCs w:val="24"/>
              </w:rPr>
              <w:br/>
              <w:t>ilość punktów</w:t>
            </w:r>
          </w:p>
        </w:tc>
        <w:tc>
          <w:tcPr>
            <w:tcW w:w="2977" w:type="dxa"/>
            <w:shd w:val="clear" w:color="auto" w:fill="BFBFBF" w:themeFill="background1" w:themeFillShade="BF"/>
            <w:vAlign w:val="center"/>
          </w:tcPr>
          <w:p w:rsidR="004636F8" w:rsidRPr="00D13E72" w:rsidRDefault="004636F8" w:rsidP="00DD5F87">
            <w:pPr>
              <w:spacing w:after="0"/>
              <w:jc w:val="center"/>
              <w:rPr>
                <w:rFonts w:cs="Calibri"/>
                <w:b/>
                <w:color w:val="C00000"/>
                <w:sz w:val="24"/>
                <w:szCs w:val="24"/>
              </w:rPr>
            </w:pPr>
            <w:r w:rsidRPr="00D13E72">
              <w:rPr>
                <w:rFonts w:cs="Calibri"/>
                <w:b/>
                <w:color w:val="C00000"/>
                <w:sz w:val="24"/>
                <w:szCs w:val="24"/>
              </w:rPr>
              <w:t>Ilość uzyskanych punktów</w:t>
            </w:r>
          </w:p>
        </w:tc>
      </w:tr>
      <w:tr w:rsidR="004636F8" w:rsidRPr="002B365B" w:rsidTr="00DD5F87">
        <w:trPr>
          <w:trHeight w:val="397"/>
        </w:trPr>
        <w:tc>
          <w:tcPr>
            <w:tcW w:w="4394" w:type="dxa"/>
          </w:tcPr>
          <w:p w:rsidR="004636F8" w:rsidRPr="00D13E72" w:rsidRDefault="004636F8" w:rsidP="00DD5F87">
            <w:pPr>
              <w:spacing w:after="0" w:line="240" w:lineRule="auto"/>
              <w:rPr>
                <w:rFonts w:cs="Calibri"/>
                <w:sz w:val="24"/>
                <w:szCs w:val="24"/>
              </w:rPr>
            </w:pPr>
            <w:r w:rsidRPr="00D13E72">
              <w:rPr>
                <w:rFonts w:eastAsia="Times New Roman" w:cs="Calibri"/>
                <w:bCs/>
                <w:sz w:val="24"/>
                <w:szCs w:val="24"/>
                <w:lang w:eastAsia="pl-PL"/>
              </w:rPr>
              <w:t>stosunki globalne</w:t>
            </w:r>
          </w:p>
        </w:tc>
        <w:tc>
          <w:tcPr>
            <w:tcW w:w="2977" w:type="dxa"/>
            <w:vAlign w:val="center"/>
          </w:tcPr>
          <w:p w:rsidR="004636F8" w:rsidRPr="00D13E72" w:rsidRDefault="004636F8" w:rsidP="00DD5F87">
            <w:pPr>
              <w:spacing w:before="120" w:after="0" w:line="240" w:lineRule="auto"/>
              <w:ind w:left="11"/>
              <w:contextualSpacing/>
              <w:jc w:val="center"/>
              <w:rPr>
                <w:rFonts w:cs="Calibri"/>
                <w:sz w:val="24"/>
                <w:szCs w:val="24"/>
              </w:rPr>
            </w:pPr>
            <w:r w:rsidRPr="00D13E72">
              <w:rPr>
                <w:rFonts w:cs="Calibri"/>
                <w:sz w:val="24"/>
                <w:szCs w:val="24"/>
              </w:rPr>
              <w:t>10</w:t>
            </w:r>
          </w:p>
        </w:tc>
        <w:tc>
          <w:tcPr>
            <w:tcW w:w="2977" w:type="dxa"/>
            <w:vAlign w:val="center"/>
          </w:tcPr>
          <w:p w:rsidR="004636F8" w:rsidRPr="00D13E72" w:rsidRDefault="004636F8" w:rsidP="00DD5F87">
            <w:pPr>
              <w:spacing w:before="120" w:after="0" w:line="240" w:lineRule="auto"/>
              <w:ind w:left="11"/>
              <w:contextualSpacing/>
              <w:jc w:val="center"/>
              <w:rPr>
                <w:rFonts w:cs="Calibri"/>
                <w:sz w:val="24"/>
                <w:szCs w:val="24"/>
              </w:rPr>
            </w:pPr>
          </w:p>
        </w:tc>
      </w:tr>
      <w:tr w:rsidR="004636F8" w:rsidRPr="002B365B" w:rsidTr="00DD5F87">
        <w:trPr>
          <w:trHeight w:val="397"/>
        </w:trPr>
        <w:tc>
          <w:tcPr>
            <w:tcW w:w="4394" w:type="dxa"/>
          </w:tcPr>
          <w:p w:rsidR="004636F8" w:rsidRPr="00D13E72" w:rsidRDefault="004636F8" w:rsidP="00DD5F87">
            <w:pPr>
              <w:spacing w:after="0" w:line="240" w:lineRule="auto"/>
              <w:rPr>
                <w:rFonts w:cs="Calibri"/>
                <w:sz w:val="24"/>
                <w:szCs w:val="24"/>
              </w:rPr>
            </w:pPr>
            <w:r w:rsidRPr="00D13E72">
              <w:rPr>
                <w:rFonts w:eastAsia="Times New Roman" w:cs="Calibri"/>
                <w:bCs/>
                <w:sz w:val="24"/>
                <w:szCs w:val="24"/>
                <w:lang w:eastAsia="pl-PL"/>
              </w:rPr>
              <w:t>szacunek dla pracowników</w:t>
            </w:r>
          </w:p>
        </w:tc>
        <w:tc>
          <w:tcPr>
            <w:tcW w:w="2977" w:type="dxa"/>
            <w:vAlign w:val="center"/>
          </w:tcPr>
          <w:p w:rsidR="004636F8" w:rsidRPr="00D13E72" w:rsidRDefault="004636F8" w:rsidP="00DD5F87">
            <w:pPr>
              <w:spacing w:after="0" w:line="240" w:lineRule="auto"/>
              <w:jc w:val="center"/>
              <w:rPr>
                <w:rFonts w:cs="Calibri"/>
                <w:sz w:val="24"/>
                <w:szCs w:val="24"/>
              </w:rPr>
            </w:pPr>
            <w:r w:rsidRPr="00D13E72">
              <w:rPr>
                <w:rFonts w:cs="Calibri"/>
                <w:sz w:val="24"/>
                <w:szCs w:val="24"/>
              </w:rPr>
              <w:t>10</w:t>
            </w:r>
          </w:p>
        </w:tc>
        <w:tc>
          <w:tcPr>
            <w:tcW w:w="2977" w:type="dxa"/>
            <w:vAlign w:val="center"/>
          </w:tcPr>
          <w:p w:rsidR="004636F8" w:rsidRPr="00D13E72" w:rsidRDefault="004636F8" w:rsidP="00DD5F87">
            <w:pPr>
              <w:spacing w:before="120" w:after="0" w:line="240" w:lineRule="auto"/>
              <w:ind w:left="11"/>
              <w:contextualSpacing/>
              <w:jc w:val="center"/>
              <w:rPr>
                <w:rFonts w:cs="Calibri"/>
                <w:sz w:val="24"/>
                <w:szCs w:val="24"/>
              </w:rPr>
            </w:pPr>
          </w:p>
        </w:tc>
      </w:tr>
      <w:tr w:rsidR="004636F8" w:rsidRPr="002B365B" w:rsidTr="00DD5F87">
        <w:trPr>
          <w:trHeight w:val="397"/>
        </w:trPr>
        <w:tc>
          <w:tcPr>
            <w:tcW w:w="4394" w:type="dxa"/>
          </w:tcPr>
          <w:p w:rsidR="004636F8" w:rsidRPr="00D13E72" w:rsidRDefault="004636F8" w:rsidP="00DD5F87">
            <w:pPr>
              <w:spacing w:after="0" w:line="240" w:lineRule="auto"/>
              <w:rPr>
                <w:rFonts w:cs="Calibri"/>
                <w:sz w:val="24"/>
                <w:szCs w:val="24"/>
              </w:rPr>
            </w:pPr>
            <w:r w:rsidRPr="00D13E72">
              <w:rPr>
                <w:rFonts w:eastAsia="Times New Roman" w:cs="Calibri"/>
                <w:bCs/>
                <w:sz w:val="24"/>
                <w:szCs w:val="24"/>
                <w:lang w:eastAsia="pl-PL"/>
              </w:rPr>
              <w:t>klienci, dostawcy i konkurenci</w:t>
            </w:r>
          </w:p>
        </w:tc>
        <w:tc>
          <w:tcPr>
            <w:tcW w:w="2977" w:type="dxa"/>
            <w:vAlign w:val="center"/>
          </w:tcPr>
          <w:p w:rsidR="004636F8" w:rsidRPr="00D13E72" w:rsidRDefault="004636F8" w:rsidP="00DD5F87">
            <w:pPr>
              <w:spacing w:after="0" w:line="240" w:lineRule="auto"/>
              <w:jc w:val="center"/>
              <w:rPr>
                <w:rFonts w:cs="Calibri"/>
                <w:sz w:val="24"/>
                <w:szCs w:val="24"/>
              </w:rPr>
            </w:pPr>
            <w:r w:rsidRPr="00D13E72">
              <w:rPr>
                <w:rFonts w:cs="Calibri"/>
                <w:sz w:val="24"/>
                <w:szCs w:val="24"/>
              </w:rPr>
              <w:t>10</w:t>
            </w:r>
          </w:p>
        </w:tc>
        <w:tc>
          <w:tcPr>
            <w:tcW w:w="2977" w:type="dxa"/>
            <w:vAlign w:val="center"/>
          </w:tcPr>
          <w:p w:rsidR="004636F8" w:rsidRPr="00D13E72" w:rsidRDefault="004636F8" w:rsidP="00DD5F87">
            <w:pPr>
              <w:spacing w:before="120" w:after="0" w:line="240" w:lineRule="auto"/>
              <w:ind w:left="11"/>
              <w:contextualSpacing/>
              <w:jc w:val="center"/>
              <w:rPr>
                <w:rFonts w:cs="Calibri"/>
                <w:sz w:val="24"/>
                <w:szCs w:val="24"/>
              </w:rPr>
            </w:pPr>
          </w:p>
        </w:tc>
      </w:tr>
      <w:tr w:rsidR="004636F8" w:rsidRPr="002B365B" w:rsidTr="00DD5F87">
        <w:trPr>
          <w:trHeight w:val="397"/>
        </w:trPr>
        <w:tc>
          <w:tcPr>
            <w:tcW w:w="4394" w:type="dxa"/>
          </w:tcPr>
          <w:p w:rsidR="004636F8" w:rsidRPr="00D13E72" w:rsidRDefault="004636F8" w:rsidP="00DD5F87">
            <w:pPr>
              <w:spacing w:after="0" w:line="240" w:lineRule="auto"/>
              <w:rPr>
                <w:rFonts w:cs="Calibri"/>
                <w:sz w:val="24"/>
                <w:szCs w:val="24"/>
              </w:rPr>
            </w:pPr>
            <w:r w:rsidRPr="00D13E72">
              <w:rPr>
                <w:rFonts w:eastAsia="Times New Roman" w:cs="Calibri"/>
                <w:bCs/>
                <w:sz w:val="24"/>
                <w:szCs w:val="24"/>
                <w:lang w:eastAsia="pl-PL"/>
              </w:rPr>
              <w:t>upominki i wynagrodzenia</w:t>
            </w:r>
          </w:p>
        </w:tc>
        <w:tc>
          <w:tcPr>
            <w:tcW w:w="2977" w:type="dxa"/>
            <w:vAlign w:val="center"/>
          </w:tcPr>
          <w:p w:rsidR="004636F8" w:rsidRPr="00D13E72" w:rsidRDefault="004636F8" w:rsidP="00DD5F87">
            <w:pPr>
              <w:spacing w:after="0" w:line="240" w:lineRule="auto"/>
              <w:jc w:val="center"/>
              <w:rPr>
                <w:rFonts w:cs="Calibri"/>
                <w:sz w:val="24"/>
                <w:szCs w:val="24"/>
              </w:rPr>
            </w:pPr>
            <w:r w:rsidRPr="00D13E72">
              <w:rPr>
                <w:rFonts w:cs="Calibri"/>
                <w:sz w:val="24"/>
                <w:szCs w:val="24"/>
              </w:rPr>
              <w:t>10</w:t>
            </w:r>
          </w:p>
        </w:tc>
        <w:tc>
          <w:tcPr>
            <w:tcW w:w="2977" w:type="dxa"/>
            <w:vAlign w:val="center"/>
          </w:tcPr>
          <w:p w:rsidR="004636F8" w:rsidRPr="00D13E72" w:rsidRDefault="004636F8" w:rsidP="00DD5F87">
            <w:pPr>
              <w:spacing w:before="120" w:after="0" w:line="240" w:lineRule="auto"/>
              <w:ind w:left="11"/>
              <w:contextualSpacing/>
              <w:jc w:val="center"/>
              <w:rPr>
                <w:rFonts w:cs="Calibri"/>
                <w:sz w:val="24"/>
                <w:szCs w:val="24"/>
              </w:rPr>
            </w:pPr>
          </w:p>
        </w:tc>
      </w:tr>
      <w:tr w:rsidR="004636F8" w:rsidRPr="002B365B" w:rsidTr="00DD5F87">
        <w:trPr>
          <w:trHeight w:val="397"/>
        </w:trPr>
        <w:tc>
          <w:tcPr>
            <w:tcW w:w="4394" w:type="dxa"/>
          </w:tcPr>
          <w:p w:rsidR="004636F8" w:rsidRPr="00D13E72" w:rsidRDefault="004636F8" w:rsidP="00DD5F87">
            <w:pPr>
              <w:spacing w:after="0" w:line="240" w:lineRule="auto"/>
              <w:rPr>
                <w:rFonts w:cs="Calibri"/>
                <w:sz w:val="24"/>
                <w:szCs w:val="24"/>
              </w:rPr>
            </w:pPr>
            <w:r w:rsidRPr="00D13E72">
              <w:rPr>
                <w:rFonts w:eastAsia="Times New Roman" w:cs="Calibri"/>
                <w:bCs/>
                <w:sz w:val="24"/>
                <w:szCs w:val="24"/>
                <w:lang w:eastAsia="pl-PL"/>
              </w:rPr>
              <w:t>bezpieczeństwo i ochrona środowiska</w:t>
            </w:r>
          </w:p>
        </w:tc>
        <w:tc>
          <w:tcPr>
            <w:tcW w:w="2977" w:type="dxa"/>
            <w:vAlign w:val="center"/>
          </w:tcPr>
          <w:p w:rsidR="004636F8" w:rsidRPr="00D13E72" w:rsidRDefault="004636F8" w:rsidP="00DD5F87">
            <w:pPr>
              <w:spacing w:after="0" w:line="240" w:lineRule="auto"/>
              <w:jc w:val="center"/>
              <w:rPr>
                <w:rFonts w:cs="Calibri"/>
                <w:sz w:val="24"/>
                <w:szCs w:val="24"/>
              </w:rPr>
            </w:pPr>
            <w:r w:rsidRPr="00D13E72">
              <w:rPr>
                <w:rFonts w:cs="Calibri"/>
                <w:sz w:val="24"/>
                <w:szCs w:val="24"/>
              </w:rPr>
              <w:t>10</w:t>
            </w:r>
          </w:p>
        </w:tc>
        <w:tc>
          <w:tcPr>
            <w:tcW w:w="2977" w:type="dxa"/>
            <w:vAlign w:val="center"/>
          </w:tcPr>
          <w:p w:rsidR="004636F8" w:rsidRPr="00D13E72" w:rsidRDefault="004636F8" w:rsidP="00DD5F87">
            <w:pPr>
              <w:spacing w:before="120" w:after="0" w:line="240" w:lineRule="auto"/>
              <w:ind w:left="11"/>
              <w:contextualSpacing/>
              <w:jc w:val="center"/>
              <w:rPr>
                <w:rFonts w:cs="Calibri"/>
                <w:sz w:val="24"/>
                <w:szCs w:val="24"/>
              </w:rPr>
            </w:pPr>
          </w:p>
        </w:tc>
      </w:tr>
      <w:tr w:rsidR="004636F8" w:rsidRPr="002B365B" w:rsidTr="00DD5F87">
        <w:trPr>
          <w:trHeight w:val="397"/>
        </w:trPr>
        <w:tc>
          <w:tcPr>
            <w:tcW w:w="4394" w:type="dxa"/>
          </w:tcPr>
          <w:p w:rsidR="004636F8" w:rsidRPr="00D13E72" w:rsidRDefault="004636F8" w:rsidP="00DD5F87">
            <w:pPr>
              <w:spacing w:after="0" w:line="240" w:lineRule="auto"/>
              <w:rPr>
                <w:rFonts w:cs="Calibri"/>
                <w:sz w:val="24"/>
                <w:szCs w:val="24"/>
              </w:rPr>
            </w:pPr>
            <w:r w:rsidRPr="00D13E72">
              <w:rPr>
                <w:rFonts w:eastAsia="Times New Roman" w:cs="Calibri"/>
                <w:bCs/>
                <w:sz w:val="24"/>
                <w:szCs w:val="24"/>
                <w:lang w:eastAsia="pl-PL"/>
              </w:rPr>
              <w:t>udział w działalności publicznej</w:t>
            </w:r>
          </w:p>
        </w:tc>
        <w:tc>
          <w:tcPr>
            <w:tcW w:w="2977" w:type="dxa"/>
            <w:vAlign w:val="center"/>
          </w:tcPr>
          <w:p w:rsidR="004636F8" w:rsidRPr="00D13E72" w:rsidRDefault="004636F8" w:rsidP="00DD5F87">
            <w:pPr>
              <w:spacing w:after="0" w:line="240" w:lineRule="auto"/>
              <w:jc w:val="center"/>
              <w:rPr>
                <w:rFonts w:cs="Calibri"/>
                <w:sz w:val="24"/>
                <w:szCs w:val="24"/>
              </w:rPr>
            </w:pPr>
            <w:r w:rsidRPr="00D13E72">
              <w:rPr>
                <w:rFonts w:cs="Calibri"/>
                <w:sz w:val="24"/>
                <w:szCs w:val="24"/>
              </w:rPr>
              <w:t>10</w:t>
            </w:r>
          </w:p>
        </w:tc>
        <w:tc>
          <w:tcPr>
            <w:tcW w:w="2977" w:type="dxa"/>
            <w:vAlign w:val="center"/>
          </w:tcPr>
          <w:p w:rsidR="004636F8" w:rsidRPr="00D13E72" w:rsidRDefault="004636F8" w:rsidP="00DD5F87">
            <w:pPr>
              <w:spacing w:before="120" w:after="0" w:line="240" w:lineRule="auto"/>
              <w:ind w:left="11"/>
              <w:contextualSpacing/>
              <w:jc w:val="center"/>
              <w:rPr>
                <w:rFonts w:cs="Calibri"/>
                <w:sz w:val="24"/>
                <w:szCs w:val="24"/>
              </w:rPr>
            </w:pPr>
          </w:p>
        </w:tc>
      </w:tr>
      <w:tr w:rsidR="004636F8" w:rsidRPr="002B365B" w:rsidTr="00DD5F87">
        <w:trPr>
          <w:trHeight w:val="397"/>
        </w:trPr>
        <w:tc>
          <w:tcPr>
            <w:tcW w:w="4394" w:type="dxa"/>
          </w:tcPr>
          <w:p w:rsidR="004636F8" w:rsidRPr="00D13E72" w:rsidRDefault="004636F8" w:rsidP="00DD5F87">
            <w:pPr>
              <w:spacing w:before="120" w:after="0" w:line="240" w:lineRule="auto"/>
              <w:contextualSpacing/>
              <w:rPr>
                <w:rFonts w:cs="Calibri"/>
                <w:sz w:val="24"/>
                <w:szCs w:val="24"/>
              </w:rPr>
            </w:pPr>
            <w:r w:rsidRPr="00D13E72">
              <w:rPr>
                <w:rFonts w:eastAsia="Times New Roman" w:cs="Calibri"/>
                <w:bCs/>
                <w:sz w:val="24"/>
                <w:szCs w:val="24"/>
                <w:lang w:eastAsia="pl-PL"/>
              </w:rPr>
              <w:t>konflikt interesów</w:t>
            </w:r>
          </w:p>
        </w:tc>
        <w:tc>
          <w:tcPr>
            <w:tcW w:w="2977" w:type="dxa"/>
            <w:vAlign w:val="center"/>
          </w:tcPr>
          <w:p w:rsidR="004636F8" w:rsidRPr="00D13E72" w:rsidRDefault="004636F8" w:rsidP="00DD5F87">
            <w:pPr>
              <w:spacing w:after="0" w:line="240" w:lineRule="auto"/>
              <w:jc w:val="center"/>
              <w:rPr>
                <w:rFonts w:cs="Calibri"/>
                <w:sz w:val="24"/>
                <w:szCs w:val="24"/>
              </w:rPr>
            </w:pPr>
            <w:r w:rsidRPr="00D13E72">
              <w:rPr>
                <w:rFonts w:cs="Calibri"/>
                <w:sz w:val="24"/>
                <w:szCs w:val="24"/>
              </w:rPr>
              <w:t>10</w:t>
            </w:r>
          </w:p>
        </w:tc>
        <w:tc>
          <w:tcPr>
            <w:tcW w:w="2977" w:type="dxa"/>
            <w:vAlign w:val="center"/>
          </w:tcPr>
          <w:p w:rsidR="004636F8" w:rsidRPr="00D13E72" w:rsidRDefault="004636F8" w:rsidP="00DD5F87">
            <w:pPr>
              <w:spacing w:before="120" w:after="0" w:line="240" w:lineRule="auto"/>
              <w:ind w:left="11"/>
              <w:contextualSpacing/>
              <w:jc w:val="center"/>
              <w:rPr>
                <w:rFonts w:cs="Calibri"/>
                <w:sz w:val="24"/>
                <w:szCs w:val="24"/>
              </w:rPr>
            </w:pPr>
          </w:p>
        </w:tc>
      </w:tr>
      <w:tr w:rsidR="004636F8" w:rsidRPr="002B365B" w:rsidTr="00DD5F87">
        <w:trPr>
          <w:trHeight w:val="397"/>
        </w:trPr>
        <w:tc>
          <w:tcPr>
            <w:tcW w:w="4394" w:type="dxa"/>
            <w:vAlign w:val="center"/>
          </w:tcPr>
          <w:p w:rsidR="004636F8" w:rsidRPr="00D13E72" w:rsidRDefault="004636F8" w:rsidP="00DD5F87">
            <w:pPr>
              <w:spacing w:before="120" w:after="0" w:line="240" w:lineRule="auto"/>
              <w:contextualSpacing/>
              <w:rPr>
                <w:rFonts w:cs="Calibri"/>
                <w:sz w:val="24"/>
                <w:szCs w:val="24"/>
              </w:rPr>
            </w:pPr>
            <w:r w:rsidRPr="00D13E72">
              <w:rPr>
                <w:rFonts w:eastAsia="Times New Roman" w:cs="Calibri"/>
                <w:bCs/>
                <w:sz w:val="24"/>
                <w:szCs w:val="24"/>
                <w:lang w:eastAsia="pl-PL"/>
              </w:rPr>
              <w:t>ujawnianie informacji wewnętrznych</w:t>
            </w:r>
          </w:p>
        </w:tc>
        <w:tc>
          <w:tcPr>
            <w:tcW w:w="2977" w:type="dxa"/>
            <w:vAlign w:val="center"/>
          </w:tcPr>
          <w:p w:rsidR="004636F8" w:rsidRPr="00D13E72" w:rsidRDefault="004636F8" w:rsidP="00DD5F87">
            <w:pPr>
              <w:spacing w:after="0" w:line="240" w:lineRule="auto"/>
              <w:jc w:val="center"/>
              <w:rPr>
                <w:rFonts w:cs="Calibri"/>
                <w:sz w:val="24"/>
                <w:szCs w:val="24"/>
              </w:rPr>
            </w:pPr>
            <w:r w:rsidRPr="00D13E72">
              <w:rPr>
                <w:rFonts w:cs="Calibri"/>
                <w:sz w:val="24"/>
                <w:szCs w:val="24"/>
              </w:rPr>
              <w:t>10</w:t>
            </w:r>
          </w:p>
        </w:tc>
        <w:tc>
          <w:tcPr>
            <w:tcW w:w="2977" w:type="dxa"/>
            <w:vAlign w:val="center"/>
          </w:tcPr>
          <w:p w:rsidR="004636F8" w:rsidRPr="00D13E72" w:rsidRDefault="004636F8" w:rsidP="00DD5F87">
            <w:pPr>
              <w:spacing w:before="120" w:after="0" w:line="240" w:lineRule="auto"/>
              <w:ind w:left="11"/>
              <w:contextualSpacing/>
              <w:jc w:val="center"/>
              <w:rPr>
                <w:rFonts w:cs="Calibri"/>
                <w:sz w:val="24"/>
                <w:szCs w:val="24"/>
              </w:rPr>
            </w:pPr>
          </w:p>
        </w:tc>
      </w:tr>
      <w:tr w:rsidR="004636F8" w:rsidRPr="002B365B" w:rsidTr="00DD5F87">
        <w:trPr>
          <w:trHeight w:val="397"/>
        </w:trPr>
        <w:tc>
          <w:tcPr>
            <w:tcW w:w="4394" w:type="dxa"/>
            <w:vAlign w:val="center"/>
          </w:tcPr>
          <w:p w:rsidR="004636F8" w:rsidRPr="00D13E72" w:rsidRDefault="004636F8" w:rsidP="00DD5F87">
            <w:pPr>
              <w:spacing w:before="120" w:after="0" w:line="240" w:lineRule="auto"/>
              <w:contextualSpacing/>
              <w:rPr>
                <w:rFonts w:cs="Calibri"/>
                <w:sz w:val="24"/>
                <w:szCs w:val="24"/>
              </w:rPr>
            </w:pPr>
            <w:r w:rsidRPr="00D13E72">
              <w:rPr>
                <w:rFonts w:eastAsia="Times New Roman" w:cs="Calibri"/>
                <w:bCs/>
                <w:sz w:val="24"/>
                <w:szCs w:val="24"/>
                <w:lang w:eastAsia="pl-PL"/>
              </w:rPr>
              <w:t>prowadzenie ksiąg i dokumentacji</w:t>
            </w:r>
          </w:p>
        </w:tc>
        <w:tc>
          <w:tcPr>
            <w:tcW w:w="2977" w:type="dxa"/>
            <w:vAlign w:val="center"/>
          </w:tcPr>
          <w:p w:rsidR="004636F8" w:rsidRPr="00D13E72" w:rsidRDefault="004636F8" w:rsidP="00DD5F87">
            <w:pPr>
              <w:spacing w:after="0" w:line="240" w:lineRule="auto"/>
              <w:jc w:val="center"/>
              <w:rPr>
                <w:rFonts w:cs="Calibri"/>
                <w:sz w:val="24"/>
                <w:szCs w:val="24"/>
              </w:rPr>
            </w:pPr>
            <w:r w:rsidRPr="00D13E72">
              <w:rPr>
                <w:rFonts w:cs="Calibri"/>
                <w:sz w:val="24"/>
                <w:szCs w:val="24"/>
              </w:rPr>
              <w:t>10</w:t>
            </w:r>
          </w:p>
        </w:tc>
        <w:tc>
          <w:tcPr>
            <w:tcW w:w="2977" w:type="dxa"/>
            <w:vAlign w:val="center"/>
          </w:tcPr>
          <w:p w:rsidR="004636F8" w:rsidRPr="00D13E72" w:rsidRDefault="004636F8" w:rsidP="00DD5F87">
            <w:pPr>
              <w:spacing w:before="120" w:after="0" w:line="240" w:lineRule="auto"/>
              <w:ind w:left="11"/>
              <w:contextualSpacing/>
              <w:jc w:val="center"/>
              <w:rPr>
                <w:rFonts w:cs="Calibri"/>
                <w:sz w:val="24"/>
                <w:szCs w:val="24"/>
              </w:rPr>
            </w:pPr>
          </w:p>
        </w:tc>
      </w:tr>
      <w:tr w:rsidR="004636F8" w:rsidRPr="002B365B" w:rsidTr="00DD5F87">
        <w:trPr>
          <w:trHeight w:val="397"/>
        </w:trPr>
        <w:tc>
          <w:tcPr>
            <w:tcW w:w="4394" w:type="dxa"/>
            <w:vAlign w:val="center"/>
          </w:tcPr>
          <w:p w:rsidR="004636F8" w:rsidRPr="00D13E72" w:rsidRDefault="004636F8" w:rsidP="00DD5F87">
            <w:pPr>
              <w:spacing w:after="0" w:line="240" w:lineRule="auto"/>
              <w:contextualSpacing/>
              <w:rPr>
                <w:rFonts w:cs="Calibri"/>
                <w:sz w:val="24"/>
                <w:szCs w:val="24"/>
              </w:rPr>
            </w:pPr>
            <w:r w:rsidRPr="00D13E72">
              <w:rPr>
                <w:rFonts w:eastAsia="Times New Roman" w:cs="Calibri"/>
                <w:bCs/>
                <w:sz w:val="24"/>
                <w:szCs w:val="24"/>
                <w:lang w:eastAsia="pl-PL"/>
              </w:rPr>
              <w:t>informowanie o nieprawidłowościach</w:t>
            </w:r>
          </w:p>
        </w:tc>
        <w:tc>
          <w:tcPr>
            <w:tcW w:w="2977" w:type="dxa"/>
            <w:vAlign w:val="center"/>
          </w:tcPr>
          <w:p w:rsidR="004636F8" w:rsidRPr="00D13E72" w:rsidRDefault="004636F8" w:rsidP="00DD5F87">
            <w:pPr>
              <w:spacing w:after="0" w:line="240" w:lineRule="auto"/>
              <w:jc w:val="center"/>
              <w:rPr>
                <w:rFonts w:cs="Calibri"/>
                <w:sz w:val="24"/>
                <w:szCs w:val="24"/>
              </w:rPr>
            </w:pPr>
            <w:r w:rsidRPr="00D13E72">
              <w:rPr>
                <w:rFonts w:cs="Calibri"/>
                <w:sz w:val="24"/>
                <w:szCs w:val="24"/>
              </w:rPr>
              <w:t>10</w:t>
            </w:r>
          </w:p>
        </w:tc>
        <w:tc>
          <w:tcPr>
            <w:tcW w:w="2977" w:type="dxa"/>
            <w:vAlign w:val="center"/>
          </w:tcPr>
          <w:p w:rsidR="004636F8" w:rsidRPr="00D13E72" w:rsidRDefault="004636F8" w:rsidP="00DD5F87">
            <w:pPr>
              <w:spacing w:after="0" w:line="240" w:lineRule="auto"/>
              <w:ind w:left="11"/>
              <w:contextualSpacing/>
              <w:jc w:val="center"/>
              <w:rPr>
                <w:rFonts w:cs="Calibri"/>
                <w:sz w:val="24"/>
                <w:szCs w:val="24"/>
              </w:rPr>
            </w:pPr>
          </w:p>
        </w:tc>
      </w:tr>
      <w:tr w:rsidR="004636F8" w:rsidRPr="002B365B" w:rsidTr="00DD5F87">
        <w:trPr>
          <w:trHeight w:val="397"/>
        </w:trPr>
        <w:tc>
          <w:tcPr>
            <w:tcW w:w="4394" w:type="dxa"/>
            <w:vAlign w:val="center"/>
          </w:tcPr>
          <w:p w:rsidR="004636F8" w:rsidRPr="00D13E72" w:rsidRDefault="004636F8" w:rsidP="00DD5F87">
            <w:pPr>
              <w:spacing w:after="0" w:line="240" w:lineRule="auto"/>
              <w:ind w:left="720"/>
              <w:contextualSpacing/>
              <w:rPr>
                <w:rFonts w:cs="Calibri"/>
                <w:sz w:val="24"/>
                <w:szCs w:val="24"/>
              </w:rPr>
            </w:pPr>
            <w:r w:rsidRPr="00D13E72">
              <w:rPr>
                <w:rFonts w:cs="Calibri"/>
                <w:sz w:val="24"/>
                <w:szCs w:val="24"/>
              </w:rPr>
              <w:t>RAZEM</w:t>
            </w:r>
          </w:p>
        </w:tc>
        <w:tc>
          <w:tcPr>
            <w:tcW w:w="2977" w:type="dxa"/>
            <w:vAlign w:val="center"/>
          </w:tcPr>
          <w:p w:rsidR="004636F8" w:rsidRPr="00D13E72" w:rsidRDefault="004636F8" w:rsidP="00DD5F87">
            <w:pPr>
              <w:spacing w:after="0" w:line="240" w:lineRule="auto"/>
              <w:ind w:left="11"/>
              <w:contextualSpacing/>
              <w:jc w:val="center"/>
              <w:rPr>
                <w:rFonts w:cs="Calibri"/>
                <w:sz w:val="24"/>
                <w:szCs w:val="24"/>
              </w:rPr>
            </w:pPr>
            <w:r w:rsidRPr="00D13E72">
              <w:rPr>
                <w:rFonts w:cs="Calibri"/>
                <w:sz w:val="24"/>
                <w:szCs w:val="24"/>
              </w:rPr>
              <w:t>100</w:t>
            </w:r>
          </w:p>
        </w:tc>
        <w:tc>
          <w:tcPr>
            <w:tcW w:w="2977" w:type="dxa"/>
            <w:vAlign w:val="center"/>
          </w:tcPr>
          <w:p w:rsidR="004636F8" w:rsidRPr="00D13E72" w:rsidRDefault="004636F8" w:rsidP="00DD5F87">
            <w:pPr>
              <w:spacing w:after="0" w:line="240" w:lineRule="auto"/>
              <w:ind w:left="11"/>
              <w:contextualSpacing/>
              <w:jc w:val="center"/>
              <w:rPr>
                <w:rFonts w:cs="Calibri"/>
                <w:sz w:val="24"/>
                <w:szCs w:val="24"/>
              </w:rPr>
            </w:pPr>
          </w:p>
        </w:tc>
      </w:tr>
    </w:tbl>
    <w:p w:rsidR="004636F8" w:rsidRDefault="004636F8" w:rsidP="004636F8">
      <w:pPr>
        <w:pStyle w:val="Akapitzlist"/>
        <w:spacing w:afterLines="200" w:after="480"/>
        <w:ind w:left="0"/>
        <w:rPr>
          <w:rFonts w:cs="Calibri"/>
          <w:sz w:val="20"/>
          <w:szCs w:val="20"/>
        </w:rPr>
      </w:pPr>
      <w:r w:rsidRPr="002B365B">
        <w:rPr>
          <w:rFonts w:cs="Calibri"/>
          <w:sz w:val="20"/>
          <w:szCs w:val="20"/>
        </w:rPr>
        <w:tab/>
      </w:r>
    </w:p>
    <w:p w:rsidR="004636F8" w:rsidRDefault="004636F8" w:rsidP="004636F8">
      <w:pPr>
        <w:pStyle w:val="Akapitzlist"/>
        <w:spacing w:after="0" w:line="240" w:lineRule="auto"/>
        <w:ind w:left="0"/>
        <w:jc w:val="both"/>
        <w:rPr>
          <w:rFonts w:cs="Calibri"/>
          <w:sz w:val="24"/>
          <w:szCs w:val="24"/>
        </w:rPr>
      </w:pPr>
      <w:r w:rsidRPr="00D13E72">
        <w:rPr>
          <w:rFonts w:cs="Calibri"/>
          <w:sz w:val="24"/>
          <w:szCs w:val="24"/>
        </w:rPr>
        <w:t xml:space="preserve">Do oceny kodeksu zostały wybrane kryteria, na podstawie których można dokonać oceny prawidłowości sporządzonego opracowania. Spełnienie wszystkich kryteriów sprawi, że </w:t>
      </w:r>
      <w:r>
        <w:rPr>
          <w:rFonts w:cs="Calibri"/>
          <w:sz w:val="24"/>
          <w:szCs w:val="24"/>
        </w:rPr>
        <w:t>kodeks</w:t>
      </w:r>
      <w:r w:rsidRPr="00D13E72">
        <w:rPr>
          <w:rFonts w:cs="Calibri"/>
          <w:sz w:val="24"/>
          <w:szCs w:val="24"/>
        </w:rPr>
        <w:t xml:space="preserve"> można uznać za perfekcyjny. Istotne jest aby każdy z elementów  zawierał minimum punktowe (50%), gdyż pominięcie jednego sprawi, że przygotowane opracowanie będzie niepełne. Należy to rozumieć w ten sposób, że osiągnięcie minimum 50% punktów za całe opracowanie nie jest jedynym kryterium prawidłowości. Dodatkowym kryterium są minima cząstkowe uzyskane w każdym z bloków.</w:t>
      </w:r>
    </w:p>
    <w:p w:rsidR="004636F8" w:rsidRPr="00D13E72" w:rsidRDefault="004636F8" w:rsidP="004636F8">
      <w:pPr>
        <w:pStyle w:val="Akapitzlist"/>
        <w:spacing w:after="0" w:line="240" w:lineRule="auto"/>
        <w:ind w:left="0"/>
        <w:jc w:val="both"/>
        <w:rPr>
          <w:rFonts w:cs="Calibri"/>
          <w:sz w:val="24"/>
          <w:szCs w:val="24"/>
        </w:rPr>
      </w:pPr>
      <w:r w:rsidRPr="00D13E72">
        <w:rPr>
          <w:rFonts w:cs="Calibri"/>
          <w:sz w:val="24"/>
          <w:szCs w:val="24"/>
        </w:rPr>
        <w:t xml:space="preserve">Taki tryb oceny wynika z tego, że każde z kryteriów jest równie ważne. Z punktu widzenia osoby oceniającej kodeks etyki biznesu, najważniejsze jest udowodnienie umiejętności całościowego spojrzenia na zagadnienie. </w:t>
      </w:r>
    </w:p>
    <w:p w:rsidR="004636F8" w:rsidRPr="00D13E72" w:rsidRDefault="004636F8" w:rsidP="004636F8">
      <w:pPr>
        <w:pStyle w:val="Akapitzlist"/>
        <w:spacing w:after="0" w:line="240" w:lineRule="auto"/>
        <w:ind w:left="0"/>
        <w:rPr>
          <w:rFonts w:cs="Calibri"/>
          <w:sz w:val="24"/>
          <w:szCs w:val="24"/>
        </w:rPr>
      </w:pPr>
      <w:r w:rsidRPr="00D13E72">
        <w:rPr>
          <w:rFonts w:cs="Calibri"/>
          <w:sz w:val="24"/>
          <w:szCs w:val="24"/>
        </w:rPr>
        <w:lastRenderedPageBreak/>
        <w:t>Wybrane kryteria pozwolą ukierunkować osoby tworzące kodeks etyki biznesu  na właściwy sposób ujęcia opisu przedsięwzięcia. Poruszanie się kolejno według wymienionych punktów sprawi, że opracowanie będzie spójne i wartościowe.</w:t>
      </w:r>
    </w:p>
    <w:p w:rsidR="004636F8" w:rsidRPr="002B365B" w:rsidRDefault="004636F8" w:rsidP="004636F8">
      <w:pPr>
        <w:spacing w:afterLines="200" w:after="480"/>
        <w:rPr>
          <w:rFonts w:cs="Calibri"/>
          <w:sz w:val="20"/>
          <w:szCs w:val="20"/>
        </w:rPr>
      </w:pPr>
    </w:p>
    <w:p w:rsidR="00C15DEF" w:rsidRDefault="00C15DEF" w:rsidP="00453BC4">
      <w:pPr>
        <w:keepNext/>
        <w:keepLines/>
        <w:spacing w:before="240"/>
        <w:outlineLvl w:val="0"/>
        <w:rPr>
          <w:rFonts w:asciiTheme="majorHAnsi" w:eastAsiaTheme="majorEastAsia" w:hAnsiTheme="majorHAnsi" w:cstheme="majorBidi"/>
          <w:b/>
          <w:bCs/>
          <w:color w:val="C00000"/>
          <w:sz w:val="28"/>
          <w:szCs w:val="28"/>
        </w:rPr>
      </w:pPr>
    </w:p>
    <w:p w:rsidR="00C15DEF" w:rsidRDefault="00C15DEF" w:rsidP="00453BC4">
      <w:pPr>
        <w:keepNext/>
        <w:keepLines/>
        <w:spacing w:before="240"/>
        <w:outlineLvl w:val="0"/>
        <w:rPr>
          <w:rFonts w:asciiTheme="majorHAnsi" w:eastAsiaTheme="majorEastAsia" w:hAnsiTheme="majorHAnsi" w:cstheme="majorBidi"/>
          <w:b/>
          <w:bCs/>
          <w:color w:val="C00000"/>
          <w:sz w:val="28"/>
          <w:szCs w:val="28"/>
        </w:rPr>
      </w:pPr>
    </w:p>
    <w:p w:rsidR="00C15DEF" w:rsidRDefault="00C15DEF" w:rsidP="00453BC4">
      <w:pPr>
        <w:keepNext/>
        <w:keepLines/>
        <w:spacing w:before="240"/>
        <w:outlineLvl w:val="0"/>
        <w:rPr>
          <w:rFonts w:asciiTheme="majorHAnsi" w:eastAsiaTheme="majorEastAsia" w:hAnsiTheme="majorHAnsi" w:cstheme="majorBidi"/>
          <w:b/>
          <w:bCs/>
          <w:color w:val="C00000"/>
          <w:sz w:val="28"/>
          <w:szCs w:val="28"/>
        </w:rPr>
      </w:pPr>
    </w:p>
    <w:p w:rsidR="00C15DEF" w:rsidRDefault="00C15DEF" w:rsidP="00453BC4">
      <w:pPr>
        <w:keepNext/>
        <w:keepLines/>
        <w:spacing w:before="240"/>
        <w:outlineLvl w:val="0"/>
        <w:rPr>
          <w:rFonts w:asciiTheme="majorHAnsi" w:eastAsiaTheme="majorEastAsia" w:hAnsiTheme="majorHAnsi" w:cstheme="majorBidi"/>
          <w:b/>
          <w:bCs/>
          <w:color w:val="C00000"/>
          <w:sz w:val="28"/>
          <w:szCs w:val="28"/>
        </w:rPr>
      </w:pPr>
    </w:p>
    <w:p w:rsidR="00C15DEF" w:rsidRDefault="00C15DEF" w:rsidP="00453BC4">
      <w:pPr>
        <w:keepNext/>
        <w:keepLines/>
        <w:spacing w:before="240"/>
        <w:outlineLvl w:val="0"/>
        <w:rPr>
          <w:rFonts w:asciiTheme="majorHAnsi" w:eastAsiaTheme="majorEastAsia" w:hAnsiTheme="majorHAnsi" w:cstheme="majorBidi"/>
          <w:b/>
          <w:bCs/>
          <w:color w:val="C00000"/>
          <w:sz w:val="28"/>
          <w:szCs w:val="28"/>
        </w:rPr>
      </w:pPr>
    </w:p>
    <w:p w:rsidR="00C15DEF" w:rsidRDefault="00C15DEF" w:rsidP="00453BC4">
      <w:pPr>
        <w:keepNext/>
        <w:keepLines/>
        <w:spacing w:before="240"/>
        <w:outlineLvl w:val="0"/>
        <w:rPr>
          <w:rFonts w:asciiTheme="majorHAnsi" w:eastAsiaTheme="majorEastAsia" w:hAnsiTheme="majorHAnsi" w:cstheme="majorBidi"/>
          <w:b/>
          <w:bCs/>
          <w:color w:val="C00000"/>
          <w:sz w:val="28"/>
          <w:szCs w:val="28"/>
        </w:rPr>
      </w:pPr>
    </w:p>
    <w:p w:rsidR="00C15DEF" w:rsidRDefault="00C15DEF" w:rsidP="00453BC4">
      <w:pPr>
        <w:keepNext/>
        <w:keepLines/>
        <w:spacing w:before="240"/>
        <w:outlineLvl w:val="0"/>
        <w:rPr>
          <w:rFonts w:asciiTheme="majorHAnsi" w:eastAsiaTheme="majorEastAsia" w:hAnsiTheme="majorHAnsi" w:cstheme="majorBidi"/>
          <w:b/>
          <w:bCs/>
          <w:color w:val="C00000"/>
          <w:sz w:val="28"/>
          <w:szCs w:val="28"/>
        </w:rPr>
      </w:pPr>
    </w:p>
    <w:p w:rsidR="00C15DEF" w:rsidRDefault="00C15DEF" w:rsidP="00453BC4">
      <w:pPr>
        <w:keepNext/>
        <w:keepLines/>
        <w:spacing w:before="240"/>
        <w:outlineLvl w:val="0"/>
        <w:rPr>
          <w:rFonts w:asciiTheme="majorHAnsi" w:eastAsiaTheme="majorEastAsia" w:hAnsiTheme="majorHAnsi" w:cstheme="majorBidi"/>
          <w:b/>
          <w:bCs/>
          <w:color w:val="C00000"/>
          <w:sz w:val="28"/>
          <w:szCs w:val="28"/>
        </w:rPr>
      </w:pPr>
    </w:p>
    <w:p w:rsidR="00C15DEF" w:rsidRDefault="00C15DEF" w:rsidP="00453BC4">
      <w:pPr>
        <w:keepNext/>
        <w:keepLines/>
        <w:spacing w:before="240"/>
        <w:outlineLvl w:val="0"/>
        <w:rPr>
          <w:rFonts w:asciiTheme="majorHAnsi" w:eastAsiaTheme="majorEastAsia" w:hAnsiTheme="majorHAnsi" w:cstheme="majorBidi"/>
          <w:b/>
          <w:bCs/>
          <w:color w:val="C00000"/>
          <w:sz w:val="28"/>
          <w:szCs w:val="28"/>
        </w:rPr>
      </w:pPr>
    </w:p>
    <w:p w:rsidR="004636F8" w:rsidRDefault="004636F8" w:rsidP="004636F8">
      <w:pPr>
        <w:spacing w:afterLines="200" w:after="480"/>
        <w:rPr>
          <w:sz w:val="20"/>
          <w:szCs w:val="20"/>
        </w:rPr>
      </w:pPr>
    </w:p>
    <w:p w:rsidR="00C15DEF" w:rsidRDefault="00C15DEF" w:rsidP="004636F8">
      <w:pPr>
        <w:spacing w:afterLines="200" w:after="480"/>
        <w:rPr>
          <w:sz w:val="20"/>
          <w:szCs w:val="20"/>
        </w:rPr>
      </w:pPr>
    </w:p>
    <w:p w:rsidR="00C15DEF" w:rsidRDefault="00C15DEF" w:rsidP="00C15DEF">
      <w:pPr>
        <w:keepNext/>
        <w:keepLines/>
        <w:spacing w:before="240"/>
        <w:outlineLvl w:val="0"/>
        <w:rPr>
          <w:rFonts w:asciiTheme="majorHAnsi" w:eastAsiaTheme="majorEastAsia" w:hAnsiTheme="majorHAnsi" w:cstheme="majorBidi"/>
          <w:b/>
          <w:bCs/>
          <w:color w:val="C00000"/>
          <w:sz w:val="28"/>
          <w:szCs w:val="28"/>
        </w:rPr>
      </w:pPr>
      <w:bookmarkStart w:id="7" w:name="_Toc359918814"/>
      <w:r w:rsidRPr="00F875D0">
        <w:rPr>
          <w:rFonts w:asciiTheme="majorHAnsi" w:eastAsiaTheme="majorEastAsia" w:hAnsiTheme="majorHAnsi" w:cstheme="majorBidi"/>
          <w:b/>
          <w:bCs/>
          <w:color w:val="C00000"/>
          <w:sz w:val="28"/>
          <w:szCs w:val="28"/>
        </w:rPr>
        <w:lastRenderedPageBreak/>
        <w:t xml:space="preserve">Scenariusz nr </w:t>
      </w:r>
      <w:r>
        <w:rPr>
          <w:rFonts w:asciiTheme="majorHAnsi" w:eastAsiaTheme="majorEastAsia" w:hAnsiTheme="majorHAnsi" w:cstheme="majorBidi"/>
          <w:b/>
          <w:bCs/>
          <w:color w:val="C00000"/>
          <w:sz w:val="28"/>
          <w:szCs w:val="28"/>
        </w:rPr>
        <w:t>5</w:t>
      </w:r>
      <w:r w:rsidRPr="00F875D0">
        <w:rPr>
          <w:rFonts w:asciiTheme="majorHAnsi" w:eastAsiaTheme="majorEastAsia" w:hAnsiTheme="majorHAnsi" w:cstheme="majorBidi"/>
          <w:b/>
          <w:bCs/>
          <w:color w:val="C00000"/>
          <w:sz w:val="28"/>
          <w:szCs w:val="28"/>
        </w:rPr>
        <w:t xml:space="preserve">:  </w:t>
      </w:r>
      <w:r>
        <w:rPr>
          <w:rFonts w:asciiTheme="majorHAnsi" w:eastAsiaTheme="majorEastAsia" w:hAnsiTheme="majorHAnsi" w:cstheme="majorBidi"/>
          <w:b/>
          <w:bCs/>
          <w:color w:val="C00000"/>
          <w:sz w:val="28"/>
          <w:szCs w:val="28"/>
        </w:rPr>
        <w:t>Praktyczne aspekty prowadzenia własnej działalności gospodarczej</w:t>
      </w:r>
      <w:bookmarkEnd w:id="7"/>
    </w:p>
    <w:p w:rsidR="00DB067B" w:rsidRDefault="00DB067B" w:rsidP="00DB067B">
      <w:pPr>
        <w:keepNext/>
        <w:keepLines/>
        <w:spacing w:after="0"/>
        <w:outlineLvl w:val="0"/>
        <w:rPr>
          <w:rFonts w:asciiTheme="majorHAnsi" w:hAnsiTheme="majorHAnsi"/>
          <w:b/>
          <w:iCs/>
          <w:color w:val="C00000"/>
          <w:sz w:val="28"/>
          <w:szCs w:val="28"/>
        </w:rPr>
      </w:pPr>
      <w:bookmarkStart w:id="8" w:name="_GoBack"/>
      <w:bookmarkEnd w:id="8"/>
    </w:p>
    <w:tbl>
      <w:tblPr>
        <w:tblStyle w:val="Tabela-Siatka1"/>
        <w:tblW w:w="0" w:type="auto"/>
        <w:tblLook w:val="04A0" w:firstRow="1" w:lastRow="0" w:firstColumn="1" w:lastColumn="0" w:noHBand="0" w:noVBand="1"/>
      </w:tblPr>
      <w:tblGrid>
        <w:gridCol w:w="570"/>
        <w:gridCol w:w="2409"/>
        <w:gridCol w:w="3702"/>
        <w:gridCol w:w="7461"/>
      </w:tblGrid>
      <w:tr w:rsidR="004636F8" w:rsidRPr="00F875D0" w:rsidTr="00DD5F87">
        <w:trPr>
          <w:trHeight w:val="285"/>
        </w:trPr>
        <w:tc>
          <w:tcPr>
            <w:tcW w:w="6681" w:type="dxa"/>
            <w:gridSpan w:val="3"/>
            <w:shd w:val="clear" w:color="auto" w:fill="FFFFFF" w:themeFill="background1"/>
          </w:tcPr>
          <w:p w:rsidR="004636F8" w:rsidRPr="00F875D0" w:rsidRDefault="004636F8" w:rsidP="00DD5F87">
            <w:pPr>
              <w:rPr>
                <w:b/>
                <w:sz w:val="28"/>
                <w:szCs w:val="28"/>
              </w:rPr>
            </w:pPr>
            <w:r w:rsidRPr="00F875D0">
              <w:rPr>
                <w:b/>
                <w:sz w:val="28"/>
                <w:szCs w:val="28"/>
              </w:rPr>
              <w:t>Temat zajęć</w:t>
            </w:r>
          </w:p>
        </w:tc>
        <w:tc>
          <w:tcPr>
            <w:tcW w:w="7461" w:type="dxa"/>
            <w:shd w:val="clear" w:color="auto" w:fill="FFFFFF" w:themeFill="background1"/>
          </w:tcPr>
          <w:p w:rsidR="004636F8" w:rsidRPr="00F875D0" w:rsidRDefault="004636F8" w:rsidP="00DD5F87">
            <w:pPr>
              <w:rPr>
                <w:sz w:val="24"/>
                <w:szCs w:val="24"/>
              </w:rPr>
            </w:pPr>
            <w:r w:rsidRPr="00F875D0">
              <w:rPr>
                <w:sz w:val="24"/>
                <w:szCs w:val="24"/>
              </w:rPr>
              <w:t>Praktyczne aspekty prowadzenia własnej działalności gospodarczej</w:t>
            </w:r>
          </w:p>
        </w:tc>
      </w:tr>
      <w:tr w:rsidR="004636F8" w:rsidRPr="00F875D0" w:rsidTr="00DD5F87">
        <w:trPr>
          <w:trHeight w:val="285"/>
        </w:trPr>
        <w:tc>
          <w:tcPr>
            <w:tcW w:w="6681" w:type="dxa"/>
            <w:gridSpan w:val="3"/>
            <w:shd w:val="clear" w:color="auto" w:fill="FFFFFF" w:themeFill="background1"/>
          </w:tcPr>
          <w:p w:rsidR="004636F8" w:rsidRPr="00F875D0" w:rsidRDefault="004636F8" w:rsidP="00DD5F87">
            <w:pPr>
              <w:rPr>
                <w:b/>
                <w:sz w:val="28"/>
                <w:szCs w:val="28"/>
              </w:rPr>
            </w:pPr>
            <w:r w:rsidRPr="00F875D0">
              <w:rPr>
                <w:b/>
                <w:sz w:val="28"/>
                <w:szCs w:val="28"/>
              </w:rPr>
              <w:t>Dział</w:t>
            </w:r>
          </w:p>
        </w:tc>
        <w:tc>
          <w:tcPr>
            <w:tcW w:w="7461" w:type="dxa"/>
            <w:shd w:val="clear" w:color="auto" w:fill="FFFFFF" w:themeFill="background1"/>
          </w:tcPr>
          <w:p w:rsidR="004636F8" w:rsidRPr="00F875D0" w:rsidRDefault="004636F8" w:rsidP="00DD5F87">
            <w:pPr>
              <w:rPr>
                <w:sz w:val="24"/>
                <w:szCs w:val="24"/>
              </w:rPr>
            </w:pPr>
            <w:r w:rsidRPr="00F875D0">
              <w:rPr>
                <w:sz w:val="24"/>
                <w:szCs w:val="24"/>
              </w:rPr>
              <w:t>Własna działalność gospodarcza</w:t>
            </w:r>
          </w:p>
        </w:tc>
      </w:tr>
      <w:tr w:rsidR="004636F8" w:rsidRPr="00F875D0" w:rsidTr="00DD5F87">
        <w:trPr>
          <w:trHeight w:val="285"/>
        </w:trPr>
        <w:tc>
          <w:tcPr>
            <w:tcW w:w="6681" w:type="dxa"/>
            <w:gridSpan w:val="3"/>
            <w:tcBorders>
              <w:bottom w:val="single" w:sz="4" w:space="0" w:color="auto"/>
            </w:tcBorders>
            <w:shd w:val="clear" w:color="auto" w:fill="FFFFFF" w:themeFill="background1"/>
          </w:tcPr>
          <w:p w:rsidR="004636F8" w:rsidRPr="00F875D0" w:rsidRDefault="004636F8" w:rsidP="00DD5F87">
            <w:pPr>
              <w:rPr>
                <w:b/>
                <w:sz w:val="28"/>
                <w:szCs w:val="28"/>
              </w:rPr>
            </w:pPr>
            <w:r w:rsidRPr="00F875D0">
              <w:rPr>
                <w:b/>
                <w:sz w:val="28"/>
                <w:szCs w:val="28"/>
              </w:rPr>
              <w:t>Klasa (poziom edukacyjny)</w:t>
            </w:r>
          </w:p>
        </w:tc>
        <w:tc>
          <w:tcPr>
            <w:tcW w:w="7461" w:type="dxa"/>
            <w:tcBorders>
              <w:bottom w:val="single" w:sz="4" w:space="0" w:color="auto"/>
            </w:tcBorders>
            <w:shd w:val="clear" w:color="auto" w:fill="FFFFFF" w:themeFill="background1"/>
          </w:tcPr>
          <w:p w:rsidR="004636F8" w:rsidRPr="00F875D0" w:rsidRDefault="004636F8" w:rsidP="00DD5F87">
            <w:pPr>
              <w:rPr>
                <w:sz w:val="24"/>
                <w:szCs w:val="24"/>
              </w:rPr>
            </w:pPr>
            <w:r w:rsidRPr="00F875D0">
              <w:rPr>
                <w:sz w:val="24"/>
                <w:szCs w:val="24"/>
              </w:rPr>
              <w:t>trzecia</w:t>
            </w:r>
          </w:p>
        </w:tc>
      </w:tr>
      <w:tr w:rsidR="004636F8" w:rsidRPr="00F875D0" w:rsidTr="00DD5F87">
        <w:trPr>
          <w:trHeight w:val="285"/>
        </w:trPr>
        <w:tc>
          <w:tcPr>
            <w:tcW w:w="6681" w:type="dxa"/>
            <w:gridSpan w:val="3"/>
            <w:shd w:val="clear" w:color="auto" w:fill="FFFFFF" w:themeFill="background1"/>
          </w:tcPr>
          <w:p w:rsidR="004636F8" w:rsidRPr="00F875D0" w:rsidRDefault="004636F8" w:rsidP="00DD5F87">
            <w:pPr>
              <w:rPr>
                <w:b/>
                <w:sz w:val="28"/>
                <w:szCs w:val="28"/>
              </w:rPr>
            </w:pPr>
            <w:r w:rsidRPr="00F875D0">
              <w:rPr>
                <w:b/>
                <w:sz w:val="28"/>
                <w:szCs w:val="28"/>
              </w:rPr>
              <w:t>Czas trwania zajęć</w:t>
            </w:r>
          </w:p>
        </w:tc>
        <w:tc>
          <w:tcPr>
            <w:tcW w:w="7461" w:type="dxa"/>
            <w:shd w:val="clear" w:color="auto" w:fill="FFFFFF" w:themeFill="background1"/>
          </w:tcPr>
          <w:p w:rsidR="004636F8" w:rsidRPr="00F875D0" w:rsidRDefault="004636F8" w:rsidP="00DD5F87">
            <w:pPr>
              <w:rPr>
                <w:sz w:val="24"/>
                <w:szCs w:val="24"/>
              </w:rPr>
            </w:pPr>
            <w:r w:rsidRPr="00F875D0">
              <w:rPr>
                <w:sz w:val="24"/>
                <w:szCs w:val="24"/>
              </w:rPr>
              <w:t>2 jednostki lekcyjne (90 minut)</w:t>
            </w:r>
          </w:p>
        </w:tc>
      </w:tr>
      <w:tr w:rsidR="004636F8" w:rsidRPr="00F875D0" w:rsidTr="00DD5F87">
        <w:tc>
          <w:tcPr>
            <w:tcW w:w="570" w:type="dxa"/>
            <w:shd w:val="clear" w:color="auto" w:fill="BFBFBF" w:themeFill="background1" w:themeFillShade="BF"/>
            <w:vAlign w:val="center"/>
          </w:tcPr>
          <w:p w:rsidR="004636F8" w:rsidRPr="00F875D0" w:rsidRDefault="004636F8" w:rsidP="00DD5F87">
            <w:pPr>
              <w:jc w:val="center"/>
              <w:rPr>
                <w:b/>
                <w:color w:val="C00000"/>
                <w:sz w:val="28"/>
                <w:szCs w:val="28"/>
              </w:rPr>
            </w:pPr>
            <w:r w:rsidRPr="00F875D0">
              <w:rPr>
                <w:b/>
                <w:color w:val="C00000"/>
                <w:sz w:val="28"/>
                <w:szCs w:val="28"/>
              </w:rPr>
              <w:t>Lp.</w:t>
            </w:r>
          </w:p>
        </w:tc>
        <w:tc>
          <w:tcPr>
            <w:tcW w:w="2409" w:type="dxa"/>
            <w:shd w:val="clear" w:color="auto" w:fill="BFBFBF" w:themeFill="background1" w:themeFillShade="BF"/>
            <w:vAlign w:val="center"/>
          </w:tcPr>
          <w:p w:rsidR="004636F8" w:rsidRPr="00F875D0" w:rsidRDefault="004636F8" w:rsidP="00DD5F87">
            <w:pPr>
              <w:jc w:val="center"/>
              <w:rPr>
                <w:b/>
                <w:color w:val="C00000"/>
                <w:sz w:val="28"/>
                <w:szCs w:val="28"/>
              </w:rPr>
            </w:pPr>
            <w:r w:rsidRPr="00F875D0">
              <w:rPr>
                <w:b/>
                <w:color w:val="C00000"/>
                <w:sz w:val="28"/>
                <w:szCs w:val="28"/>
              </w:rPr>
              <w:t>Element scenariusza</w:t>
            </w:r>
          </w:p>
        </w:tc>
        <w:tc>
          <w:tcPr>
            <w:tcW w:w="11163" w:type="dxa"/>
            <w:gridSpan w:val="2"/>
            <w:shd w:val="clear" w:color="auto" w:fill="BFBFBF" w:themeFill="background1" w:themeFillShade="BF"/>
            <w:vAlign w:val="center"/>
          </w:tcPr>
          <w:p w:rsidR="004636F8" w:rsidRPr="00F875D0" w:rsidRDefault="004636F8" w:rsidP="00DD5F87">
            <w:pPr>
              <w:jc w:val="center"/>
              <w:rPr>
                <w:b/>
                <w:color w:val="C00000"/>
                <w:sz w:val="28"/>
                <w:szCs w:val="28"/>
              </w:rPr>
            </w:pPr>
            <w:r w:rsidRPr="00F875D0">
              <w:rPr>
                <w:b/>
                <w:color w:val="C00000"/>
                <w:sz w:val="28"/>
                <w:szCs w:val="28"/>
              </w:rPr>
              <w:t>Treść</w:t>
            </w:r>
            <w:r>
              <w:rPr>
                <w:b/>
                <w:color w:val="C00000"/>
                <w:sz w:val="28"/>
                <w:szCs w:val="28"/>
              </w:rPr>
              <w:t xml:space="preserve"> zajęć</w:t>
            </w:r>
            <w:r w:rsidRPr="00F875D0">
              <w:rPr>
                <w:b/>
                <w:color w:val="C00000"/>
                <w:sz w:val="28"/>
                <w:szCs w:val="28"/>
              </w:rPr>
              <w:t xml:space="preserve"> </w:t>
            </w:r>
          </w:p>
        </w:tc>
      </w:tr>
      <w:tr w:rsidR="004636F8" w:rsidRPr="00F875D0" w:rsidTr="00DD5F87">
        <w:tc>
          <w:tcPr>
            <w:tcW w:w="570" w:type="dxa"/>
          </w:tcPr>
          <w:p w:rsidR="004636F8" w:rsidRPr="00B16DE1" w:rsidRDefault="004636F8" w:rsidP="00B16DE1">
            <w:pPr>
              <w:jc w:val="center"/>
              <w:rPr>
                <w:sz w:val="24"/>
                <w:szCs w:val="24"/>
              </w:rPr>
            </w:pPr>
            <w:r w:rsidRPr="00B16DE1">
              <w:rPr>
                <w:sz w:val="24"/>
                <w:szCs w:val="24"/>
              </w:rPr>
              <w:t>1</w:t>
            </w:r>
          </w:p>
        </w:tc>
        <w:tc>
          <w:tcPr>
            <w:tcW w:w="2409" w:type="dxa"/>
          </w:tcPr>
          <w:p w:rsidR="004636F8" w:rsidRPr="00B16DE1" w:rsidRDefault="004636F8" w:rsidP="00B16DE1">
            <w:pPr>
              <w:rPr>
                <w:rFonts w:cs="Times New Roman"/>
                <w:sz w:val="24"/>
                <w:szCs w:val="24"/>
              </w:rPr>
            </w:pPr>
            <w:r w:rsidRPr="00B16DE1">
              <w:rPr>
                <w:rFonts w:cs="Times New Roman"/>
                <w:sz w:val="24"/>
                <w:szCs w:val="24"/>
              </w:rPr>
              <w:t>Cel ogólny</w:t>
            </w:r>
          </w:p>
        </w:tc>
        <w:tc>
          <w:tcPr>
            <w:tcW w:w="11163" w:type="dxa"/>
            <w:gridSpan w:val="2"/>
          </w:tcPr>
          <w:p w:rsidR="004636F8" w:rsidRPr="00B16DE1" w:rsidRDefault="004636F8" w:rsidP="00B16DE1">
            <w:pPr>
              <w:numPr>
                <w:ilvl w:val="0"/>
                <w:numId w:val="23"/>
              </w:numPr>
              <w:tabs>
                <w:tab w:val="left" w:pos="900"/>
              </w:tabs>
              <w:ind w:left="423" w:hanging="423"/>
              <w:contextualSpacing/>
              <w:rPr>
                <w:rFonts w:eastAsia="Times New Roman" w:cs="Times New Roman"/>
                <w:sz w:val="24"/>
                <w:szCs w:val="24"/>
                <w:lang w:eastAsia="pl-PL"/>
              </w:rPr>
            </w:pPr>
            <w:r w:rsidRPr="00B16DE1">
              <w:rPr>
                <w:rFonts w:eastAsia="Calibri" w:cs="Times New Roman"/>
                <w:sz w:val="24"/>
                <w:szCs w:val="24"/>
              </w:rPr>
              <w:t xml:space="preserve">Uświadomienie  </w:t>
            </w:r>
            <w:r w:rsidRPr="00B16DE1">
              <w:rPr>
                <w:rFonts w:eastAsia="Times New Roman" w:cs="Times New Roman"/>
                <w:sz w:val="24"/>
                <w:szCs w:val="24"/>
                <w:lang w:eastAsia="pl-PL"/>
              </w:rPr>
              <w:t>zalet i wad prowadzenia własnego przedsiębiorstwa.</w:t>
            </w:r>
          </w:p>
          <w:p w:rsidR="004636F8" w:rsidRPr="00B16DE1" w:rsidRDefault="004636F8" w:rsidP="00B16DE1">
            <w:pPr>
              <w:numPr>
                <w:ilvl w:val="0"/>
                <w:numId w:val="23"/>
              </w:numPr>
              <w:tabs>
                <w:tab w:val="left" w:pos="900"/>
              </w:tabs>
              <w:ind w:left="423" w:hanging="423"/>
              <w:contextualSpacing/>
              <w:rPr>
                <w:rFonts w:eastAsia="Times New Roman" w:cs="Times New Roman"/>
                <w:sz w:val="24"/>
                <w:szCs w:val="24"/>
                <w:lang w:eastAsia="pl-PL"/>
              </w:rPr>
            </w:pPr>
            <w:r w:rsidRPr="00B16DE1">
              <w:rPr>
                <w:rFonts w:eastAsia="Times New Roman" w:cs="Times New Roman"/>
                <w:sz w:val="24"/>
                <w:szCs w:val="24"/>
                <w:lang w:eastAsia="pl-PL"/>
              </w:rPr>
              <w:t>Poznanie i wykorzystywanie  przepisów  prawnych dotyczących działalności gospodarczej.</w:t>
            </w:r>
          </w:p>
          <w:p w:rsidR="004636F8" w:rsidRPr="00B16DE1" w:rsidRDefault="004636F8" w:rsidP="00B16DE1">
            <w:pPr>
              <w:numPr>
                <w:ilvl w:val="0"/>
                <w:numId w:val="23"/>
              </w:numPr>
              <w:tabs>
                <w:tab w:val="left" w:pos="900"/>
              </w:tabs>
              <w:ind w:left="423" w:hanging="423"/>
              <w:contextualSpacing/>
              <w:rPr>
                <w:rFonts w:eastAsia="Times New Roman" w:cs="Times New Roman"/>
                <w:sz w:val="24"/>
                <w:szCs w:val="24"/>
                <w:lang w:eastAsia="pl-PL"/>
              </w:rPr>
            </w:pPr>
            <w:r w:rsidRPr="00B16DE1">
              <w:rPr>
                <w:rFonts w:eastAsia="Times New Roman" w:cs="Times New Roman"/>
                <w:sz w:val="24"/>
                <w:szCs w:val="24"/>
                <w:lang w:eastAsia="pl-PL"/>
              </w:rPr>
              <w:t>Zdobycie umiejętności prowadzenia dokumentacji finansowej przedsiębiorstwa.</w:t>
            </w:r>
          </w:p>
        </w:tc>
      </w:tr>
      <w:tr w:rsidR="004636F8" w:rsidRPr="00F875D0" w:rsidTr="00DD5F87">
        <w:tc>
          <w:tcPr>
            <w:tcW w:w="570" w:type="dxa"/>
          </w:tcPr>
          <w:p w:rsidR="004636F8" w:rsidRPr="00B16DE1" w:rsidRDefault="004636F8" w:rsidP="00B16DE1">
            <w:pPr>
              <w:jc w:val="center"/>
              <w:rPr>
                <w:sz w:val="24"/>
                <w:szCs w:val="24"/>
              </w:rPr>
            </w:pPr>
            <w:r w:rsidRPr="00B16DE1">
              <w:rPr>
                <w:sz w:val="24"/>
                <w:szCs w:val="24"/>
              </w:rPr>
              <w:t>2</w:t>
            </w:r>
          </w:p>
        </w:tc>
        <w:tc>
          <w:tcPr>
            <w:tcW w:w="2409" w:type="dxa"/>
          </w:tcPr>
          <w:p w:rsidR="004636F8" w:rsidRPr="00B16DE1" w:rsidRDefault="004636F8" w:rsidP="00B16DE1">
            <w:pPr>
              <w:rPr>
                <w:rFonts w:cs="Times New Roman"/>
                <w:sz w:val="24"/>
                <w:szCs w:val="24"/>
              </w:rPr>
            </w:pPr>
            <w:r w:rsidRPr="00B16DE1">
              <w:rPr>
                <w:rFonts w:cs="Times New Roman"/>
                <w:sz w:val="24"/>
                <w:szCs w:val="24"/>
              </w:rPr>
              <w:t>Cele szczegółowe</w:t>
            </w:r>
          </w:p>
        </w:tc>
        <w:tc>
          <w:tcPr>
            <w:tcW w:w="11163" w:type="dxa"/>
            <w:gridSpan w:val="2"/>
          </w:tcPr>
          <w:p w:rsidR="004636F8" w:rsidRPr="00B16DE1" w:rsidRDefault="004636F8" w:rsidP="00B16DE1">
            <w:pPr>
              <w:contextualSpacing/>
              <w:rPr>
                <w:rFonts w:cs="Times New Roman"/>
                <w:sz w:val="24"/>
                <w:szCs w:val="24"/>
              </w:rPr>
            </w:pPr>
            <w:r w:rsidRPr="00B16DE1">
              <w:rPr>
                <w:rFonts w:cs="Times New Roman"/>
                <w:sz w:val="24"/>
                <w:szCs w:val="24"/>
              </w:rPr>
              <w:t>Uczeń potrafi:</w:t>
            </w:r>
          </w:p>
          <w:p w:rsidR="004636F8" w:rsidRPr="00B16DE1" w:rsidRDefault="004636F8" w:rsidP="00B16DE1">
            <w:pPr>
              <w:numPr>
                <w:ilvl w:val="0"/>
                <w:numId w:val="19"/>
              </w:numPr>
              <w:ind w:left="423" w:hanging="425"/>
              <w:contextualSpacing/>
              <w:rPr>
                <w:rFonts w:eastAsia="Times New Roman" w:cs="Times New Roman"/>
                <w:sz w:val="24"/>
                <w:szCs w:val="24"/>
                <w:lang w:eastAsia="pl-PL"/>
              </w:rPr>
            </w:pPr>
            <w:r w:rsidRPr="00B16DE1">
              <w:rPr>
                <w:rFonts w:eastAsia="Times New Roman" w:cs="Times New Roman"/>
                <w:sz w:val="24"/>
                <w:szCs w:val="24"/>
                <w:lang w:eastAsia="pl-PL"/>
              </w:rPr>
              <w:t>analizować  zalety i wady prowadzenia własnego przedsiębiorstwa,</w:t>
            </w:r>
          </w:p>
          <w:p w:rsidR="004636F8" w:rsidRPr="00B16DE1" w:rsidRDefault="004636F8" w:rsidP="00B16DE1">
            <w:pPr>
              <w:numPr>
                <w:ilvl w:val="0"/>
                <w:numId w:val="19"/>
              </w:numPr>
              <w:tabs>
                <w:tab w:val="left" w:pos="900"/>
              </w:tabs>
              <w:ind w:left="423" w:hanging="425"/>
              <w:contextualSpacing/>
              <w:rPr>
                <w:rFonts w:eastAsia="Times New Roman" w:cs="Times New Roman"/>
                <w:sz w:val="24"/>
                <w:szCs w:val="24"/>
                <w:lang w:eastAsia="pl-PL"/>
              </w:rPr>
            </w:pPr>
            <w:r w:rsidRPr="00B16DE1">
              <w:rPr>
                <w:rFonts w:eastAsia="Times New Roman" w:cs="Times New Roman"/>
                <w:sz w:val="24"/>
                <w:szCs w:val="24"/>
                <w:lang w:eastAsia="pl-PL"/>
              </w:rPr>
              <w:t>posługiwać się przepisami prawnymi regulującymi działalność gospodarczą,</w:t>
            </w:r>
          </w:p>
          <w:p w:rsidR="004636F8" w:rsidRPr="00B16DE1" w:rsidRDefault="004636F8" w:rsidP="00B16DE1">
            <w:pPr>
              <w:numPr>
                <w:ilvl w:val="0"/>
                <w:numId w:val="19"/>
              </w:numPr>
              <w:ind w:left="423" w:hanging="425"/>
              <w:contextualSpacing/>
              <w:rPr>
                <w:rFonts w:cs="Times New Roman"/>
                <w:sz w:val="24"/>
                <w:szCs w:val="24"/>
              </w:rPr>
            </w:pPr>
            <w:r w:rsidRPr="00B16DE1">
              <w:rPr>
                <w:rFonts w:eastAsia="Times New Roman" w:cs="Times New Roman"/>
                <w:sz w:val="24"/>
                <w:szCs w:val="24"/>
                <w:lang w:eastAsia="pl-PL"/>
              </w:rPr>
              <w:t>prawidłowo prowadzić księgowość własnego przedsiębiorstwa,</w:t>
            </w:r>
          </w:p>
          <w:p w:rsidR="004636F8" w:rsidRPr="00B16DE1" w:rsidRDefault="004636F8" w:rsidP="00B16DE1">
            <w:pPr>
              <w:numPr>
                <w:ilvl w:val="0"/>
                <w:numId w:val="19"/>
              </w:numPr>
              <w:ind w:left="423" w:hanging="425"/>
              <w:contextualSpacing/>
              <w:rPr>
                <w:rFonts w:cs="Times New Roman"/>
                <w:sz w:val="24"/>
                <w:szCs w:val="24"/>
              </w:rPr>
            </w:pPr>
            <w:r w:rsidRPr="00B16DE1">
              <w:rPr>
                <w:rFonts w:cs="Times New Roman"/>
                <w:sz w:val="24"/>
                <w:szCs w:val="24"/>
              </w:rPr>
              <w:t>zrozumieć znaczenie właściwego wypełniania ról społecznych,</w:t>
            </w:r>
          </w:p>
          <w:p w:rsidR="004636F8" w:rsidRPr="00B16DE1" w:rsidRDefault="004636F8" w:rsidP="00B16DE1">
            <w:pPr>
              <w:numPr>
                <w:ilvl w:val="0"/>
                <w:numId w:val="19"/>
              </w:numPr>
              <w:ind w:left="423" w:hanging="425"/>
              <w:contextualSpacing/>
              <w:rPr>
                <w:rFonts w:cs="Times New Roman"/>
                <w:sz w:val="24"/>
                <w:szCs w:val="24"/>
              </w:rPr>
            </w:pPr>
            <w:r w:rsidRPr="00B16DE1">
              <w:rPr>
                <w:rFonts w:cs="Times New Roman"/>
                <w:sz w:val="24"/>
                <w:szCs w:val="24"/>
              </w:rPr>
              <w:t>pełnić funkcje lidera i/lub wykonawcy w grupie,</w:t>
            </w:r>
          </w:p>
          <w:p w:rsidR="004636F8" w:rsidRPr="00B16DE1" w:rsidRDefault="004636F8" w:rsidP="00B16DE1">
            <w:pPr>
              <w:numPr>
                <w:ilvl w:val="0"/>
                <w:numId w:val="19"/>
              </w:numPr>
              <w:ind w:left="423" w:hanging="425"/>
              <w:contextualSpacing/>
              <w:rPr>
                <w:rFonts w:cs="Times New Roman"/>
                <w:sz w:val="24"/>
                <w:szCs w:val="24"/>
              </w:rPr>
            </w:pPr>
            <w:r w:rsidRPr="00B16DE1">
              <w:rPr>
                <w:rFonts w:cs="Times New Roman"/>
                <w:sz w:val="24"/>
                <w:szCs w:val="24"/>
              </w:rPr>
              <w:t>skutecznie pracować w zespole,</w:t>
            </w:r>
          </w:p>
          <w:p w:rsidR="004636F8" w:rsidRPr="00B16DE1" w:rsidRDefault="004636F8" w:rsidP="00B16DE1">
            <w:pPr>
              <w:numPr>
                <w:ilvl w:val="0"/>
                <w:numId w:val="19"/>
              </w:numPr>
              <w:autoSpaceDE w:val="0"/>
              <w:autoSpaceDN w:val="0"/>
              <w:adjustRightInd w:val="0"/>
              <w:ind w:left="423" w:hanging="425"/>
              <w:contextualSpacing/>
              <w:rPr>
                <w:rFonts w:cs="Times New Roman"/>
                <w:color w:val="000000"/>
                <w:sz w:val="24"/>
                <w:szCs w:val="24"/>
              </w:rPr>
            </w:pPr>
            <w:r w:rsidRPr="00B16DE1">
              <w:rPr>
                <w:rFonts w:cs="Times New Roman"/>
                <w:sz w:val="24"/>
                <w:szCs w:val="24"/>
              </w:rPr>
              <w:t xml:space="preserve">zaprezentować </w:t>
            </w:r>
            <w:r w:rsidRPr="00B16DE1">
              <w:rPr>
                <w:rFonts w:cs="Times New Roman"/>
                <w:color w:val="000000"/>
                <w:sz w:val="24"/>
                <w:szCs w:val="24"/>
              </w:rPr>
              <w:t xml:space="preserve"> oferty bankowe, </w:t>
            </w:r>
          </w:p>
          <w:p w:rsidR="004636F8" w:rsidRPr="00B16DE1" w:rsidRDefault="004636F8" w:rsidP="00B16DE1">
            <w:pPr>
              <w:numPr>
                <w:ilvl w:val="0"/>
                <w:numId w:val="19"/>
              </w:numPr>
              <w:autoSpaceDE w:val="0"/>
              <w:autoSpaceDN w:val="0"/>
              <w:adjustRightInd w:val="0"/>
              <w:ind w:left="423" w:hanging="425"/>
              <w:contextualSpacing/>
              <w:rPr>
                <w:rFonts w:cs="Times New Roman"/>
                <w:color w:val="000000"/>
                <w:sz w:val="24"/>
                <w:szCs w:val="24"/>
              </w:rPr>
            </w:pPr>
            <w:r w:rsidRPr="00B16DE1">
              <w:rPr>
                <w:rFonts w:cs="Times New Roman"/>
                <w:color w:val="000000"/>
                <w:sz w:val="24"/>
                <w:szCs w:val="24"/>
              </w:rPr>
              <w:t xml:space="preserve">ocenić korzyści wynikające z usług banku. </w:t>
            </w:r>
          </w:p>
        </w:tc>
      </w:tr>
      <w:tr w:rsidR="004636F8" w:rsidRPr="00F875D0" w:rsidTr="00DD5F87">
        <w:tc>
          <w:tcPr>
            <w:tcW w:w="570" w:type="dxa"/>
          </w:tcPr>
          <w:p w:rsidR="004636F8" w:rsidRPr="00B16DE1" w:rsidRDefault="004636F8" w:rsidP="00B16DE1">
            <w:pPr>
              <w:jc w:val="center"/>
              <w:rPr>
                <w:sz w:val="24"/>
                <w:szCs w:val="24"/>
              </w:rPr>
            </w:pPr>
            <w:r w:rsidRPr="00B16DE1">
              <w:rPr>
                <w:sz w:val="24"/>
                <w:szCs w:val="24"/>
              </w:rPr>
              <w:t>3</w:t>
            </w:r>
          </w:p>
        </w:tc>
        <w:tc>
          <w:tcPr>
            <w:tcW w:w="2409" w:type="dxa"/>
          </w:tcPr>
          <w:p w:rsidR="004636F8" w:rsidRPr="00B16DE1" w:rsidRDefault="004636F8" w:rsidP="00B16DE1">
            <w:pPr>
              <w:rPr>
                <w:rFonts w:cs="Times New Roman"/>
                <w:sz w:val="24"/>
                <w:szCs w:val="24"/>
              </w:rPr>
            </w:pPr>
            <w:r w:rsidRPr="00B16DE1">
              <w:rPr>
                <w:rFonts w:cs="Times New Roman"/>
                <w:sz w:val="24"/>
                <w:szCs w:val="24"/>
              </w:rPr>
              <w:t>Formy i metody</w:t>
            </w:r>
          </w:p>
        </w:tc>
        <w:tc>
          <w:tcPr>
            <w:tcW w:w="11163" w:type="dxa"/>
            <w:gridSpan w:val="2"/>
          </w:tcPr>
          <w:p w:rsidR="004636F8" w:rsidRPr="00B16DE1" w:rsidRDefault="004636F8" w:rsidP="00B16DE1">
            <w:pPr>
              <w:rPr>
                <w:rFonts w:cs="Times New Roman"/>
                <w:sz w:val="24"/>
                <w:szCs w:val="24"/>
              </w:rPr>
            </w:pPr>
            <w:r w:rsidRPr="00B16DE1">
              <w:rPr>
                <w:rFonts w:cs="Times New Roman"/>
                <w:sz w:val="24"/>
                <w:szCs w:val="24"/>
              </w:rPr>
              <w:t xml:space="preserve">Formy pracy to: praca indywidualna i w grupach z wykorzystaniem środków </w:t>
            </w:r>
            <w:proofErr w:type="spellStart"/>
            <w:r w:rsidRPr="00B16DE1">
              <w:rPr>
                <w:rFonts w:cs="Times New Roman"/>
                <w:sz w:val="24"/>
                <w:szCs w:val="24"/>
              </w:rPr>
              <w:t>technodydaktycznych</w:t>
            </w:r>
            <w:proofErr w:type="spellEnd"/>
            <w:r w:rsidRPr="00B16DE1">
              <w:rPr>
                <w:rFonts w:cs="Times New Roman"/>
                <w:sz w:val="24"/>
                <w:szCs w:val="24"/>
              </w:rPr>
              <w:t xml:space="preserve"> w postaci sprzętu komputerowego podłączonego do sieci Internet oraz paca domowa.</w:t>
            </w:r>
          </w:p>
          <w:p w:rsidR="004636F8" w:rsidRPr="00B16DE1" w:rsidRDefault="004636F8" w:rsidP="00B16DE1">
            <w:pPr>
              <w:rPr>
                <w:rFonts w:cs="Times New Roman"/>
                <w:sz w:val="24"/>
                <w:szCs w:val="24"/>
              </w:rPr>
            </w:pPr>
            <w:r w:rsidRPr="00B16DE1">
              <w:rPr>
                <w:rFonts w:cs="Times New Roman"/>
                <w:sz w:val="24"/>
                <w:szCs w:val="24"/>
              </w:rPr>
              <w:t>Główne metody pracy to</w:t>
            </w:r>
            <w:r w:rsidRPr="00B16DE1">
              <w:rPr>
                <w:rFonts w:eastAsia="Times New Roman" w:cs="Times New Roman"/>
                <w:sz w:val="24"/>
                <w:szCs w:val="24"/>
                <w:lang w:eastAsia="pl-PL"/>
              </w:rPr>
              <w:t>: elementy wykładu, prezentacja, dyskusja, zdalne nauczanie oraz metody aktywizujące: burza mózgów, metoda projektu</w:t>
            </w:r>
            <w:r w:rsidRPr="00B16DE1">
              <w:rPr>
                <w:rFonts w:eastAsia="Calibri" w:cs="Times New Roman"/>
                <w:sz w:val="24"/>
                <w:szCs w:val="24"/>
              </w:rPr>
              <w:t>, symulacja).</w:t>
            </w:r>
          </w:p>
        </w:tc>
      </w:tr>
      <w:tr w:rsidR="004636F8" w:rsidRPr="00F875D0" w:rsidTr="00DD5F87">
        <w:tc>
          <w:tcPr>
            <w:tcW w:w="570" w:type="dxa"/>
          </w:tcPr>
          <w:p w:rsidR="004636F8" w:rsidRPr="00B16DE1" w:rsidRDefault="004636F8" w:rsidP="00B16DE1">
            <w:pPr>
              <w:jc w:val="center"/>
              <w:rPr>
                <w:sz w:val="24"/>
                <w:szCs w:val="24"/>
              </w:rPr>
            </w:pPr>
            <w:r w:rsidRPr="00B16DE1">
              <w:rPr>
                <w:sz w:val="24"/>
                <w:szCs w:val="24"/>
              </w:rPr>
              <w:t>4</w:t>
            </w:r>
          </w:p>
        </w:tc>
        <w:tc>
          <w:tcPr>
            <w:tcW w:w="2409" w:type="dxa"/>
          </w:tcPr>
          <w:p w:rsidR="004636F8" w:rsidRPr="00B16DE1" w:rsidRDefault="004636F8" w:rsidP="00B16DE1">
            <w:pPr>
              <w:rPr>
                <w:rFonts w:cs="Times New Roman"/>
                <w:sz w:val="24"/>
                <w:szCs w:val="24"/>
              </w:rPr>
            </w:pPr>
            <w:r w:rsidRPr="00B16DE1">
              <w:rPr>
                <w:rFonts w:cs="Times New Roman"/>
                <w:sz w:val="24"/>
                <w:szCs w:val="24"/>
              </w:rPr>
              <w:t>Środki dydaktyczne</w:t>
            </w:r>
          </w:p>
          <w:p w:rsidR="004636F8" w:rsidRPr="00B16DE1" w:rsidRDefault="004636F8" w:rsidP="00B16DE1">
            <w:pPr>
              <w:rPr>
                <w:rFonts w:cs="Times New Roman"/>
                <w:sz w:val="24"/>
                <w:szCs w:val="24"/>
              </w:rPr>
            </w:pPr>
            <w:r w:rsidRPr="00B16DE1">
              <w:rPr>
                <w:rFonts w:cs="Times New Roman"/>
                <w:sz w:val="24"/>
                <w:szCs w:val="24"/>
              </w:rPr>
              <w:t xml:space="preserve">(ze szczegółowym </w:t>
            </w:r>
            <w:r w:rsidRPr="00B16DE1">
              <w:rPr>
                <w:rFonts w:cs="Times New Roman"/>
                <w:sz w:val="24"/>
                <w:szCs w:val="24"/>
              </w:rPr>
              <w:lastRenderedPageBreak/>
              <w:t xml:space="preserve">wskazaniem środków opracowanych </w:t>
            </w:r>
            <w:r w:rsidRPr="00B16DE1">
              <w:rPr>
                <w:rFonts w:cs="Times New Roman"/>
                <w:sz w:val="24"/>
                <w:szCs w:val="24"/>
              </w:rPr>
              <w:br/>
              <w:t>w projekcie np. moduł, gra)</w:t>
            </w:r>
          </w:p>
        </w:tc>
        <w:tc>
          <w:tcPr>
            <w:tcW w:w="11163" w:type="dxa"/>
            <w:gridSpan w:val="2"/>
          </w:tcPr>
          <w:p w:rsidR="004636F8" w:rsidRPr="00B16DE1" w:rsidRDefault="004636F8" w:rsidP="00B16DE1">
            <w:pPr>
              <w:rPr>
                <w:rFonts w:eastAsia="Calibri" w:cs="Times New Roman"/>
                <w:sz w:val="24"/>
                <w:szCs w:val="24"/>
              </w:rPr>
            </w:pPr>
            <w:r w:rsidRPr="00B16DE1">
              <w:rPr>
                <w:rFonts w:eastAsia="Calibri" w:cs="Times New Roman"/>
                <w:sz w:val="24"/>
                <w:szCs w:val="24"/>
              </w:rPr>
              <w:lastRenderedPageBreak/>
              <w:t>W czasie lekcji nauczyciel wykorzystuje:</w:t>
            </w:r>
          </w:p>
          <w:p w:rsidR="004636F8" w:rsidRPr="00B16DE1" w:rsidRDefault="004636F8" w:rsidP="00B16DE1">
            <w:pPr>
              <w:numPr>
                <w:ilvl w:val="0"/>
                <w:numId w:val="18"/>
              </w:numPr>
              <w:tabs>
                <w:tab w:val="left" w:pos="0"/>
              </w:tabs>
              <w:ind w:left="423" w:hanging="423"/>
              <w:contextualSpacing/>
              <w:rPr>
                <w:rFonts w:eastAsia="Calibri" w:cs="Times New Roman"/>
                <w:sz w:val="24"/>
                <w:szCs w:val="24"/>
              </w:rPr>
            </w:pPr>
            <w:r w:rsidRPr="00B16DE1">
              <w:rPr>
                <w:rFonts w:eastAsia="Calibri" w:cs="Times New Roman"/>
                <w:sz w:val="24"/>
                <w:szCs w:val="24"/>
              </w:rPr>
              <w:t>moduły  e-</w:t>
            </w:r>
            <w:proofErr w:type="spellStart"/>
            <w:r w:rsidRPr="00B16DE1">
              <w:rPr>
                <w:rFonts w:eastAsia="Calibri" w:cs="Times New Roman"/>
                <w:sz w:val="24"/>
                <w:szCs w:val="24"/>
              </w:rPr>
              <w:t>learningowe</w:t>
            </w:r>
            <w:proofErr w:type="spellEnd"/>
            <w:r w:rsidRPr="00B16DE1">
              <w:rPr>
                <w:rFonts w:eastAsia="Calibri" w:cs="Times New Roman"/>
                <w:sz w:val="24"/>
                <w:szCs w:val="24"/>
              </w:rPr>
              <w:t xml:space="preserve"> na temat zakładania i prowadzenia własnego przedsiębiorstwa,</w:t>
            </w:r>
          </w:p>
          <w:p w:rsidR="004636F8" w:rsidRPr="00B16DE1" w:rsidRDefault="004636F8" w:rsidP="00B16DE1">
            <w:pPr>
              <w:numPr>
                <w:ilvl w:val="0"/>
                <w:numId w:val="18"/>
              </w:numPr>
              <w:tabs>
                <w:tab w:val="left" w:pos="0"/>
              </w:tabs>
              <w:ind w:left="423" w:hanging="423"/>
              <w:contextualSpacing/>
              <w:rPr>
                <w:rFonts w:eastAsia="Calibri" w:cs="Times New Roman"/>
                <w:sz w:val="24"/>
                <w:szCs w:val="24"/>
              </w:rPr>
            </w:pPr>
            <w:r w:rsidRPr="00B16DE1">
              <w:rPr>
                <w:rFonts w:eastAsia="Calibri" w:cs="Times New Roman"/>
                <w:sz w:val="24"/>
                <w:szCs w:val="24"/>
              </w:rPr>
              <w:lastRenderedPageBreak/>
              <w:t>artykuły na platformie CMS dotyczące zakładania  i prowadzenia przedsiębiorstwa lub/i artykuły prasowe,</w:t>
            </w:r>
          </w:p>
          <w:p w:rsidR="004636F8" w:rsidRPr="00B16DE1" w:rsidRDefault="004636F8" w:rsidP="00B16DE1">
            <w:pPr>
              <w:numPr>
                <w:ilvl w:val="0"/>
                <w:numId w:val="18"/>
              </w:numPr>
              <w:tabs>
                <w:tab w:val="left" w:pos="0"/>
              </w:tabs>
              <w:ind w:left="423" w:hanging="423"/>
              <w:contextualSpacing/>
              <w:rPr>
                <w:rFonts w:eastAsia="Calibri" w:cs="Times New Roman"/>
                <w:sz w:val="24"/>
                <w:szCs w:val="24"/>
              </w:rPr>
            </w:pPr>
            <w:r w:rsidRPr="00B16DE1">
              <w:rPr>
                <w:rFonts w:eastAsia="Calibri" w:cs="Times New Roman"/>
                <w:sz w:val="24"/>
                <w:szCs w:val="24"/>
              </w:rPr>
              <w:t xml:space="preserve">dokumenty księgowe wykorzystywane w </w:t>
            </w:r>
            <w:r w:rsidRPr="00B16DE1">
              <w:rPr>
                <w:rFonts w:eastAsia="Times New Roman" w:cs="Times New Roman"/>
                <w:sz w:val="24"/>
                <w:szCs w:val="24"/>
                <w:lang w:eastAsia="pl-PL"/>
              </w:rPr>
              <w:t xml:space="preserve"> przedsiębiorstwie (faktury VAT, księga przychodów i rozchodów, rozliczenia podatkowe, itp.).</w:t>
            </w:r>
          </w:p>
          <w:p w:rsidR="004636F8" w:rsidRPr="00B16DE1" w:rsidRDefault="004636F8" w:rsidP="00B16DE1">
            <w:pPr>
              <w:rPr>
                <w:rFonts w:cs="Times New Roman"/>
                <w:sz w:val="24"/>
                <w:szCs w:val="24"/>
              </w:rPr>
            </w:pPr>
            <w:r w:rsidRPr="00B16DE1">
              <w:rPr>
                <w:rFonts w:eastAsia="Calibri" w:cs="Times New Roman"/>
                <w:sz w:val="24"/>
                <w:szCs w:val="24"/>
              </w:rPr>
              <w:t xml:space="preserve">Materiały te zostały opracowane na podstawie założeń projektu z uwzględnieniem doświadczeń zdobytych </w:t>
            </w:r>
            <w:r w:rsidRPr="00B16DE1">
              <w:rPr>
                <w:rFonts w:eastAsia="Calibri" w:cs="Times New Roman"/>
                <w:sz w:val="24"/>
                <w:szCs w:val="24"/>
              </w:rPr>
              <w:br/>
              <w:t>w czasie obserwacji  praktyki zagranicznej. Przyczyniają się one do stosowania nowych metod  nauczania przedsiębiorczości z wykorzystaniem nowoczesnych środków technicznych.</w:t>
            </w:r>
          </w:p>
        </w:tc>
      </w:tr>
      <w:tr w:rsidR="004636F8" w:rsidRPr="00F875D0" w:rsidTr="00DD5F87">
        <w:tc>
          <w:tcPr>
            <w:tcW w:w="570" w:type="dxa"/>
          </w:tcPr>
          <w:p w:rsidR="004636F8" w:rsidRPr="00B16DE1" w:rsidRDefault="004636F8" w:rsidP="00B16DE1">
            <w:pPr>
              <w:jc w:val="center"/>
              <w:rPr>
                <w:sz w:val="24"/>
                <w:szCs w:val="24"/>
              </w:rPr>
            </w:pPr>
            <w:r w:rsidRPr="00B16DE1">
              <w:rPr>
                <w:sz w:val="24"/>
                <w:szCs w:val="24"/>
              </w:rPr>
              <w:lastRenderedPageBreak/>
              <w:t>5</w:t>
            </w:r>
          </w:p>
        </w:tc>
        <w:tc>
          <w:tcPr>
            <w:tcW w:w="2409" w:type="dxa"/>
          </w:tcPr>
          <w:p w:rsidR="004636F8" w:rsidRPr="00B16DE1" w:rsidRDefault="004636F8" w:rsidP="00B16DE1">
            <w:pPr>
              <w:rPr>
                <w:rFonts w:cs="Times New Roman"/>
                <w:sz w:val="24"/>
                <w:szCs w:val="24"/>
              </w:rPr>
            </w:pPr>
            <w:r w:rsidRPr="00B16DE1">
              <w:rPr>
                <w:rFonts w:cs="Times New Roman"/>
                <w:sz w:val="24"/>
                <w:szCs w:val="24"/>
              </w:rPr>
              <w:t>Wprowadzenie do zajęć</w:t>
            </w:r>
          </w:p>
        </w:tc>
        <w:tc>
          <w:tcPr>
            <w:tcW w:w="11163" w:type="dxa"/>
            <w:gridSpan w:val="2"/>
          </w:tcPr>
          <w:p w:rsidR="004636F8" w:rsidRPr="00B16DE1" w:rsidRDefault="004636F8" w:rsidP="00B16DE1">
            <w:pPr>
              <w:rPr>
                <w:rFonts w:cs="Times New Roman"/>
                <w:sz w:val="24"/>
                <w:szCs w:val="24"/>
              </w:rPr>
            </w:pPr>
            <w:r w:rsidRPr="00B16DE1">
              <w:rPr>
                <w:rFonts w:cs="Times New Roman"/>
                <w:sz w:val="24"/>
                <w:szCs w:val="24"/>
              </w:rPr>
              <w:t xml:space="preserve">Nauczyciel przedstawia podstawowe pojęcia z zakresu </w:t>
            </w:r>
            <w:r w:rsidRPr="00B16DE1">
              <w:rPr>
                <w:rFonts w:eastAsia="Times New Roman" w:cs="Times New Roman"/>
                <w:sz w:val="24"/>
                <w:szCs w:val="24"/>
                <w:lang w:eastAsia="pl-PL"/>
              </w:rPr>
              <w:t>prowadzenia własnej działalności gospodarczej</w:t>
            </w:r>
            <w:r w:rsidRPr="00B16DE1">
              <w:rPr>
                <w:rFonts w:cs="Times New Roman"/>
                <w:sz w:val="24"/>
                <w:szCs w:val="24"/>
              </w:rPr>
              <w:t xml:space="preserve"> korzystając z platformy e-</w:t>
            </w:r>
            <w:proofErr w:type="spellStart"/>
            <w:r w:rsidRPr="00B16DE1">
              <w:rPr>
                <w:rFonts w:cs="Times New Roman"/>
                <w:sz w:val="24"/>
                <w:szCs w:val="24"/>
              </w:rPr>
              <w:t>learningowej</w:t>
            </w:r>
            <w:proofErr w:type="spellEnd"/>
            <w:r w:rsidRPr="00B16DE1">
              <w:rPr>
                <w:rFonts w:cs="Times New Roman"/>
                <w:sz w:val="24"/>
                <w:szCs w:val="24"/>
              </w:rPr>
              <w:t xml:space="preserve"> oraz materiałów umieszczonych na platformie CMS –„Jak założyć własną działalność gospodarczą? Od pomysłu do realizacji”.</w:t>
            </w:r>
          </w:p>
        </w:tc>
      </w:tr>
      <w:tr w:rsidR="004636F8" w:rsidRPr="00F875D0" w:rsidTr="00DD5F87">
        <w:tc>
          <w:tcPr>
            <w:tcW w:w="570" w:type="dxa"/>
          </w:tcPr>
          <w:p w:rsidR="004636F8" w:rsidRPr="00B16DE1" w:rsidRDefault="004636F8" w:rsidP="00B16DE1">
            <w:pPr>
              <w:jc w:val="center"/>
              <w:rPr>
                <w:sz w:val="24"/>
                <w:szCs w:val="24"/>
              </w:rPr>
            </w:pPr>
            <w:r w:rsidRPr="00B16DE1">
              <w:rPr>
                <w:sz w:val="24"/>
                <w:szCs w:val="24"/>
              </w:rPr>
              <w:t>6</w:t>
            </w:r>
          </w:p>
        </w:tc>
        <w:tc>
          <w:tcPr>
            <w:tcW w:w="2409" w:type="dxa"/>
          </w:tcPr>
          <w:p w:rsidR="004636F8" w:rsidRPr="00B16DE1" w:rsidRDefault="004636F8" w:rsidP="00B16DE1">
            <w:pPr>
              <w:rPr>
                <w:rFonts w:cs="Times New Roman"/>
                <w:sz w:val="24"/>
                <w:szCs w:val="24"/>
              </w:rPr>
            </w:pPr>
            <w:r w:rsidRPr="00B16DE1">
              <w:rPr>
                <w:rFonts w:cs="Times New Roman"/>
                <w:sz w:val="24"/>
                <w:szCs w:val="24"/>
              </w:rPr>
              <w:t xml:space="preserve">Przebieg zajęć </w:t>
            </w:r>
            <w:r w:rsidRPr="00B16DE1">
              <w:rPr>
                <w:rFonts w:cs="Times New Roman"/>
                <w:i/>
                <w:sz w:val="24"/>
                <w:szCs w:val="24"/>
              </w:rPr>
              <w:t>(pełna wersja)</w:t>
            </w:r>
          </w:p>
        </w:tc>
        <w:tc>
          <w:tcPr>
            <w:tcW w:w="11163" w:type="dxa"/>
            <w:gridSpan w:val="2"/>
          </w:tcPr>
          <w:p w:rsidR="004636F8" w:rsidRPr="00B16DE1" w:rsidRDefault="004636F8" w:rsidP="00B16DE1">
            <w:pPr>
              <w:numPr>
                <w:ilvl w:val="0"/>
                <w:numId w:val="36"/>
              </w:numPr>
              <w:ind w:left="423" w:hanging="423"/>
              <w:contextualSpacing/>
              <w:rPr>
                <w:rFonts w:cs="Times New Roman"/>
                <w:sz w:val="24"/>
                <w:szCs w:val="24"/>
              </w:rPr>
            </w:pPr>
            <w:r w:rsidRPr="00B16DE1">
              <w:rPr>
                <w:rFonts w:cs="Times New Roman"/>
                <w:sz w:val="24"/>
                <w:szCs w:val="24"/>
              </w:rPr>
              <w:t>Nauczyciel wykorzystując metodę „burza mózgów” wskazuje na wady i zalety prowadzenia własnej działalności.</w:t>
            </w:r>
          </w:p>
          <w:p w:rsidR="004636F8" w:rsidRPr="00B16DE1" w:rsidRDefault="004636F8" w:rsidP="00B16DE1">
            <w:pPr>
              <w:numPr>
                <w:ilvl w:val="0"/>
                <w:numId w:val="36"/>
              </w:numPr>
              <w:ind w:left="423" w:hanging="423"/>
              <w:contextualSpacing/>
              <w:rPr>
                <w:rFonts w:cs="Times New Roman"/>
                <w:sz w:val="24"/>
                <w:szCs w:val="24"/>
              </w:rPr>
            </w:pPr>
            <w:r w:rsidRPr="00B16DE1">
              <w:rPr>
                <w:rFonts w:cs="Times New Roman"/>
                <w:sz w:val="24"/>
                <w:szCs w:val="24"/>
              </w:rPr>
              <w:t xml:space="preserve">Uczniowie korzystając z Internetu wyszukują przepisy </w:t>
            </w:r>
            <w:r w:rsidRPr="00B16DE1">
              <w:rPr>
                <w:rFonts w:eastAsia="Times New Roman" w:cs="Times New Roman"/>
                <w:sz w:val="24"/>
                <w:szCs w:val="24"/>
                <w:lang w:eastAsia="pl-PL"/>
              </w:rPr>
              <w:t>prawne dotyczące działalności gospodarczej.</w:t>
            </w:r>
          </w:p>
          <w:p w:rsidR="004636F8" w:rsidRPr="00B16DE1" w:rsidRDefault="004636F8" w:rsidP="00B16DE1">
            <w:pPr>
              <w:numPr>
                <w:ilvl w:val="0"/>
                <w:numId w:val="36"/>
              </w:numPr>
              <w:ind w:left="423" w:hanging="423"/>
              <w:contextualSpacing/>
              <w:rPr>
                <w:rFonts w:cs="Times New Roman"/>
                <w:sz w:val="24"/>
                <w:szCs w:val="24"/>
              </w:rPr>
            </w:pPr>
            <w:r w:rsidRPr="00B16DE1">
              <w:rPr>
                <w:rFonts w:cs="Times New Roman"/>
                <w:sz w:val="24"/>
                <w:szCs w:val="24"/>
              </w:rPr>
              <w:t xml:space="preserve">Prowadzący przedstawia przykładowe dokumenty księgowe </w:t>
            </w:r>
            <w:r w:rsidRPr="00B16DE1">
              <w:rPr>
                <w:rFonts w:eastAsia="Times New Roman" w:cs="Times New Roman"/>
                <w:sz w:val="24"/>
                <w:szCs w:val="24"/>
                <w:lang w:eastAsia="pl-PL"/>
              </w:rPr>
              <w:t xml:space="preserve"> przedsiębiorstwa (faktury VAT, księga przychodów i rozchodów, rozliczenia podatkowe, itp.).</w:t>
            </w:r>
          </w:p>
          <w:p w:rsidR="004636F8" w:rsidRPr="00B16DE1" w:rsidRDefault="004636F8" w:rsidP="00B16DE1">
            <w:pPr>
              <w:numPr>
                <w:ilvl w:val="0"/>
                <w:numId w:val="36"/>
              </w:numPr>
              <w:autoSpaceDE w:val="0"/>
              <w:autoSpaceDN w:val="0"/>
              <w:adjustRightInd w:val="0"/>
              <w:ind w:left="423" w:hanging="423"/>
              <w:contextualSpacing/>
              <w:rPr>
                <w:rFonts w:cs="Times New Roman"/>
                <w:color w:val="000000"/>
                <w:sz w:val="24"/>
                <w:szCs w:val="24"/>
              </w:rPr>
            </w:pPr>
            <w:r w:rsidRPr="00B16DE1">
              <w:rPr>
                <w:rFonts w:cs="Times New Roman"/>
                <w:color w:val="000000"/>
                <w:sz w:val="24"/>
                <w:szCs w:val="24"/>
              </w:rPr>
              <w:t>Nauczyciel wyjaśnia, że na lekcji przygotujemy się do „poprowadzenia” działalności gospodarczej w formie szkolnego mikroprzedsiębiorstwa. Przedmiotem działalności będzie „produkcja” i sprzedaż ciast przed świętami Bożego Narodzenia. Będzie to akcja jednorazowa. Zarobione pieniądze zostaną wydane na cele charytatywne.</w:t>
            </w:r>
          </w:p>
          <w:p w:rsidR="004636F8" w:rsidRPr="00B16DE1" w:rsidRDefault="004636F8" w:rsidP="00B16DE1">
            <w:pPr>
              <w:numPr>
                <w:ilvl w:val="0"/>
                <w:numId w:val="36"/>
              </w:numPr>
              <w:autoSpaceDE w:val="0"/>
              <w:autoSpaceDN w:val="0"/>
              <w:adjustRightInd w:val="0"/>
              <w:ind w:left="423" w:hanging="423"/>
              <w:contextualSpacing/>
              <w:rPr>
                <w:rFonts w:cs="Times New Roman"/>
                <w:color w:val="000000"/>
                <w:sz w:val="24"/>
                <w:szCs w:val="24"/>
              </w:rPr>
            </w:pPr>
            <w:r w:rsidRPr="00B16DE1">
              <w:rPr>
                <w:rFonts w:cs="Times New Roman"/>
                <w:color w:val="000000"/>
                <w:sz w:val="24"/>
                <w:szCs w:val="24"/>
              </w:rPr>
              <w:t xml:space="preserve">Nauczyciel dzieli uczniów na 5 grup: </w:t>
            </w:r>
          </w:p>
          <w:p w:rsidR="004636F8" w:rsidRPr="00B16DE1" w:rsidRDefault="004636F8" w:rsidP="00B16DE1">
            <w:pPr>
              <w:numPr>
                <w:ilvl w:val="1"/>
                <w:numId w:val="37"/>
              </w:numPr>
              <w:autoSpaceDE w:val="0"/>
              <w:autoSpaceDN w:val="0"/>
              <w:adjustRightInd w:val="0"/>
              <w:ind w:left="849" w:hanging="426"/>
              <w:contextualSpacing/>
              <w:rPr>
                <w:rFonts w:cs="Times New Roman"/>
                <w:color w:val="000000"/>
                <w:sz w:val="24"/>
                <w:szCs w:val="24"/>
              </w:rPr>
            </w:pPr>
            <w:r w:rsidRPr="00B16DE1">
              <w:rPr>
                <w:rFonts w:cs="Times New Roman"/>
                <w:color w:val="000000"/>
                <w:sz w:val="24"/>
                <w:szCs w:val="24"/>
              </w:rPr>
              <w:t xml:space="preserve">grupa  I  opracuje plan pozyskania sponsora na zakup produktów do wypieku ciast oraz  ułoży </w:t>
            </w:r>
            <w:r w:rsidRPr="00B16DE1">
              <w:rPr>
                <w:rFonts w:cs="Times New Roman"/>
                <w:bCs/>
                <w:color w:val="000000"/>
                <w:sz w:val="24"/>
                <w:szCs w:val="24"/>
              </w:rPr>
              <w:t xml:space="preserve">pismo </w:t>
            </w:r>
            <w:r w:rsidRPr="00B16DE1">
              <w:rPr>
                <w:rFonts w:cs="Times New Roman"/>
                <w:bCs/>
                <w:color w:val="000000"/>
                <w:sz w:val="24"/>
                <w:szCs w:val="24"/>
              </w:rPr>
              <w:br/>
            </w:r>
            <w:r w:rsidRPr="00B16DE1">
              <w:rPr>
                <w:rFonts w:cs="Times New Roman"/>
                <w:color w:val="000000"/>
                <w:sz w:val="24"/>
                <w:szCs w:val="24"/>
              </w:rPr>
              <w:t xml:space="preserve">- prośbę do sponsora, </w:t>
            </w:r>
          </w:p>
          <w:p w:rsidR="004636F8" w:rsidRPr="00B16DE1" w:rsidRDefault="004636F8" w:rsidP="00B16DE1">
            <w:pPr>
              <w:numPr>
                <w:ilvl w:val="1"/>
                <w:numId w:val="37"/>
              </w:numPr>
              <w:autoSpaceDE w:val="0"/>
              <w:autoSpaceDN w:val="0"/>
              <w:adjustRightInd w:val="0"/>
              <w:ind w:left="849" w:hanging="426"/>
              <w:contextualSpacing/>
              <w:rPr>
                <w:rFonts w:cs="Times New Roman"/>
                <w:color w:val="000000"/>
                <w:sz w:val="24"/>
                <w:szCs w:val="24"/>
              </w:rPr>
            </w:pPr>
            <w:r w:rsidRPr="00B16DE1">
              <w:rPr>
                <w:rFonts w:cs="Times New Roman"/>
                <w:color w:val="000000"/>
                <w:sz w:val="24"/>
                <w:szCs w:val="24"/>
              </w:rPr>
              <w:t>grupa II  przygotuje „produkcję”: określa rodzaje i ilości ciast; p</w:t>
            </w:r>
            <w:r w:rsidRPr="00B16DE1">
              <w:rPr>
                <w:rFonts w:cs="Times New Roman"/>
                <w:bCs/>
                <w:color w:val="000000"/>
                <w:sz w:val="24"/>
                <w:szCs w:val="24"/>
              </w:rPr>
              <w:t xml:space="preserve">rzygotowuje plan prac prowadzących do wytworzenia produktu; każdy uczeń otrzymuje od lidera grupy wykaz prac do wykonania wraz </w:t>
            </w:r>
            <w:r w:rsidRPr="00B16DE1">
              <w:rPr>
                <w:rFonts w:cs="Times New Roman"/>
                <w:bCs/>
                <w:color w:val="000000"/>
                <w:sz w:val="24"/>
                <w:szCs w:val="24"/>
              </w:rPr>
              <w:br/>
              <w:t xml:space="preserve">z harmonogramem; </w:t>
            </w:r>
            <w:r w:rsidRPr="00B16DE1">
              <w:rPr>
                <w:rFonts w:cs="Times New Roman"/>
                <w:color w:val="000000"/>
                <w:sz w:val="24"/>
                <w:szCs w:val="24"/>
              </w:rPr>
              <w:t xml:space="preserve"> zaplanowane zostaną cechy produktu: smak, dekoracje, pakowanie na wynos,</w:t>
            </w:r>
          </w:p>
          <w:p w:rsidR="004636F8" w:rsidRPr="00B16DE1" w:rsidRDefault="004636F8" w:rsidP="00B16DE1">
            <w:pPr>
              <w:numPr>
                <w:ilvl w:val="1"/>
                <w:numId w:val="37"/>
              </w:numPr>
              <w:autoSpaceDE w:val="0"/>
              <w:autoSpaceDN w:val="0"/>
              <w:adjustRightInd w:val="0"/>
              <w:ind w:left="849" w:hanging="426"/>
              <w:contextualSpacing/>
              <w:rPr>
                <w:rFonts w:cs="Times New Roman"/>
                <w:color w:val="000000"/>
                <w:sz w:val="24"/>
                <w:szCs w:val="24"/>
              </w:rPr>
            </w:pPr>
            <w:r w:rsidRPr="00B16DE1">
              <w:rPr>
                <w:rFonts w:cs="Times New Roman"/>
                <w:color w:val="000000"/>
                <w:sz w:val="24"/>
                <w:szCs w:val="24"/>
              </w:rPr>
              <w:t xml:space="preserve">grupa   III  przygotuje reklamę akcji – </w:t>
            </w:r>
            <w:r w:rsidRPr="00B16DE1">
              <w:rPr>
                <w:rFonts w:cs="Times New Roman"/>
                <w:bCs/>
                <w:color w:val="000000"/>
                <w:sz w:val="24"/>
                <w:szCs w:val="24"/>
              </w:rPr>
              <w:t>plakaty do rozwieszenia na terenie szkoły,</w:t>
            </w:r>
            <w:r w:rsidRPr="00B16DE1">
              <w:rPr>
                <w:rFonts w:cs="Times New Roman"/>
                <w:color w:val="000000"/>
                <w:sz w:val="24"/>
                <w:szCs w:val="24"/>
              </w:rPr>
              <w:t xml:space="preserve"> </w:t>
            </w:r>
          </w:p>
          <w:p w:rsidR="004636F8" w:rsidRPr="00B16DE1" w:rsidRDefault="004636F8" w:rsidP="00B16DE1">
            <w:pPr>
              <w:numPr>
                <w:ilvl w:val="1"/>
                <w:numId w:val="37"/>
              </w:numPr>
              <w:autoSpaceDE w:val="0"/>
              <w:autoSpaceDN w:val="0"/>
              <w:adjustRightInd w:val="0"/>
              <w:ind w:left="849" w:hanging="426"/>
              <w:contextualSpacing/>
              <w:rPr>
                <w:rFonts w:cs="Times New Roman"/>
                <w:color w:val="000000"/>
                <w:sz w:val="24"/>
                <w:szCs w:val="24"/>
              </w:rPr>
            </w:pPr>
            <w:r w:rsidRPr="00B16DE1">
              <w:rPr>
                <w:rFonts w:cs="Times New Roman"/>
                <w:color w:val="000000"/>
                <w:sz w:val="24"/>
                <w:szCs w:val="24"/>
              </w:rPr>
              <w:t>grupa IV  opracuje zasadę dystrybucji – gdzie, komu i w jaki sposób można ciasta  sprzedawać; symulacyjnie określona zostanie  ilość sprzedanych ciast,</w:t>
            </w:r>
          </w:p>
          <w:p w:rsidR="004636F8" w:rsidRPr="00B16DE1" w:rsidRDefault="004636F8" w:rsidP="00B16DE1">
            <w:pPr>
              <w:numPr>
                <w:ilvl w:val="1"/>
                <w:numId w:val="37"/>
              </w:numPr>
              <w:autoSpaceDE w:val="0"/>
              <w:autoSpaceDN w:val="0"/>
              <w:adjustRightInd w:val="0"/>
              <w:ind w:left="849" w:hanging="426"/>
              <w:contextualSpacing/>
              <w:rPr>
                <w:rFonts w:cs="Times New Roman"/>
                <w:color w:val="000000"/>
                <w:sz w:val="24"/>
                <w:szCs w:val="24"/>
              </w:rPr>
            </w:pPr>
            <w:r w:rsidRPr="00B16DE1">
              <w:rPr>
                <w:rFonts w:cs="Times New Roman"/>
                <w:color w:val="000000"/>
                <w:sz w:val="24"/>
                <w:szCs w:val="24"/>
              </w:rPr>
              <w:t xml:space="preserve">grupa V  opracuje plan finansowy, który będzie zawierał wyliczenia kosztów, jakie trzeba ponieść oraz spodziewanych zysków. </w:t>
            </w:r>
          </w:p>
          <w:p w:rsidR="004636F8" w:rsidRPr="00B16DE1" w:rsidRDefault="004636F8" w:rsidP="00B16DE1">
            <w:pPr>
              <w:numPr>
                <w:ilvl w:val="0"/>
                <w:numId w:val="36"/>
              </w:numPr>
              <w:ind w:left="423" w:hanging="423"/>
              <w:contextualSpacing/>
              <w:rPr>
                <w:rFonts w:cs="Times New Roman"/>
                <w:sz w:val="24"/>
                <w:szCs w:val="24"/>
              </w:rPr>
            </w:pPr>
            <w:r w:rsidRPr="00B16DE1">
              <w:rPr>
                <w:rFonts w:cs="Times New Roman"/>
                <w:sz w:val="24"/>
                <w:szCs w:val="24"/>
              </w:rPr>
              <w:lastRenderedPageBreak/>
              <w:t xml:space="preserve">Liderzy  prezentują prace swoich grup. </w:t>
            </w:r>
          </w:p>
          <w:p w:rsidR="004636F8" w:rsidRPr="00B16DE1" w:rsidRDefault="004636F8" w:rsidP="00B16DE1">
            <w:pPr>
              <w:numPr>
                <w:ilvl w:val="0"/>
                <w:numId w:val="36"/>
              </w:numPr>
              <w:ind w:left="423" w:hanging="423"/>
              <w:contextualSpacing/>
              <w:rPr>
                <w:rFonts w:cs="Times New Roman"/>
                <w:sz w:val="24"/>
                <w:szCs w:val="24"/>
              </w:rPr>
            </w:pPr>
            <w:r w:rsidRPr="00B16DE1">
              <w:rPr>
                <w:rFonts w:cs="Times New Roman"/>
                <w:color w:val="000000"/>
                <w:sz w:val="24"/>
                <w:szCs w:val="24"/>
              </w:rPr>
              <w:t xml:space="preserve">Nauczyciel lub pracownik banku w formie kilkunastominutowego  </w:t>
            </w:r>
            <w:r w:rsidRPr="00B16DE1">
              <w:rPr>
                <w:rFonts w:cs="Times New Roman"/>
                <w:bCs/>
                <w:color w:val="000000"/>
                <w:sz w:val="24"/>
                <w:szCs w:val="24"/>
              </w:rPr>
              <w:t>spotkania  z uczniami</w:t>
            </w:r>
            <w:r w:rsidRPr="00B16DE1">
              <w:rPr>
                <w:rFonts w:cs="Times New Roman"/>
                <w:b/>
                <w:bCs/>
                <w:color w:val="000000"/>
                <w:sz w:val="24"/>
                <w:szCs w:val="24"/>
              </w:rPr>
              <w:t xml:space="preserve"> </w:t>
            </w:r>
            <w:r w:rsidRPr="00B16DE1">
              <w:rPr>
                <w:rFonts w:cs="Times New Roman"/>
                <w:color w:val="000000"/>
                <w:sz w:val="24"/>
                <w:szCs w:val="24"/>
              </w:rPr>
              <w:t xml:space="preserve">przedstawia możliwe sposoby lokowania zarobionych pieniędzy, powiększania tych środków i racjonalnego nimi gospodarowania. </w:t>
            </w:r>
          </w:p>
        </w:tc>
      </w:tr>
      <w:tr w:rsidR="004636F8" w:rsidRPr="00F875D0" w:rsidTr="00DD5F87">
        <w:trPr>
          <w:trHeight w:val="495"/>
        </w:trPr>
        <w:tc>
          <w:tcPr>
            <w:tcW w:w="570" w:type="dxa"/>
          </w:tcPr>
          <w:p w:rsidR="004636F8" w:rsidRPr="00B16DE1" w:rsidRDefault="004636F8" w:rsidP="00B16DE1">
            <w:pPr>
              <w:jc w:val="center"/>
              <w:rPr>
                <w:sz w:val="24"/>
                <w:szCs w:val="24"/>
              </w:rPr>
            </w:pPr>
            <w:r w:rsidRPr="00B16DE1">
              <w:rPr>
                <w:sz w:val="24"/>
                <w:szCs w:val="24"/>
              </w:rPr>
              <w:lastRenderedPageBreak/>
              <w:t>7</w:t>
            </w:r>
          </w:p>
        </w:tc>
        <w:tc>
          <w:tcPr>
            <w:tcW w:w="2409" w:type="dxa"/>
          </w:tcPr>
          <w:p w:rsidR="004636F8" w:rsidRPr="00B16DE1" w:rsidRDefault="004636F8" w:rsidP="00B16DE1">
            <w:pPr>
              <w:rPr>
                <w:rFonts w:cs="Times New Roman"/>
                <w:sz w:val="24"/>
                <w:szCs w:val="24"/>
              </w:rPr>
            </w:pPr>
            <w:r w:rsidRPr="00B16DE1">
              <w:rPr>
                <w:rFonts w:cs="Times New Roman"/>
                <w:sz w:val="24"/>
                <w:szCs w:val="24"/>
              </w:rPr>
              <w:t>Podsumowanie zajęć</w:t>
            </w:r>
          </w:p>
        </w:tc>
        <w:tc>
          <w:tcPr>
            <w:tcW w:w="11163" w:type="dxa"/>
            <w:gridSpan w:val="2"/>
          </w:tcPr>
          <w:p w:rsidR="004636F8" w:rsidRPr="00B16DE1" w:rsidRDefault="004636F8" w:rsidP="00B16DE1">
            <w:pPr>
              <w:tabs>
                <w:tab w:val="left" w:pos="530"/>
              </w:tabs>
              <w:contextualSpacing/>
              <w:rPr>
                <w:rFonts w:cs="Times New Roman"/>
                <w:sz w:val="24"/>
                <w:szCs w:val="24"/>
              </w:rPr>
            </w:pPr>
            <w:r w:rsidRPr="00B16DE1">
              <w:rPr>
                <w:rFonts w:cs="Times New Roman"/>
                <w:sz w:val="24"/>
                <w:szCs w:val="24"/>
              </w:rPr>
              <w:t>Nauczyciel podsumowuje lekcję i zadaje pracę domową: Utrwalenie materiału z wykorzystaniem m</w:t>
            </w:r>
            <w:r w:rsidRPr="00B16DE1">
              <w:rPr>
                <w:rFonts w:eastAsia="Calibri" w:cs="Times New Roman"/>
                <w:sz w:val="24"/>
                <w:szCs w:val="24"/>
              </w:rPr>
              <w:t xml:space="preserve">odułu  </w:t>
            </w:r>
            <w:r w:rsidRPr="00B16DE1">
              <w:rPr>
                <w:rFonts w:eastAsia="Calibri" w:cs="Times New Roman"/>
                <w:sz w:val="24"/>
                <w:szCs w:val="24"/>
              </w:rPr>
              <w:br/>
              <w:t>e-</w:t>
            </w:r>
            <w:proofErr w:type="spellStart"/>
            <w:r w:rsidRPr="00B16DE1">
              <w:rPr>
                <w:rFonts w:eastAsia="Calibri" w:cs="Times New Roman"/>
                <w:sz w:val="24"/>
                <w:szCs w:val="24"/>
              </w:rPr>
              <w:t>learningowego</w:t>
            </w:r>
            <w:proofErr w:type="spellEnd"/>
            <w:r w:rsidRPr="00B16DE1">
              <w:rPr>
                <w:rFonts w:eastAsia="Calibri" w:cs="Times New Roman"/>
                <w:sz w:val="24"/>
                <w:szCs w:val="24"/>
              </w:rPr>
              <w:t xml:space="preserve"> na temat zakładania i prowadzenia własnego przedsiębiorstwa.</w:t>
            </w:r>
          </w:p>
        </w:tc>
      </w:tr>
      <w:tr w:rsidR="004636F8" w:rsidRPr="00F875D0" w:rsidTr="00DD5F87">
        <w:tc>
          <w:tcPr>
            <w:tcW w:w="570" w:type="dxa"/>
          </w:tcPr>
          <w:p w:rsidR="004636F8" w:rsidRPr="00B16DE1" w:rsidRDefault="004636F8" w:rsidP="00B16DE1">
            <w:pPr>
              <w:jc w:val="center"/>
              <w:rPr>
                <w:sz w:val="24"/>
                <w:szCs w:val="24"/>
              </w:rPr>
            </w:pPr>
            <w:r w:rsidRPr="00B16DE1">
              <w:rPr>
                <w:sz w:val="24"/>
                <w:szCs w:val="24"/>
              </w:rPr>
              <w:t>8</w:t>
            </w:r>
          </w:p>
        </w:tc>
        <w:tc>
          <w:tcPr>
            <w:tcW w:w="2409" w:type="dxa"/>
          </w:tcPr>
          <w:p w:rsidR="004636F8" w:rsidRPr="00B16DE1" w:rsidRDefault="004636F8" w:rsidP="00B16DE1">
            <w:pPr>
              <w:rPr>
                <w:rFonts w:cs="Times New Roman"/>
                <w:sz w:val="24"/>
                <w:szCs w:val="24"/>
              </w:rPr>
            </w:pPr>
            <w:r w:rsidRPr="00B16DE1">
              <w:rPr>
                <w:rFonts w:cs="Times New Roman"/>
                <w:sz w:val="24"/>
                <w:szCs w:val="24"/>
              </w:rPr>
              <w:t>Uwagi metodyczne do realizacji</w:t>
            </w:r>
          </w:p>
        </w:tc>
        <w:tc>
          <w:tcPr>
            <w:tcW w:w="11163" w:type="dxa"/>
            <w:gridSpan w:val="2"/>
          </w:tcPr>
          <w:p w:rsidR="004636F8" w:rsidRPr="00B16DE1" w:rsidRDefault="004636F8" w:rsidP="00B16DE1">
            <w:pPr>
              <w:rPr>
                <w:rFonts w:eastAsia="Times New Roman" w:cs="Times New Roman"/>
                <w:color w:val="2F2F2F"/>
                <w:sz w:val="24"/>
                <w:szCs w:val="24"/>
                <w:lang w:eastAsia="pl-PL"/>
              </w:rPr>
            </w:pPr>
            <w:r w:rsidRPr="00B16DE1">
              <w:rPr>
                <w:rFonts w:eastAsia="Times New Roman" w:cs="Times New Roman"/>
                <w:color w:val="2F2F2F"/>
                <w:sz w:val="24"/>
                <w:szCs w:val="24"/>
                <w:lang w:eastAsia="pl-PL"/>
              </w:rPr>
              <w:t xml:space="preserve">Podczas zajęć szczególną uwagę zwracamy na: </w:t>
            </w:r>
          </w:p>
          <w:p w:rsidR="004636F8" w:rsidRPr="00B16DE1" w:rsidRDefault="004636F8" w:rsidP="00B16DE1">
            <w:pPr>
              <w:numPr>
                <w:ilvl w:val="0"/>
                <w:numId w:val="17"/>
              </w:numPr>
              <w:tabs>
                <w:tab w:val="clear" w:pos="720"/>
                <w:tab w:val="num" w:pos="423"/>
              </w:tabs>
              <w:ind w:hanging="720"/>
              <w:rPr>
                <w:rFonts w:eastAsia="Times New Roman" w:cs="Times New Roman"/>
                <w:color w:val="2F2F2F"/>
                <w:sz w:val="24"/>
                <w:szCs w:val="24"/>
                <w:lang w:eastAsia="pl-PL"/>
              </w:rPr>
            </w:pPr>
            <w:r w:rsidRPr="00B16DE1">
              <w:rPr>
                <w:rFonts w:eastAsia="Times New Roman" w:cs="Times New Roman"/>
                <w:color w:val="2F2F2F"/>
                <w:sz w:val="24"/>
                <w:szCs w:val="24"/>
                <w:lang w:eastAsia="pl-PL"/>
              </w:rPr>
              <w:t>umiejętność praktycznego wykorzystania zdobytej wiedzy,</w:t>
            </w:r>
          </w:p>
          <w:p w:rsidR="004636F8" w:rsidRPr="00B16DE1" w:rsidRDefault="004636F8" w:rsidP="00B16DE1">
            <w:pPr>
              <w:numPr>
                <w:ilvl w:val="0"/>
                <w:numId w:val="17"/>
              </w:numPr>
              <w:tabs>
                <w:tab w:val="clear" w:pos="720"/>
                <w:tab w:val="num" w:pos="423"/>
              </w:tabs>
              <w:ind w:hanging="720"/>
              <w:rPr>
                <w:rFonts w:eastAsia="Times New Roman" w:cs="Times New Roman"/>
                <w:color w:val="2F2F2F"/>
                <w:sz w:val="24"/>
                <w:szCs w:val="24"/>
                <w:lang w:eastAsia="pl-PL"/>
              </w:rPr>
            </w:pPr>
            <w:r w:rsidRPr="00B16DE1">
              <w:rPr>
                <w:rFonts w:eastAsia="Times New Roman" w:cs="Times New Roman"/>
                <w:color w:val="2F2F2F"/>
                <w:sz w:val="24"/>
                <w:szCs w:val="24"/>
                <w:lang w:eastAsia="pl-PL"/>
              </w:rPr>
              <w:t>uświadomienie uczniom ich mocnych stron oraz stworzenie motywacji do dalszego ich rozwoju,</w:t>
            </w:r>
          </w:p>
          <w:p w:rsidR="004636F8" w:rsidRPr="00B16DE1" w:rsidRDefault="004636F8" w:rsidP="00B16DE1">
            <w:pPr>
              <w:numPr>
                <w:ilvl w:val="0"/>
                <w:numId w:val="17"/>
              </w:numPr>
              <w:tabs>
                <w:tab w:val="clear" w:pos="720"/>
                <w:tab w:val="num" w:pos="423"/>
              </w:tabs>
              <w:spacing w:before="100" w:beforeAutospacing="1" w:after="100" w:afterAutospacing="1"/>
              <w:ind w:hanging="720"/>
              <w:rPr>
                <w:rFonts w:eastAsia="Times New Roman" w:cs="Times New Roman"/>
                <w:color w:val="2F2F2F"/>
                <w:sz w:val="24"/>
                <w:szCs w:val="24"/>
                <w:lang w:eastAsia="pl-PL"/>
              </w:rPr>
            </w:pPr>
            <w:r w:rsidRPr="00B16DE1">
              <w:rPr>
                <w:rFonts w:eastAsia="Times New Roman" w:cs="Times New Roman"/>
                <w:color w:val="2F2F2F"/>
                <w:sz w:val="24"/>
                <w:szCs w:val="24"/>
                <w:lang w:eastAsia="pl-PL"/>
              </w:rPr>
              <w:t>ułatwienie i uatrakcyjnienie zdobywania wiedzy   poprzez stosowanie zdalnego nauczania.</w:t>
            </w:r>
          </w:p>
        </w:tc>
      </w:tr>
    </w:tbl>
    <w:p w:rsidR="004636F8" w:rsidRPr="00F875D0" w:rsidRDefault="004636F8" w:rsidP="004636F8">
      <w:pPr>
        <w:rPr>
          <w:rFonts w:ascii="Times New Roman" w:hAnsi="Times New Roman" w:cs="Times New Roman"/>
          <w:sz w:val="24"/>
          <w:szCs w:val="24"/>
        </w:rPr>
      </w:pPr>
    </w:p>
    <w:p w:rsidR="004636F8" w:rsidRDefault="004636F8" w:rsidP="004636F8">
      <w:pPr>
        <w:rPr>
          <w:rFonts w:ascii="Times New Roman" w:hAnsi="Times New Roman" w:cs="Times New Roman"/>
          <w:sz w:val="24"/>
          <w:szCs w:val="24"/>
        </w:rPr>
      </w:pPr>
    </w:p>
    <w:p w:rsidR="004636F8" w:rsidRDefault="004636F8" w:rsidP="004636F8">
      <w:pPr>
        <w:rPr>
          <w:rFonts w:ascii="Times New Roman" w:hAnsi="Times New Roman" w:cs="Times New Roman"/>
          <w:sz w:val="24"/>
          <w:szCs w:val="24"/>
        </w:rPr>
      </w:pPr>
    </w:p>
    <w:p w:rsidR="004636F8" w:rsidRDefault="004636F8" w:rsidP="004636F8">
      <w:pPr>
        <w:rPr>
          <w:rFonts w:ascii="Times New Roman" w:hAnsi="Times New Roman" w:cs="Times New Roman"/>
          <w:sz w:val="24"/>
          <w:szCs w:val="24"/>
        </w:rPr>
      </w:pPr>
    </w:p>
    <w:p w:rsidR="004636F8" w:rsidRDefault="004636F8" w:rsidP="004636F8">
      <w:pPr>
        <w:rPr>
          <w:rFonts w:ascii="Times New Roman" w:hAnsi="Times New Roman" w:cs="Times New Roman"/>
          <w:sz w:val="24"/>
          <w:szCs w:val="24"/>
        </w:rPr>
      </w:pPr>
    </w:p>
    <w:p w:rsidR="004636F8" w:rsidRDefault="004636F8" w:rsidP="004636F8">
      <w:pPr>
        <w:rPr>
          <w:rFonts w:ascii="Times New Roman" w:hAnsi="Times New Roman" w:cs="Times New Roman"/>
          <w:sz w:val="24"/>
          <w:szCs w:val="24"/>
        </w:rPr>
      </w:pPr>
    </w:p>
    <w:p w:rsidR="00B16DE1" w:rsidRDefault="00B16DE1" w:rsidP="004636F8">
      <w:pPr>
        <w:rPr>
          <w:b/>
          <w:sz w:val="28"/>
          <w:szCs w:val="28"/>
        </w:rPr>
      </w:pPr>
    </w:p>
    <w:p w:rsidR="00B16DE1" w:rsidRDefault="00B16DE1" w:rsidP="004636F8">
      <w:pPr>
        <w:rPr>
          <w:b/>
          <w:sz w:val="28"/>
          <w:szCs w:val="28"/>
        </w:rPr>
      </w:pPr>
    </w:p>
    <w:p w:rsidR="00B16DE1" w:rsidRDefault="00B16DE1" w:rsidP="004636F8">
      <w:pPr>
        <w:rPr>
          <w:b/>
          <w:sz w:val="28"/>
          <w:szCs w:val="28"/>
        </w:rPr>
      </w:pPr>
    </w:p>
    <w:sectPr w:rsidR="00B16DE1" w:rsidSect="00A338E1">
      <w:headerReference w:type="default" r:id="rId16"/>
      <w:foot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E5" w:rsidRDefault="009516E5" w:rsidP="002A2AE6">
      <w:pPr>
        <w:spacing w:after="0" w:line="240" w:lineRule="auto"/>
      </w:pPr>
      <w:r>
        <w:separator/>
      </w:r>
    </w:p>
  </w:endnote>
  <w:endnote w:type="continuationSeparator" w:id="0">
    <w:p w:rsidR="009516E5" w:rsidRDefault="009516E5" w:rsidP="002A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7" w:rsidRDefault="00DD5F87" w:rsidP="002A2AE6">
    <w:pPr>
      <w:pStyle w:val="Stopka"/>
    </w:pPr>
    <w:r>
      <w:rPr>
        <w:noProof/>
        <w:lang w:eastAsia="pl-PL"/>
      </w:rPr>
      <w:drawing>
        <wp:anchor distT="0" distB="0" distL="114300" distR="114300" simplePos="0" relativeHeight="251662336" behindDoc="0" locked="0" layoutInCell="1" allowOverlap="1">
          <wp:simplePos x="0" y="0"/>
          <wp:positionH relativeFrom="column">
            <wp:posOffset>-48895</wp:posOffset>
          </wp:positionH>
          <wp:positionV relativeFrom="paragraph">
            <wp:posOffset>-172720</wp:posOffset>
          </wp:positionV>
          <wp:extent cx="1390650" cy="676910"/>
          <wp:effectExtent l="0" t="0" r="0" b="8890"/>
          <wp:wrapNone/>
          <wp:docPr id="3" name="Obraz 3" descr="Opis: KAPITAL_LUD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KAPITAL_LUDZ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76910"/>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column">
            <wp:posOffset>7139305</wp:posOffset>
          </wp:positionH>
          <wp:positionV relativeFrom="paragraph">
            <wp:posOffset>-95250</wp:posOffset>
          </wp:positionV>
          <wp:extent cx="1466850" cy="541020"/>
          <wp:effectExtent l="0" t="0" r="0" b="0"/>
          <wp:wrapNone/>
          <wp:docPr id="2" name="Obraz 2" descr="Opis: E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EFS.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41020"/>
                  </a:xfrm>
                  <a:prstGeom prst="rect">
                    <a:avLst/>
                  </a:prstGeom>
                  <a:noFill/>
                  <a:ln>
                    <a:noFill/>
                  </a:ln>
                </pic:spPr>
              </pic:pic>
            </a:graphicData>
          </a:graphic>
        </wp:anchor>
      </w:drawing>
    </w:r>
  </w:p>
  <w:p w:rsidR="00DD5F87" w:rsidRDefault="009516E5">
    <w:pPr>
      <w:pStyle w:val="Stopka"/>
    </w:pPr>
    <w:r>
      <w:rPr>
        <w:noProof/>
        <w:lang w:eastAsia="pl-PL"/>
      </w:rPr>
      <w:pict>
        <v:shapetype id="_x0000_t202" coordsize="21600,21600" o:spt="202" path="m,l,21600r21600,l21600,xe">
          <v:stroke joinstyle="miter"/>
          <v:path gradientshapeok="t" o:connecttype="rect"/>
        </v:shapetype>
        <v:shape id="Pole tekstowe 307" o:spid="_x0000_s2049" type="#_x0000_t202" style="position:absolute;margin-left:191.55pt;margin-top:5.9pt;width:279.75pt;height:35.3pt;z-index:251663360;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" filled="f" stroked="f">
          <v:textbox style="mso-fit-shape-to-text:t">
            <w:txbxContent>
              <w:p w:rsidR="00DD5F87" w:rsidRPr="00CB3A94" w:rsidRDefault="00DD5F87" w:rsidP="002A2AE6">
                <w:pPr>
                  <w:spacing w:after="0"/>
                  <w:jc w:val="center"/>
                  <w:rPr>
                    <w:b/>
                    <w:sz w:val="20"/>
                    <w:szCs w:val="20"/>
                  </w:rPr>
                </w:pPr>
                <w:r w:rsidRPr="00CB3A94">
                  <w:rPr>
                    <w:b/>
                    <w:sz w:val="20"/>
                    <w:szCs w:val="20"/>
                  </w:rPr>
                  <w:t>Projekt współfinansowany przez Unię Europejską</w:t>
                </w:r>
              </w:p>
              <w:p w:rsidR="00DD5F87" w:rsidRPr="00CB3A94" w:rsidRDefault="00DD5F87" w:rsidP="002A2AE6">
                <w:pPr>
                  <w:spacing w:after="0"/>
                  <w:jc w:val="center"/>
                  <w:rPr>
                    <w:b/>
                    <w:sz w:val="20"/>
                    <w:szCs w:val="20"/>
                  </w:rPr>
                </w:pPr>
                <w:r>
                  <w:rPr>
                    <w:b/>
                    <w:sz w:val="20"/>
                    <w:szCs w:val="20"/>
                  </w:rPr>
                  <w:t>w</w:t>
                </w:r>
                <w:r w:rsidRPr="00CB3A94">
                  <w:rPr>
                    <w:b/>
                    <w:sz w:val="20"/>
                    <w:szCs w:val="20"/>
                  </w:rPr>
                  <w:t xml:space="preserve"> ramach Europejskiego Funduszu Społecznego</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E5" w:rsidRDefault="009516E5" w:rsidP="002A2AE6">
      <w:pPr>
        <w:spacing w:after="0" w:line="240" w:lineRule="auto"/>
      </w:pPr>
      <w:r>
        <w:separator/>
      </w:r>
    </w:p>
  </w:footnote>
  <w:footnote w:type="continuationSeparator" w:id="0">
    <w:p w:rsidR="009516E5" w:rsidRDefault="009516E5" w:rsidP="002A2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7" w:rsidRDefault="009516E5" w:rsidP="002A2AE6">
    <w:pPr>
      <w:pStyle w:val="Nagwek"/>
      <w:pBdr>
        <w:bottom w:val="single" w:sz="4" w:space="0" w:color="D9D9D9"/>
      </w:pBdr>
      <w:jc w:val="right"/>
      <w:rPr>
        <w:b/>
        <w:bCs/>
      </w:rPr>
    </w:pPr>
    <w:r>
      <w:rPr>
        <w:noProof/>
        <w:lang w:eastAsia="pl-PL"/>
      </w:rPr>
      <w:pict>
        <v:rect id="Prostokąt 1" o:spid="_x0000_s2050" style="position:absolute;left:0;text-align:left;margin-left:-71.6pt;margin-top:-35.85pt;width:843.75pt;height:84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" fillcolor="#a6a6a6" stroked="f">
          <v:shadow on="t" color="black" opacity="24903f" origin=",.5" offset="0,.55556mm"/>
          <v:path arrowok="t"/>
        </v:rect>
      </w:pict>
    </w:r>
    <w:r w:rsidR="00DD5F87" w:rsidRPr="008165BF">
      <w:rPr>
        <w:color w:val="C00000"/>
        <w:spacing w:val="60"/>
      </w:rPr>
      <w:t>Strona</w:t>
    </w:r>
    <w:r w:rsidR="00DD5F87">
      <w:t xml:space="preserve"> | </w:t>
    </w:r>
    <w:r w:rsidR="00DD5F87">
      <w:fldChar w:fldCharType="begin"/>
    </w:r>
    <w:r w:rsidR="00DD5F87">
      <w:instrText>PAGE   \* MERGEFORMAT</w:instrText>
    </w:r>
    <w:r w:rsidR="00DD5F87">
      <w:fldChar w:fldCharType="separate"/>
    </w:r>
    <w:r w:rsidR="00DB067B" w:rsidRPr="00DB067B">
      <w:rPr>
        <w:b/>
        <w:bCs/>
        <w:noProof/>
      </w:rPr>
      <w:t>36</w:t>
    </w:r>
    <w:r w:rsidR="00DD5F87">
      <w:rPr>
        <w:b/>
        <w:bCs/>
      </w:rPr>
      <w:fldChar w:fldCharType="end"/>
    </w:r>
  </w:p>
  <w:p w:rsidR="00DD5F87" w:rsidRPr="00CB3A94" w:rsidRDefault="00DD5F87" w:rsidP="002A2AE6">
    <w:pPr>
      <w:pStyle w:val="Nagwek"/>
      <w:jc w:val="center"/>
      <w:rPr>
        <w:b/>
        <w:sz w:val="24"/>
        <w:szCs w:val="24"/>
      </w:rPr>
    </w:pPr>
    <w:r w:rsidRPr="00CB3A94">
      <w:rPr>
        <w:b/>
        <w:sz w:val="24"/>
        <w:szCs w:val="24"/>
      </w:rPr>
      <w:t>Nauki ścisłe priorytetem społeczeństwa opartego na wiedzy</w:t>
    </w:r>
  </w:p>
  <w:p w:rsidR="00DD5F87" w:rsidRPr="00CB3A94" w:rsidRDefault="00DD5F87" w:rsidP="002A2AE6">
    <w:pPr>
      <w:pStyle w:val="Nagwek"/>
      <w:jc w:val="center"/>
      <w:rPr>
        <w:b/>
        <w:sz w:val="24"/>
        <w:szCs w:val="24"/>
      </w:rPr>
    </w:pPr>
    <w:r>
      <w:rPr>
        <w:b/>
        <w:color w:val="C00000"/>
        <w:sz w:val="24"/>
        <w:szCs w:val="24"/>
      </w:rPr>
      <w:t>Produkt finalny</w:t>
    </w:r>
  </w:p>
  <w:p w:rsidR="00DD5F87" w:rsidRDefault="00DD5F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4A5"/>
    <w:multiLevelType w:val="hybridMultilevel"/>
    <w:tmpl w:val="74CE6360"/>
    <w:lvl w:ilvl="0" w:tplc="4692A38A">
      <w:start w:val="1"/>
      <w:numFmt w:val="bullet"/>
      <w:lvlText w:val=""/>
      <w:lvlJc w:val="left"/>
      <w:pPr>
        <w:tabs>
          <w:tab w:val="num" w:pos="587"/>
        </w:tabs>
        <w:ind w:left="587" w:hanging="227"/>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38230D5"/>
    <w:multiLevelType w:val="hybridMultilevel"/>
    <w:tmpl w:val="2ADEDE48"/>
    <w:lvl w:ilvl="0" w:tplc="617A0974">
      <w:start w:val="1"/>
      <w:numFmt w:val="decimal"/>
      <w:lvlText w:val="%1."/>
      <w:lvlJc w:val="left"/>
      <w:pPr>
        <w:ind w:left="6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D4C6E"/>
    <w:multiLevelType w:val="hybridMultilevel"/>
    <w:tmpl w:val="1BB8E6E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06034A65"/>
    <w:multiLevelType w:val="hybridMultilevel"/>
    <w:tmpl w:val="A1246F2E"/>
    <w:lvl w:ilvl="0" w:tplc="4692A38A">
      <w:start w:val="1"/>
      <w:numFmt w:val="bullet"/>
      <w:lvlText w:val=""/>
      <w:lvlJc w:val="left"/>
      <w:pPr>
        <w:tabs>
          <w:tab w:val="num" w:pos="587"/>
        </w:tabs>
        <w:ind w:left="587" w:hanging="227"/>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AC1F47"/>
    <w:multiLevelType w:val="hybridMultilevel"/>
    <w:tmpl w:val="1BB8E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F2F73"/>
    <w:multiLevelType w:val="hybridMultilevel"/>
    <w:tmpl w:val="FB4E91D0"/>
    <w:lvl w:ilvl="0" w:tplc="04150001">
      <w:start w:val="1"/>
      <w:numFmt w:val="bullet"/>
      <w:lvlText w:val=""/>
      <w:lvlJc w:val="left"/>
      <w:pPr>
        <w:ind w:left="683" w:hanging="360"/>
      </w:pPr>
      <w:rPr>
        <w:rFonts w:ascii="Symbol" w:hAnsi="Symbol" w:hint="default"/>
      </w:rPr>
    </w:lvl>
    <w:lvl w:ilvl="1" w:tplc="04150003" w:tentative="1">
      <w:start w:val="1"/>
      <w:numFmt w:val="bullet"/>
      <w:lvlText w:val="o"/>
      <w:lvlJc w:val="left"/>
      <w:pPr>
        <w:ind w:left="1403" w:hanging="360"/>
      </w:pPr>
      <w:rPr>
        <w:rFonts w:ascii="Courier New" w:hAnsi="Courier New" w:cs="Courier New" w:hint="default"/>
      </w:rPr>
    </w:lvl>
    <w:lvl w:ilvl="2" w:tplc="04150005" w:tentative="1">
      <w:start w:val="1"/>
      <w:numFmt w:val="bullet"/>
      <w:lvlText w:val=""/>
      <w:lvlJc w:val="left"/>
      <w:pPr>
        <w:ind w:left="2123" w:hanging="360"/>
      </w:pPr>
      <w:rPr>
        <w:rFonts w:ascii="Wingdings" w:hAnsi="Wingdings" w:hint="default"/>
      </w:rPr>
    </w:lvl>
    <w:lvl w:ilvl="3" w:tplc="04150001" w:tentative="1">
      <w:start w:val="1"/>
      <w:numFmt w:val="bullet"/>
      <w:lvlText w:val=""/>
      <w:lvlJc w:val="left"/>
      <w:pPr>
        <w:ind w:left="2843" w:hanging="360"/>
      </w:pPr>
      <w:rPr>
        <w:rFonts w:ascii="Symbol" w:hAnsi="Symbol" w:hint="default"/>
      </w:rPr>
    </w:lvl>
    <w:lvl w:ilvl="4" w:tplc="04150003" w:tentative="1">
      <w:start w:val="1"/>
      <w:numFmt w:val="bullet"/>
      <w:lvlText w:val="o"/>
      <w:lvlJc w:val="left"/>
      <w:pPr>
        <w:ind w:left="3563" w:hanging="360"/>
      </w:pPr>
      <w:rPr>
        <w:rFonts w:ascii="Courier New" w:hAnsi="Courier New" w:cs="Courier New" w:hint="default"/>
      </w:rPr>
    </w:lvl>
    <w:lvl w:ilvl="5" w:tplc="04150005" w:tentative="1">
      <w:start w:val="1"/>
      <w:numFmt w:val="bullet"/>
      <w:lvlText w:val=""/>
      <w:lvlJc w:val="left"/>
      <w:pPr>
        <w:ind w:left="4283" w:hanging="360"/>
      </w:pPr>
      <w:rPr>
        <w:rFonts w:ascii="Wingdings" w:hAnsi="Wingdings" w:hint="default"/>
      </w:rPr>
    </w:lvl>
    <w:lvl w:ilvl="6" w:tplc="04150001" w:tentative="1">
      <w:start w:val="1"/>
      <w:numFmt w:val="bullet"/>
      <w:lvlText w:val=""/>
      <w:lvlJc w:val="left"/>
      <w:pPr>
        <w:ind w:left="5003" w:hanging="360"/>
      </w:pPr>
      <w:rPr>
        <w:rFonts w:ascii="Symbol" w:hAnsi="Symbol" w:hint="default"/>
      </w:rPr>
    </w:lvl>
    <w:lvl w:ilvl="7" w:tplc="04150003" w:tentative="1">
      <w:start w:val="1"/>
      <w:numFmt w:val="bullet"/>
      <w:lvlText w:val="o"/>
      <w:lvlJc w:val="left"/>
      <w:pPr>
        <w:ind w:left="5723" w:hanging="360"/>
      </w:pPr>
      <w:rPr>
        <w:rFonts w:ascii="Courier New" w:hAnsi="Courier New" w:cs="Courier New" w:hint="default"/>
      </w:rPr>
    </w:lvl>
    <w:lvl w:ilvl="8" w:tplc="04150005" w:tentative="1">
      <w:start w:val="1"/>
      <w:numFmt w:val="bullet"/>
      <w:lvlText w:val=""/>
      <w:lvlJc w:val="left"/>
      <w:pPr>
        <w:ind w:left="6443" w:hanging="360"/>
      </w:pPr>
      <w:rPr>
        <w:rFonts w:ascii="Wingdings" w:hAnsi="Wingdings" w:hint="default"/>
      </w:rPr>
    </w:lvl>
  </w:abstractNum>
  <w:abstractNum w:abstractNumId="6">
    <w:nsid w:val="0E493817"/>
    <w:multiLevelType w:val="hybridMultilevel"/>
    <w:tmpl w:val="F6909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EA57FB"/>
    <w:multiLevelType w:val="hybridMultilevel"/>
    <w:tmpl w:val="C57A7F86"/>
    <w:lvl w:ilvl="0" w:tplc="04150001">
      <w:start w:val="1"/>
      <w:numFmt w:val="bullet"/>
      <w:lvlText w:val=""/>
      <w:lvlJc w:val="left"/>
      <w:pPr>
        <w:ind w:left="720" w:hanging="360"/>
      </w:pPr>
      <w:rPr>
        <w:rFonts w:ascii="Symbol" w:hAnsi="Symbol" w:hint="default"/>
      </w:rPr>
    </w:lvl>
    <w:lvl w:ilvl="1" w:tplc="5D1EB84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263E9B"/>
    <w:multiLevelType w:val="hybridMultilevel"/>
    <w:tmpl w:val="036C9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D11A21"/>
    <w:multiLevelType w:val="hybridMultilevel"/>
    <w:tmpl w:val="42D69504"/>
    <w:lvl w:ilvl="0" w:tplc="4692A38A">
      <w:start w:val="1"/>
      <w:numFmt w:val="bullet"/>
      <w:lvlText w:val=""/>
      <w:lvlJc w:val="left"/>
      <w:pPr>
        <w:tabs>
          <w:tab w:val="num" w:pos="587"/>
        </w:tabs>
        <w:ind w:left="587" w:hanging="227"/>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5D1110"/>
    <w:multiLevelType w:val="hybridMultilevel"/>
    <w:tmpl w:val="42C00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191522"/>
    <w:multiLevelType w:val="hybridMultilevel"/>
    <w:tmpl w:val="002C1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1B43BC"/>
    <w:multiLevelType w:val="hybridMultilevel"/>
    <w:tmpl w:val="92C07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7373D1"/>
    <w:multiLevelType w:val="hybridMultilevel"/>
    <w:tmpl w:val="D94E4114"/>
    <w:lvl w:ilvl="0" w:tplc="0415000F">
      <w:start w:val="1"/>
      <w:numFmt w:val="decimal"/>
      <w:lvlText w:val="%1."/>
      <w:lvlJc w:val="left"/>
      <w:pPr>
        <w:ind w:left="720" w:hanging="360"/>
      </w:pPr>
      <w:rPr>
        <w:rFonts w:hint="default"/>
      </w:rPr>
    </w:lvl>
    <w:lvl w:ilvl="1" w:tplc="D2CC549C">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CD3DA0"/>
    <w:multiLevelType w:val="hybridMultilevel"/>
    <w:tmpl w:val="0EB80F8E"/>
    <w:lvl w:ilvl="0" w:tplc="617A0974">
      <w:start w:val="1"/>
      <w:numFmt w:val="decimal"/>
      <w:lvlText w:val="%1."/>
      <w:lvlJc w:val="left"/>
      <w:pPr>
        <w:ind w:left="606" w:hanging="360"/>
      </w:pPr>
      <w:rPr>
        <w:rFonts w:hint="default"/>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5">
    <w:nsid w:val="2380254A"/>
    <w:multiLevelType w:val="hybridMultilevel"/>
    <w:tmpl w:val="1966E7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B3406E"/>
    <w:multiLevelType w:val="hybridMultilevel"/>
    <w:tmpl w:val="EEB66466"/>
    <w:lvl w:ilvl="0" w:tplc="4692A38A">
      <w:start w:val="1"/>
      <w:numFmt w:val="bullet"/>
      <w:lvlText w:val=""/>
      <w:lvlJc w:val="left"/>
      <w:pPr>
        <w:tabs>
          <w:tab w:val="num" w:pos="587"/>
        </w:tabs>
        <w:ind w:left="587" w:hanging="227"/>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5A029B7"/>
    <w:multiLevelType w:val="hybridMultilevel"/>
    <w:tmpl w:val="F488AF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86F605E"/>
    <w:multiLevelType w:val="hybridMultilevel"/>
    <w:tmpl w:val="927AEF22"/>
    <w:lvl w:ilvl="0" w:tplc="0415000D">
      <w:start w:val="1"/>
      <w:numFmt w:val="bullet"/>
      <w:lvlText w:val=""/>
      <w:lvlJc w:val="left"/>
      <w:pPr>
        <w:ind w:left="683" w:hanging="360"/>
      </w:pPr>
      <w:rPr>
        <w:rFonts w:ascii="Wingdings" w:hAnsi="Wingdings" w:hint="default"/>
      </w:rPr>
    </w:lvl>
    <w:lvl w:ilvl="1" w:tplc="04150003" w:tentative="1">
      <w:start w:val="1"/>
      <w:numFmt w:val="bullet"/>
      <w:lvlText w:val="o"/>
      <w:lvlJc w:val="left"/>
      <w:pPr>
        <w:ind w:left="1403" w:hanging="360"/>
      </w:pPr>
      <w:rPr>
        <w:rFonts w:ascii="Courier New" w:hAnsi="Courier New" w:cs="Courier New" w:hint="default"/>
      </w:rPr>
    </w:lvl>
    <w:lvl w:ilvl="2" w:tplc="04150005" w:tentative="1">
      <w:start w:val="1"/>
      <w:numFmt w:val="bullet"/>
      <w:lvlText w:val=""/>
      <w:lvlJc w:val="left"/>
      <w:pPr>
        <w:ind w:left="2123" w:hanging="360"/>
      </w:pPr>
      <w:rPr>
        <w:rFonts w:ascii="Wingdings" w:hAnsi="Wingdings" w:hint="default"/>
      </w:rPr>
    </w:lvl>
    <w:lvl w:ilvl="3" w:tplc="04150001" w:tentative="1">
      <w:start w:val="1"/>
      <w:numFmt w:val="bullet"/>
      <w:lvlText w:val=""/>
      <w:lvlJc w:val="left"/>
      <w:pPr>
        <w:ind w:left="2843" w:hanging="360"/>
      </w:pPr>
      <w:rPr>
        <w:rFonts w:ascii="Symbol" w:hAnsi="Symbol" w:hint="default"/>
      </w:rPr>
    </w:lvl>
    <w:lvl w:ilvl="4" w:tplc="04150003" w:tentative="1">
      <w:start w:val="1"/>
      <w:numFmt w:val="bullet"/>
      <w:lvlText w:val="o"/>
      <w:lvlJc w:val="left"/>
      <w:pPr>
        <w:ind w:left="3563" w:hanging="360"/>
      </w:pPr>
      <w:rPr>
        <w:rFonts w:ascii="Courier New" w:hAnsi="Courier New" w:cs="Courier New" w:hint="default"/>
      </w:rPr>
    </w:lvl>
    <w:lvl w:ilvl="5" w:tplc="04150005" w:tentative="1">
      <w:start w:val="1"/>
      <w:numFmt w:val="bullet"/>
      <w:lvlText w:val=""/>
      <w:lvlJc w:val="left"/>
      <w:pPr>
        <w:ind w:left="4283" w:hanging="360"/>
      </w:pPr>
      <w:rPr>
        <w:rFonts w:ascii="Wingdings" w:hAnsi="Wingdings" w:hint="default"/>
      </w:rPr>
    </w:lvl>
    <w:lvl w:ilvl="6" w:tplc="04150001" w:tentative="1">
      <w:start w:val="1"/>
      <w:numFmt w:val="bullet"/>
      <w:lvlText w:val=""/>
      <w:lvlJc w:val="left"/>
      <w:pPr>
        <w:ind w:left="5003" w:hanging="360"/>
      </w:pPr>
      <w:rPr>
        <w:rFonts w:ascii="Symbol" w:hAnsi="Symbol" w:hint="default"/>
      </w:rPr>
    </w:lvl>
    <w:lvl w:ilvl="7" w:tplc="04150003" w:tentative="1">
      <w:start w:val="1"/>
      <w:numFmt w:val="bullet"/>
      <w:lvlText w:val="o"/>
      <w:lvlJc w:val="left"/>
      <w:pPr>
        <w:ind w:left="5723" w:hanging="360"/>
      </w:pPr>
      <w:rPr>
        <w:rFonts w:ascii="Courier New" w:hAnsi="Courier New" w:cs="Courier New" w:hint="default"/>
      </w:rPr>
    </w:lvl>
    <w:lvl w:ilvl="8" w:tplc="04150005" w:tentative="1">
      <w:start w:val="1"/>
      <w:numFmt w:val="bullet"/>
      <w:lvlText w:val=""/>
      <w:lvlJc w:val="left"/>
      <w:pPr>
        <w:ind w:left="6443" w:hanging="360"/>
      </w:pPr>
      <w:rPr>
        <w:rFonts w:ascii="Wingdings" w:hAnsi="Wingdings" w:hint="default"/>
      </w:rPr>
    </w:lvl>
  </w:abstractNum>
  <w:abstractNum w:abstractNumId="19">
    <w:nsid w:val="2C94530F"/>
    <w:multiLevelType w:val="hybridMultilevel"/>
    <w:tmpl w:val="40DC9D62"/>
    <w:lvl w:ilvl="0" w:tplc="04150001">
      <w:start w:val="1"/>
      <w:numFmt w:val="bullet"/>
      <w:lvlText w:val=""/>
      <w:lvlJc w:val="left"/>
      <w:pPr>
        <w:ind w:left="720" w:hanging="360"/>
      </w:pPr>
      <w:rPr>
        <w:rFonts w:ascii="Symbol" w:hAnsi="Symbol" w:hint="default"/>
      </w:rPr>
    </w:lvl>
    <w:lvl w:ilvl="1" w:tplc="5D1EB84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F15042A"/>
    <w:multiLevelType w:val="hybridMultilevel"/>
    <w:tmpl w:val="0674D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241A46"/>
    <w:multiLevelType w:val="hybridMultilevel"/>
    <w:tmpl w:val="7564E1E2"/>
    <w:lvl w:ilvl="0" w:tplc="468852D0">
      <w:start w:val="1"/>
      <w:numFmt w:val="decimal"/>
      <w:lvlText w:val="%1."/>
      <w:lvlJc w:val="left"/>
      <w:pPr>
        <w:ind w:left="323" w:hanging="360"/>
      </w:pPr>
      <w:rPr>
        <w:rFonts w:hint="default"/>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22">
    <w:nsid w:val="31D73D36"/>
    <w:multiLevelType w:val="multilevel"/>
    <w:tmpl w:val="383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1E6C16"/>
    <w:multiLevelType w:val="hybridMultilevel"/>
    <w:tmpl w:val="215E832C"/>
    <w:lvl w:ilvl="0" w:tplc="04150001">
      <w:start w:val="1"/>
      <w:numFmt w:val="bullet"/>
      <w:lvlText w:val=""/>
      <w:lvlJc w:val="left"/>
      <w:pPr>
        <w:ind w:left="720" w:hanging="360"/>
      </w:pPr>
      <w:rPr>
        <w:rFonts w:ascii="Symbol" w:hAnsi="Symbol" w:hint="default"/>
      </w:rPr>
    </w:lvl>
    <w:lvl w:ilvl="1" w:tplc="D2CC549C">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EF520F"/>
    <w:multiLevelType w:val="hybridMultilevel"/>
    <w:tmpl w:val="AADC3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417416"/>
    <w:multiLevelType w:val="hybridMultilevel"/>
    <w:tmpl w:val="8E6C3662"/>
    <w:lvl w:ilvl="0" w:tplc="4692A38A">
      <w:start w:val="1"/>
      <w:numFmt w:val="bullet"/>
      <w:lvlText w:val=""/>
      <w:lvlJc w:val="left"/>
      <w:pPr>
        <w:tabs>
          <w:tab w:val="num" w:pos="587"/>
        </w:tabs>
        <w:ind w:left="587" w:hanging="227"/>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6">
    <w:nsid w:val="3A300A76"/>
    <w:multiLevelType w:val="multilevel"/>
    <w:tmpl w:val="383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3E0995"/>
    <w:multiLevelType w:val="hybridMultilevel"/>
    <w:tmpl w:val="B54460C2"/>
    <w:lvl w:ilvl="0" w:tplc="0415000F">
      <w:start w:val="1"/>
      <w:numFmt w:val="decimal"/>
      <w:lvlText w:val="%1."/>
      <w:lvlJc w:val="left"/>
      <w:pPr>
        <w:ind w:left="68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606392"/>
    <w:multiLevelType w:val="multilevel"/>
    <w:tmpl w:val="383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230762"/>
    <w:multiLevelType w:val="hybridMultilevel"/>
    <w:tmpl w:val="C240B662"/>
    <w:lvl w:ilvl="0" w:tplc="0415000F">
      <w:start w:val="1"/>
      <w:numFmt w:val="decimal"/>
      <w:lvlText w:val="%1."/>
      <w:lvlJc w:val="left"/>
      <w:pPr>
        <w:ind w:left="720" w:hanging="360"/>
      </w:pPr>
      <w:rPr>
        <w:rFonts w:hint="default"/>
      </w:rPr>
    </w:lvl>
    <w:lvl w:ilvl="1" w:tplc="D2CC549C">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95867AF"/>
    <w:multiLevelType w:val="hybridMultilevel"/>
    <w:tmpl w:val="DC80A1F4"/>
    <w:lvl w:ilvl="0" w:tplc="4692A38A">
      <w:start w:val="1"/>
      <w:numFmt w:val="bullet"/>
      <w:lvlText w:val=""/>
      <w:lvlJc w:val="left"/>
      <w:pPr>
        <w:tabs>
          <w:tab w:val="num" w:pos="587"/>
        </w:tabs>
        <w:ind w:left="587" w:hanging="227"/>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1">
    <w:nsid w:val="4A9A2D5E"/>
    <w:multiLevelType w:val="hybridMultilevel"/>
    <w:tmpl w:val="3F506F66"/>
    <w:lvl w:ilvl="0" w:tplc="4692A38A">
      <w:start w:val="1"/>
      <w:numFmt w:val="bullet"/>
      <w:lvlText w:val=""/>
      <w:lvlJc w:val="left"/>
      <w:pPr>
        <w:tabs>
          <w:tab w:val="num" w:pos="587"/>
        </w:tabs>
        <w:ind w:left="587" w:hanging="227"/>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2">
    <w:nsid w:val="53907473"/>
    <w:multiLevelType w:val="hybridMultilevel"/>
    <w:tmpl w:val="1BB8E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27294E"/>
    <w:multiLevelType w:val="multilevel"/>
    <w:tmpl w:val="383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E66C96"/>
    <w:multiLevelType w:val="hybridMultilevel"/>
    <w:tmpl w:val="16840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4F2068"/>
    <w:multiLevelType w:val="hybridMultilevel"/>
    <w:tmpl w:val="F6269BE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EA7981"/>
    <w:multiLevelType w:val="multilevel"/>
    <w:tmpl w:val="4B40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2318C7"/>
    <w:multiLevelType w:val="hybridMultilevel"/>
    <w:tmpl w:val="80A22A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3ED4C20"/>
    <w:multiLevelType w:val="hybridMultilevel"/>
    <w:tmpl w:val="4C388A16"/>
    <w:lvl w:ilvl="0" w:tplc="4692A38A">
      <w:start w:val="1"/>
      <w:numFmt w:val="bullet"/>
      <w:lvlText w:val=""/>
      <w:lvlJc w:val="left"/>
      <w:pPr>
        <w:tabs>
          <w:tab w:val="num" w:pos="587"/>
        </w:tabs>
        <w:ind w:left="587" w:hanging="227"/>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9EA05E9"/>
    <w:multiLevelType w:val="hybridMultilevel"/>
    <w:tmpl w:val="F5DE0336"/>
    <w:lvl w:ilvl="0" w:tplc="4692A38A">
      <w:start w:val="1"/>
      <w:numFmt w:val="bullet"/>
      <w:lvlText w:val=""/>
      <w:lvlJc w:val="left"/>
      <w:pPr>
        <w:tabs>
          <w:tab w:val="num" w:pos="587"/>
        </w:tabs>
        <w:ind w:left="587" w:hanging="227"/>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0">
    <w:nsid w:val="6B950D5D"/>
    <w:multiLevelType w:val="hybridMultilevel"/>
    <w:tmpl w:val="BC545838"/>
    <w:lvl w:ilvl="0" w:tplc="04150001">
      <w:start w:val="1"/>
      <w:numFmt w:val="bullet"/>
      <w:lvlText w:val=""/>
      <w:lvlJc w:val="left"/>
      <w:pPr>
        <w:ind w:left="683" w:hanging="360"/>
      </w:pPr>
      <w:rPr>
        <w:rFonts w:ascii="Symbol" w:hAnsi="Symbol" w:hint="default"/>
      </w:rPr>
    </w:lvl>
    <w:lvl w:ilvl="1" w:tplc="04150003" w:tentative="1">
      <w:start w:val="1"/>
      <w:numFmt w:val="bullet"/>
      <w:lvlText w:val="o"/>
      <w:lvlJc w:val="left"/>
      <w:pPr>
        <w:ind w:left="1403" w:hanging="360"/>
      </w:pPr>
      <w:rPr>
        <w:rFonts w:ascii="Courier New" w:hAnsi="Courier New" w:cs="Courier New" w:hint="default"/>
      </w:rPr>
    </w:lvl>
    <w:lvl w:ilvl="2" w:tplc="04150005" w:tentative="1">
      <w:start w:val="1"/>
      <w:numFmt w:val="bullet"/>
      <w:lvlText w:val=""/>
      <w:lvlJc w:val="left"/>
      <w:pPr>
        <w:ind w:left="2123" w:hanging="360"/>
      </w:pPr>
      <w:rPr>
        <w:rFonts w:ascii="Wingdings" w:hAnsi="Wingdings" w:hint="default"/>
      </w:rPr>
    </w:lvl>
    <w:lvl w:ilvl="3" w:tplc="04150001" w:tentative="1">
      <w:start w:val="1"/>
      <w:numFmt w:val="bullet"/>
      <w:lvlText w:val=""/>
      <w:lvlJc w:val="left"/>
      <w:pPr>
        <w:ind w:left="2843" w:hanging="360"/>
      </w:pPr>
      <w:rPr>
        <w:rFonts w:ascii="Symbol" w:hAnsi="Symbol" w:hint="default"/>
      </w:rPr>
    </w:lvl>
    <w:lvl w:ilvl="4" w:tplc="04150003" w:tentative="1">
      <w:start w:val="1"/>
      <w:numFmt w:val="bullet"/>
      <w:lvlText w:val="o"/>
      <w:lvlJc w:val="left"/>
      <w:pPr>
        <w:ind w:left="3563" w:hanging="360"/>
      </w:pPr>
      <w:rPr>
        <w:rFonts w:ascii="Courier New" w:hAnsi="Courier New" w:cs="Courier New" w:hint="default"/>
      </w:rPr>
    </w:lvl>
    <w:lvl w:ilvl="5" w:tplc="04150005" w:tentative="1">
      <w:start w:val="1"/>
      <w:numFmt w:val="bullet"/>
      <w:lvlText w:val=""/>
      <w:lvlJc w:val="left"/>
      <w:pPr>
        <w:ind w:left="4283" w:hanging="360"/>
      </w:pPr>
      <w:rPr>
        <w:rFonts w:ascii="Wingdings" w:hAnsi="Wingdings" w:hint="default"/>
      </w:rPr>
    </w:lvl>
    <w:lvl w:ilvl="6" w:tplc="04150001" w:tentative="1">
      <w:start w:val="1"/>
      <w:numFmt w:val="bullet"/>
      <w:lvlText w:val=""/>
      <w:lvlJc w:val="left"/>
      <w:pPr>
        <w:ind w:left="5003" w:hanging="360"/>
      </w:pPr>
      <w:rPr>
        <w:rFonts w:ascii="Symbol" w:hAnsi="Symbol" w:hint="default"/>
      </w:rPr>
    </w:lvl>
    <w:lvl w:ilvl="7" w:tplc="04150003" w:tentative="1">
      <w:start w:val="1"/>
      <w:numFmt w:val="bullet"/>
      <w:lvlText w:val="o"/>
      <w:lvlJc w:val="left"/>
      <w:pPr>
        <w:ind w:left="5723" w:hanging="360"/>
      </w:pPr>
      <w:rPr>
        <w:rFonts w:ascii="Courier New" w:hAnsi="Courier New" w:cs="Courier New" w:hint="default"/>
      </w:rPr>
    </w:lvl>
    <w:lvl w:ilvl="8" w:tplc="04150005" w:tentative="1">
      <w:start w:val="1"/>
      <w:numFmt w:val="bullet"/>
      <w:lvlText w:val=""/>
      <w:lvlJc w:val="left"/>
      <w:pPr>
        <w:ind w:left="6443" w:hanging="360"/>
      </w:pPr>
      <w:rPr>
        <w:rFonts w:ascii="Wingdings" w:hAnsi="Wingdings" w:hint="default"/>
      </w:rPr>
    </w:lvl>
  </w:abstractNum>
  <w:abstractNum w:abstractNumId="41">
    <w:nsid w:val="6C3E4744"/>
    <w:multiLevelType w:val="hybridMultilevel"/>
    <w:tmpl w:val="63669E32"/>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42">
    <w:nsid w:val="72880CA8"/>
    <w:multiLevelType w:val="hybridMultilevel"/>
    <w:tmpl w:val="BF50D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FA5421"/>
    <w:multiLevelType w:val="hybridMultilevel"/>
    <w:tmpl w:val="9A042FD0"/>
    <w:lvl w:ilvl="0" w:tplc="0415000F">
      <w:start w:val="1"/>
      <w:numFmt w:val="decimal"/>
      <w:lvlText w:val="%1."/>
      <w:lvlJc w:val="left"/>
      <w:pPr>
        <w:ind w:left="720" w:hanging="360"/>
      </w:pPr>
      <w:rPr>
        <w:rFonts w:hint="default"/>
      </w:rPr>
    </w:lvl>
    <w:lvl w:ilvl="1" w:tplc="D2CC549C">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E4275CB"/>
    <w:multiLevelType w:val="hybridMultilevel"/>
    <w:tmpl w:val="5AE8E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0"/>
  </w:num>
  <w:num w:numId="4">
    <w:abstractNumId w:val="32"/>
  </w:num>
  <w:num w:numId="5">
    <w:abstractNumId w:val="27"/>
  </w:num>
  <w:num w:numId="6">
    <w:abstractNumId w:val="6"/>
  </w:num>
  <w:num w:numId="7">
    <w:abstractNumId w:val="36"/>
  </w:num>
  <w:num w:numId="8">
    <w:abstractNumId w:val="21"/>
  </w:num>
  <w:num w:numId="9">
    <w:abstractNumId w:val="28"/>
  </w:num>
  <w:num w:numId="10">
    <w:abstractNumId w:val="11"/>
  </w:num>
  <w:num w:numId="11">
    <w:abstractNumId w:val="37"/>
  </w:num>
  <w:num w:numId="12">
    <w:abstractNumId w:val="4"/>
  </w:num>
  <w:num w:numId="13">
    <w:abstractNumId w:val="14"/>
  </w:num>
  <w:num w:numId="14">
    <w:abstractNumId w:val="1"/>
  </w:num>
  <w:num w:numId="15">
    <w:abstractNumId w:val="18"/>
  </w:num>
  <w:num w:numId="16">
    <w:abstractNumId w:val="23"/>
  </w:num>
  <w:num w:numId="17">
    <w:abstractNumId w:val="26"/>
  </w:num>
  <w:num w:numId="18">
    <w:abstractNumId w:val="2"/>
  </w:num>
  <w:num w:numId="19">
    <w:abstractNumId w:val="41"/>
  </w:num>
  <w:num w:numId="20">
    <w:abstractNumId w:val="17"/>
  </w:num>
  <w:num w:numId="21">
    <w:abstractNumId w:val="7"/>
  </w:num>
  <w:num w:numId="22">
    <w:abstractNumId w:val="5"/>
  </w:num>
  <w:num w:numId="23">
    <w:abstractNumId w:val="34"/>
  </w:num>
  <w:num w:numId="24">
    <w:abstractNumId w:val="19"/>
  </w:num>
  <w:num w:numId="25">
    <w:abstractNumId w:val="30"/>
  </w:num>
  <w:num w:numId="26">
    <w:abstractNumId w:val="25"/>
  </w:num>
  <w:num w:numId="27">
    <w:abstractNumId w:val="39"/>
  </w:num>
  <w:num w:numId="28">
    <w:abstractNumId w:val="31"/>
  </w:num>
  <w:num w:numId="29">
    <w:abstractNumId w:val="9"/>
  </w:num>
  <w:num w:numId="30">
    <w:abstractNumId w:val="16"/>
  </w:num>
  <w:num w:numId="31">
    <w:abstractNumId w:val="3"/>
  </w:num>
  <w:num w:numId="32">
    <w:abstractNumId w:val="24"/>
  </w:num>
  <w:num w:numId="33">
    <w:abstractNumId w:val="38"/>
  </w:num>
  <w:num w:numId="34">
    <w:abstractNumId w:val="0"/>
  </w:num>
  <w:num w:numId="35">
    <w:abstractNumId w:val="20"/>
  </w:num>
  <w:num w:numId="36">
    <w:abstractNumId w:val="12"/>
  </w:num>
  <w:num w:numId="37">
    <w:abstractNumId w:val="35"/>
  </w:num>
  <w:num w:numId="38">
    <w:abstractNumId w:val="29"/>
  </w:num>
  <w:num w:numId="39">
    <w:abstractNumId w:val="22"/>
  </w:num>
  <w:num w:numId="40">
    <w:abstractNumId w:val="33"/>
  </w:num>
  <w:num w:numId="41">
    <w:abstractNumId w:val="42"/>
  </w:num>
  <w:num w:numId="42">
    <w:abstractNumId w:val="10"/>
  </w:num>
  <w:num w:numId="43">
    <w:abstractNumId w:val="44"/>
  </w:num>
  <w:num w:numId="44">
    <w:abstractNumId w:val="4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5CC1"/>
    <w:rsid w:val="00010AD0"/>
    <w:rsid w:val="000743D4"/>
    <w:rsid w:val="00077F4D"/>
    <w:rsid w:val="00082ADA"/>
    <w:rsid w:val="000D605F"/>
    <w:rsid w:val="001049B4"/>
    <w:rsid w:val="00110FF2"/>
    <w:rsid w:val="001616B7"/>
    <w:rsid w:val="001623D4"/>
    <w:rsid w:val="001801A4"/>
    <w:rsid w:val="001A079E"/>
    <w:rsid w:val="001C1305"/>
    <w:rsid w:val="001E2B85"/>
    <w:rsid w:val="001F25E3"/>
    <w:rsid w:val="002142B9"/>
    <w:rsid w:val="002251E3"/>
    <w:rsid w:val="00277871"/>
    <w:rsid w:val="002A2552"/>
    <w:rsid w:val="002A28EA"/>
    <w:rsid w:val="002A2AE6"/>
    <w:rsid w:val="002B365B"/>
    <w:rsid w:val="002C7486"/>
    <w:rsid w:val="002F5A04"/>
    <w:rsid w:val="00301E18"/>
    <w:rsid w:val="00331E43"/>
    <w:rsid w:val="00381982"/>
    <w:rsid w:val="003B19E8"/>
    <w:rsid w:val="003C305E"/>
    <w:rsid w:val="003C4D35"/>
    <w:rsid w:val="003E6280"/>
    <w:rsid w:val="003F4CE7"/>
    <w:rsid w:val="00405CC1"/>
    <w:rsid w:val="00452D3C"/>
    <w:rsid w:val="00453BC4"/>
    <w:rsid w:val="004636F8"/>
    <w:rsid w:val="00491C32"/>
    <w:rsid w:val="00496587"/>
    <w:rsid w:val="004A35A0"/>
    <w:rsid w:val="004D253F"/>
    <w:rsid w:val="004F6854"/>
    <w:rsid w:val="00503284"/>
    <w:rsid w:val="00505B34"/>
    <w:rsid w:val="00524348"/>
    <w:rsid w:val="005320D0"/>
    <w:rsid w:val="00533B58"/>
    <w:rsid w:val="00541F83"/>
    <w:rsid w:val="00554D67"/>
    <w:rsid w:val="00563487"/>
    <w:rsid w:val="00595557"/>
    <w:rsid w:val="005A4C3A"/>
    <w:rsid w:val="005B1B8A"/>
    <w:rsid w:val="005D2134"/>
    <w:rsid w:val="005D326E"/>
    <w:rsid w:val="005D6EAF"/>
    <w:rsid w:val="005E2FFF"/>
    <w:rsid w:val="005E457E"/>
    <w:rsid w:val="0060635B"/>
    <w:rsid w:val="00610BD8"/>
    <w:rsid w:val="00623C9F"/>
    <w:rsid w:val="00651947"/>
    <w:rsid w:val="00652E3A"/>
    <w:rsid w:val="0067190F"/>
    <w:rsid w:val="006D03AD"/>
    <w:rsid w:val="007011BA"/>
    <w:rsid w:val="0071112D"/>
    <w:rsid w:val="00712FC4"/>
    <w:rsid w:val="007276CC"/>
    <w:rsid w:val="00750D92"/>
    <w:rsid w:val="00765048"/>
    <w:rsid w:val="00770524"/>
    <w:rsid w:val="007765C1"/>
    <w:rsid w:val="00777B4A"/>
    <w:rsid w:val="00782B08"/>
    <w:rsid w:val="007C0620"/>
    <w:rsid w:val="007D2095"/>
    <w:rsid w:val="007D2760"/>
    <w:rsid w:val="007F1DC4"/>
    <w:rsid w:val="00817E4D"/>
    <w:rsid w:val="0082688C"/>
    <w:rsid w:val="008419DC"/>
    <w:rsid w:val="008528BE"/>
    <w:rsid w:val="0086612D"/>
    <w:rsid w:val="008929DD"/>
    <w:rsid w:val="008D24FB"/>
    <w:rsid w:val="0091652E"/>
    <w:rsid w:val="00921960"/>
    <w:rsid w:val="00926A77"/>
    <w:rsid w:val="0093006B"/>
    <w:rsid w:val="00942196"/>
    <w:rsid w:val="009516E5"/>
    <w:rsid w:val="009A3373"/>
    <w:rsid w:val="009B3C7A"/>
    <w:rsid w:val="009B6A62"/>
    <w:rsid w:val="009E0712"/>
    <w:rsid w:val="009E6BAE"/>
    <w:rsid w:val="00A21F08"/>
    <w:rsid w:val="00A338E1"/>
    <w:rsid w:val="00A33B4F"/>
    <w:rsid w:val="00A46267"/>
    <w:rsid w:val="00A531FA"/>
    <w:rsid w:val="00A619C7"/>
    <w:rsid w:val="00A64B34"/>
    <w:rsid w:val="00A71734"/>
    <w:rsid w:val="00A874E2"/>
    <w:rsid w:val="00A92020"/>
    <w:rsid w:val="00A95A77"/>
    <w:rsid w:val="00AE5984"/>
    <w:rsid w:val="00B035D3"/>
    <w:rsid w:val="00B04CE2"/>
    <w:rsid w:val="00B10BB0"/>
    <w:rsid w:val="00B16DE1"/>
    <w:rsid w:val="00B26317"/>
    <w:rsid w:val="00B316B0"/>
    <w:rsid w:val="00B43C98"/>
    <w:rsid w:val="00B853EE"/>
    <w:rsid w:val="00BD2BE5"/>
    <w:rsid w:val="00BE4D61"/>
    <w:rsid w:val="00C02A1E"/>
    <w:rsid w:val="00C02F3E"/>
    <w:rsid w:val="00C05195"/>
    <w:rsid w:val="00C13EDE"/>
    <w:rsid w:val="00C15DEF"/>
    <w:rsid w:val="00C313DA"/>
    <w:rsid w:val="00C3647A"/>
    <w:rsid w:val="00C452A5"/>
    <w:rsid w:val="00C531E3"/>
    <w:rsid w:val="00C536D0"/>
    <w:rsid w:val="00C5605D"/>
    <w:rsid w:val="00C752D5"/>
    <w:rsid w:val="00C9295F"/>
    <w:rsid w:val="00CA2276"/>
    <w:rsid w:val="00CA5331"/>
    <w:rsid w:val="00D13E72"/>
    <w:rsid w:val="00D16E0F"/>
    <w:rsid w:val="00D30BBE"/>
    <w:rsid w:val="00D342BD"/>
    <w:rsid w:val="00D36F0D"/>
    <w:rsid w:val="00D51D69"/>
    <w:rsid w:val="00D51E0B"/>
    <w:rsid w:val="00D610E6"/>
    <w:rsid w:val="00D7055B"/>
    <w:rsid w:val="00D9420B"/>
    <w:rsid w:val="00DA21D2"/>
    <w:rsid w:val="00DB067B"/>
    <w:rsid w:val="00DD2F18"/>
    <w:rsid w:val="00DD5F87"/>
    <w:rsid w:val="00DE10A0"/>
    <w:rsid w:val="00DF52ED"/>
    <w:rsid w:val="00E07A6B"/>
    <w:rsid w:val="00E62453"/>
    <w:rsid w:val="00E76C00"/>
    <w:rsid w:val="00EA3FFC"/>
    <w:rsid w:val="00EE6205"/>
    <w:rsid w:val="00EF0EFC"/>
    <w:rsid w:val="00EF234E"/>
    <w:rsid w:val="00EF2B78"/>
    <w:rsid w:val="00F0092C"/>
    <w:rsid w:val="00F063F1"/>
    <w:rsid w:val="00F20061"/>
    <w:rsid w:val="00F50D6B"/>
    <w:rsid w:val="00F849D5"/>
    <w:rsid w:val="00F875D0"/>
    <w:rsid w:val="00FA1F5A"/>
    <w:rsid w:val="00FA2FFE"/>
    <w:rsid w:val="00FB19BF"/>
    <w:rsid w:val="00FB2A0C"/>
    <w:rsid w:val="00FB58DA"/>
    <w:rsid w:val="00FE5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1305"/>
  </w:style>
  <w:style w:type="paragraph" w:styleId="Nagwek1">
    <w:name w:val="heading 1"/>
    <w:basedOn w:val="Normalny"/>
    <w:next w:val="Normalny"/>
    <w:link w:val="Nagwek1Znak"/>
    <w:uiPriority w:val="9"/>
    <w:qFormat/>
    <w:rsid w:val="00C02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3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21D2"/>
    <w:pPr>
      <w:ind w:left="720"/>
      <w:contextualSpacing/>
    </w:pPr>
  </w:style>
  <w:style w:type="paragraph" w:styleId="Nagwek">
    <w:name w:val="header"/>
    <w:basedOn w:val="Normalny"/>
    <w:link w:val="NagwekZnak"/>
    <w:uiPriority w:val="99"/>
    <w:unhideWhenUsed/>
    <w:rsid w:val="002A2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AE6"/>
  </w:style>
  <w:style w:type="paragraph" w:styleId="Stopka">
    <w:name w:val="footer"/>
    <w:basedOn w:val="Normalny"/>
    <w:link w:val="StopkaZnak"/>
    <w:uiPriority w:val="99"/>
    <w:unhideWhenUsed/>
    <w:rsid w:val="002A2A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AE6"/>
  </w:style>
  <w:style w:type="character" w:styleId="Hipercze">
    <w:name w:val="Hyperlink"/>
    <w:basedOn w:val="Domylnaczcionkaakapitu"/>
    <w:uiPriority w:val="99"/>
    <w:unhideWhenUsed/>
    <w:rsid w:val="00B035D3"/>
    <w:rPr>
      <w:color w:val="0000FF"/>
      <w:u w:val="single"/>
    </w:rPr>
  </w:style>
  <w:style w:type="paragraph" w:styleId="Tekstdymka">
    <w:name w:val="Balloon Text"/>
    <w:basedOn w:val="Normalny"/>
    <w:link w:val="TekstdymkaZnak"/>
    <w:uiPriority w:val="99"/>
    <w:semiHidden/>
    <w:unhideWhenUsed/>
    <w:rsid w:val="004D25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53F"/>
    <w:rPr>
      <w:rFonts w:ascii="Tahoma" w:hAnsi="Tahoma" w:cs="Tahoma"/>
      <w:sz w:val="16"/>
      <w:szCs w:val="16"/>
    </w:rPr>
  </w:style>
  <w:style w:type="table" w:customStyle="1" w:styleId="Tabela-Siatka1">
    <w:name w:val="Tabela - Siatka1"/>
    <w:basedOn w:val="Standardowy"/>
    <w:next w:val="Tabela-Siatka"/>
    <w:uiPriority w:val="59"/>
    <w:rsid w:val="00F8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unhideWhenUsed/>
    <w:qFormat/>
    <w:rsid w:val="00F063F1"/>
    <w:pPr>
      <w:spacing w:after="100"/>
    </w:pPr>
  </w:style>
  <w:style w:type="character" w:customStyle="1" w:styleId="Nagwek1Znak">
    <w:name w:val="Nagłówek 1 Znak"/>
    <w:basedOn w:val="Domylnaczcionkaakapitu"/>
    <w:link w:val="Nagwek1"/>
    <w:uiPriority w:val="9"/>
    <w:rsid w:val="00C02A1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C02A1E"/>
    <w:pPr>
      <w:outlineLvl w:val="9"/>
    </w:pPr>
    <w:rPr>
      <w:lang w:eastAsia="pl-PL"/>
    </w:rPr>
  </w:style>
  <w:style w:type="paragraph" w:styleId="Spistreci2">
    <w:name w:val="toc 2"/>
    <w:basedOn w:val="Normalny"/>
    <w:next w:val="Normalny"/>
    <w:autoRedefine/>
    <w:uiPriority w:val="39"/>
    <w:semiHidden/>
    <w:unhideWhenUsed/>
    <w:qFormat/>
    <w:rsid w:val="00C02A1E"/>
    <w:pPr>
      <w:spacing w:after="100"/>
      <w:ind w:left="220"/>
    </w:pPr>
    <w:rPr>
      <w:rFonts w:eastAsiaTheme="minorEastAsia"/>
      <w:lang w:eastAsia="pl-PL"/>
    </w:rPr>
  </w:style>
  <w:style w:type="paragraph" w:styleId="Spistreci3">
    <w:name w:val="toc 3"/>
    <w:basedOn w:val="Normalny"/>
    <w:next w:val="Normalny"/>
    <w:autoRedefine/>
    <w:uiPriority w:val="39"/>
    <w:semiHidden/>
    <w:unhideWhenUsed/>
    <w:qFormat/>
    <w:rsid w:val="00C02A1E"/>
    <w:pPr>
      <w:spacing w:after="100"/>
      <w:ind w:left="440"/>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www.wsipnet.pl/oip/biologia/n/r2/scena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ZSHE-81D276147F\Ustawienia%20lokalne\Temporary%20Internet%20Files\Content.IE5\V0PK5ICS\Formularz%20zmian%20w%20scenariuszach%20zajec%5b1%5d.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4AA79B-364C-4F6F-AE54-84FF88EA0902}" type="doc">
      <dgm:prSet loTypeId="urn:microsoft.com/office/officeart/2005/8/layout/radial6" loCatId="relationship" qsTypeId="urn:microsoft.com/office/officeart/2005/8/quickstyle/3d1" qsCatId="3D" csTypeId="urn:microsoft.com/office/officeart/2005/8/colors/accent0_3" csCatId="mainScheme" phldr="1"/>
      <dgm:spPr/>
      <dgm:t>
        <a:bodyPr/>
        <a:lstStyle/>
        <a:p>
          <a:endParaRPr lang="pl-PL"/>
        </a:p>
      </dgm:t>
    </dgm:pt>
    <dgm:pt modelId="{7ADC12E5-66C2-4976-AD09-325AB6CA08EC}">
      <dgm:prSet phldrT="[Tekst]"/>
      <dgm:spPr>
        <a:xfrm>
          <a:off x="3127738" y="1024079"/>
          <a:ext cx="1088298" cy="1088298"/>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pl-PL">
              <a:solidFill>
                <a:sysClr val="window" lastClr="FFFFFF"/>
              </a:solidFill>
              <a:latin typeface="Calibri"/>
              <a:ea typeface="+mn-ea"/>
              <a:cs typeface="+mn-cs"/>
            </a:rPr>
            <a:t>etyczne problemy przedsiebiorswta</a:t>
          </a:r>
        </a:p>
      </dgm:t>
    </dgm:pt>
    <dgm:pt modelId="{DF1A93B7-4255-4D32-A951-59E01346C865}" type="parTrans" cxnId="{31A1F933-A211-4E7F-A649-757449022CD2}">
      <dgm:prSet/>
      <dgm:spPr/>
      <dgm:t>
        <a:bodyPr/>
        <a:lstStyle/>
        <a:p>
          <a:pPr algn="ctr"/>
          <a:endParaRPr lang="pl-PL"/>
        </a:p>
      </dgm:t>
    </dgm:pt>
    <dgm:pt modelId="{333CBB8C-FF8C-4868-9938-D74A371A68E2}" type="sibTrans" cxnId="{31A1F933-A211-4E7F-A649-757449022CD2}">
      <dgm:prSet/>
      <dgm:spPr/>
      <dgm:t>
        <a:bodyPr/>
        <a:lstStyle/>
        <a:p>
          <a:pPr algn="ctr"/>
          <a:endParaRPr lang="pl-PL"/>
        </a:p>
      </dgm:t>
    </dgm:pt>
    <dgm:pt modelId="{F7212626-221E-4A93-B551-0AC0FF59174D}">
      <dgm:prSet phldrT="[Tekst]"/>
      <dgm:spPr>
        <a:xfrm>
          <a:off x="3290982" y="801"/>
          <a:ext cx="761809" cy="761809"/>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pl-PL">
              <a:solidFill>
                <a:sysClr val="window" lastClr="FFFFFF"/>
              </a:solidFill>
              <a:latin typeface="Calibri"/>
              <a:ea typeface="+mn-ea"/>
              <a:cs typeface="+mn-cs"/>
            </a:rPr>
            <a:t>reklama</a:t>
          </a:r>
        </a:p>
      </dgm:t>
    </dgm:pt>
    <dgm:pt modelId="{7ACCC4EA-70B1-4B81-BE77-3447A3153774}" type="parTrans" cxnId="{1F714BA1-FCCE-45F5-A792-868B4B343B6C}">
      <dgm:prSet/>
      <dgm:spPr/>
      <dgm:t>
        <a:bodyPr/>
        <a:lstStyle/>
        <a:p>
          <a:pPr algn="ctr"/>
          <a:endParaRPr lang="pl-PL"/>
        </a:p>
      </dgm:t>
    </dgm:pt>
    <dgm:pt modelId="{1AF9631B-A156-429D-AA9C-31324EBBDD58}" type="sibTrans" cxnId="{1F714BA1-FCCE-45F5-A792-868B4B343B6C}">
      <dgm:prSet/>
      <dgm:spPr>
        <a:xfrm>
          <a:off x="2457939" y="354280"/>
          <a:ext cx="2427895" cy="2427895"/>
        </a:xfr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lgn="ctr"/>
          <a:endParaRPr lang="pl-PL"/>
        </a:p>
      </dgm:t>
    </dgm:pt>
    <dgm:pt modelId="{3E16A384-E8AC-44AB-86B3-48C38B3D3085}">
      <dgm:prSet phldrT="[Tekst]"/>
      <dgm:spPr>
        <a:xfrm>
          <a:off x="4318541" y="594062"/>
          <a:ext cx="761809" cy="761809"/>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pl-PL">
              <a:solidFill>
                <a:sysClr val="window" lastClr="FFFFFF"/>
              </a:solidFill>
              <a:latin typeface="Calibri"/>
              <a:ea typeface="+mn-ea"/>
              <a:cs typeface="+mn-cs"/>
            </a:rPr>
            <a:t>konkurencja</a:t>
          </a:r>
        </a:p>
      </dgm:t>
    </dgm:pt>
    <dgm:pt modelId="{81E5A862-F1D1-4E67-973F-5A0F6C860252}" type="parTrans" cxnId="{8E40768C-4517-4E82-B952-45A838CFE9B3}">
      <dgm:prSet/>
      <dgm:spPr/>
      <dgm:t>
        <a:bodyPr/>
        <a:lstStyle/>
        <a:p>
          <a:pPr algn="ctr"/>
          <a:endParaRPr lang="pl-PL"/>
        </a:p>
      </dgm:t>
    </dgm:pt>
    <dgm:pt modelId="{8A16D1D7-1706-4042-9BA6-7A9F52CC369A}" type="sibTrans" cxnId="{8E40768C-4517-4E82-B952-45A838CFE9B3}">
      <dgm:prSet/>
      <dgm:spPr>
        <a:xfrm>
          <a:off x="2457939" y="354280"/>
          <a:ext cx="2427895" cy="2427895"/>
        </a:xfr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lgn="ctr"/>
          <a:endParaRPr lang="pl-PL"/>
        </a:p>
      </dgm:t>
    </dgm:pt>
    <dgm:pt modelId="{D2990155-651F-47BF-901A-99626F9093EC}">
      <dgm:prSet phldrT="[Tekst]"/>
      <dgm:spPr>
        <a:xfrm>
          <a:off x="4318541" y="1780585"/>
          <a:ext cx="761809" cy="761809"/>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pl-PL">
              <a:solidFill>
                <a:sysClr val="window" lastClr="FFFFFF"/>
              </a:solidFill>
              <a:latin typeface="Calibri"/>
              <a:ea typeface="+mn-ea"/>
              <a:cs typeface="+mn-cs"/>
            </a:rPr>
            <a:t>kontrahenci</a:t>
          </a:r>
        </a:p>
      </dgm:t>
    </dgm:pt>
    <dgm:pt modelId="{1D8E9373-2569-426B-A39F-E2277BE4BBD1}" type="parTrans" cxnId="{F2133719-472E-42F7-B10A-0ADAFE0A8462}">
      <dgm:prSet/>
      <dgm:spPr/>
      <dgm:t>
        <a:bodyPr/>
        <a:lstStyle/>
        <a:p>
          <a:pPr algn="ctr"/>
          <a:endParaRPr lang="pl-PL"/>
        </a:p>
      </dgm:t>
    </dgm:pt>
    <dgm:pt modelId="{A888E32A-FB92-46D8-94CB-0179567B6463}" type="sibTrans" cxnId="{F2133719-472E-42F7-B10A-0ADAFE0A8462}">
      <dgm:prSet/>
      <dgm:spPr>
        <a:xfrm>
          <a:off x="2457939" y="354280"/>
          <a:ext cx="2427895" cy="2427895"/>
        </a:xfr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lgn="ctr"/>
          <a:endParaRPr lang="pl-PL"/>
        </a:p>
      </dgm:t>
    </dgm:pt>
    <dgm:pt modelId="{EA64EAB1-9A2D-4761-B532-296B42D70086}">
      <dgm:prSet phldrT="[Tekst]"/>
      <dgm:spPr>
        <a:xfrm>
          <a:off x="3290982" y="2373846"/>
          <a:ext cx="761809" cy="761809"/>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pl-PL">
              <a:solidFill>
                <a:sysClr val="window" lastClr="FFFFFF"/>
              </a:solidFill>
              <a:latin typeface="Calibri"/>
              <a:ea typeface="+mn-ea"/>
              <a:cs typeface="+mn-cs"/>
            </a:rPr>
            <a:t>środowisko naturalne</a:t>
          </a:r>
        </a:p>
      </dgm:t>
    </dgm:pt>
    <dgm:pt modelId="{CB814E60-FC2D-4D71-BF56-C61AD07386F4}" type="parTrans" cxnId="{DC54ADCA-CF7E-4256-AA80-DA302F049191}">
      <dgm:prSet/>
      <dgm:spPr/>
      <dgm:t>
        <a:bodyPr/>
        <a:lstStyle/>
        <a:p>
          <a:pPr algn="ctr"/>
          <a:endParaRPr lang="pl-PL"/>
        </a:p>
      </dgm:t>
    </dgm:pt>
    <dgm:pt modelId="{42042AD2-662E-4018-975B-2B67307CCE17}" type="sibTrans" cxnId="{DC54ADCA-CF7E-4256-AA80-DA302F049191}">
      <dgm:prSet/>
      <dgm:spPr>
        <a:xfrm>
          <a:off x="2457939" y="354280"/>
          <a:ext cx="2427895" cy="2427895"/>
        </a:xfr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lgn="ctr"/>
          <a:endParaRPr lang="pl-PL"/>
        </a:p>
      </dgm:t>
    </dgm:pt>
    <dgm:pt modelId="{DEF54F9C-D10B-4261-89E4-045056DC32A6}">
      <dgm:prSet/>
      <dgm:spPr>
        <a:xfrm>
          <a:off x="2263424" y="1780585"/>
          <a:ext cx="761809" cy="761809"/>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pl-PL">
              <a:solidFill>
                <a:sysClr val="window" lastClr="FFFFFF"/>
              </a:solidFill>
              <a:latin typeface="Calibri"/>
              <a:ea typeface="+mn-ea"/>
              <a:cs typeface="+mn-cs"/>
            </a:rPr>
            <a:t>praca</a:t>
          </a:r>
        </a:p>
      </dgm:t>
    </dgm:pt>
    <dgm:pt modelId="{BF9739D6-9994-4E4F-8D45-37D93D0387EC}" type="parTrans" cxnId="{ADFC6B81-6E2B-4ABE-BA1F-C3A3D9E2D69B}">
      <dgm:prSet/>
      <dgm:spPr/>
      <dgm:t>
        <a:bodyPr/>
        <a:lstStyle/>
        <a:p>
          <a:pPr algn="ctr"/>
          <a:endParaRPr lang="pl-PL"/>
        </a:p>
      </dgm:t>
    </dgm:pt>
    <dgm:pt modelId="{10EF60E9-9908-464B-9E4B-5E40B046A732}" type="sibTrans" cxnId="{ADFC6B81-6E2B-4ABE-BA1F-C3A3D9E2D69B}">
      <dgm:prSet/>
      <dgm:spPr>
        <a:xfrm>
          <a:off x="2457939" y="354280"/>
          <a:ext cx="2427895" cy="2427895"/>
        </a:xfr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lgn="ctr"/>
          <a:endParaRPr lang="pl-PL"/>
        </a:p>
      </dgm:t>
    </dgm:pt>
    <dgm:pt modelId="{FD1333E3-6A92-4C28-8555-363A56E29E5C}">
      <dgm:prSet/>
      <dgm:spPr>
        <a:xfrm>
          <a:off x="2263424" y="594062"/>
          <a:ext cx="761809" cy="761809"/>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pl-PL">
              <a:solidFill>
                <a:sysClr val="window" lastClr="FFFFFF"/>
              </a:solidFill>
              <a:latin typeface="Calibri"/>
              <a:ea typeface="+mn-ea"/>
              <a:cs typeface="+mn-cs"/>
            </a:rPr>
            <a:t>relacje przełożony-podwładny</a:t>
          </a:r>
        </a:p>
      </dgm:t>
    </dgm:pt>
    <dgm:pt modelId="{DA96C701-22F3-4361-AFBC-309E86991474}" type="parTrans" cxnId="{912AB6FD-0EE9-43CD-9AE5-5C6EA357D7BD}">
      <dgm:prSet/>
      <dgm:spPr/>
      <dgm:t>
        <a:bodyPr/>
        <a:lstStyle/>
        <a:p>
          <a:pPr algn="ctr"/>
          <a:endParaRPr lang="pl-PL"/>
        </a:p>
      </dgm:t>
    </dgm:pt>
    <dgm:pt modelId="{9EFE0033-7262-48DA-8F0C-4912E4C31F70}" type="sibTrans" cxnId="{912AB6FD-0EE9-43CD-9AE5-5C6EA357D7BD}">
      <dgm:prSet/>
      <dgm:spPr>
        <a:xfrm>
          <a:off x="2457939" y="354280"/>
          <a:ext cx="2427895" cy="2427895"/>
        </a:xfr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pPr algn="ctr"/>
          <a:endParaRPr lang="pl-PL"/>
        </a:p>
      </dgm:t>
    </dgm:pt>
    <dgm:pt modelId="{E38412BD-390F-41E1-AF2B-11DDE7637791}" type="pres">
      <dgm:prSet presAssocID="{CC4AA79B-364C-4F6F-AE54-84FF88EA0902}" presName="Name0" presStyleCnt="0">
        <dgm:presLayoutVars>
          <dgm:chMax val="1"/>
          <dgm:dir/>
          <dgm:animLvl val="ctr"/>
          <dgm:resizeHandles val="exact"/>
        </dgm:presLayoutVars>
      </dgm:prSet>
      <dgm:spPr/>
      <dgm:t>
        <a:bodyPr/>
        <a:lstStyle/>
        <a:p>
          <a:endParaRPr lang="pl-PL"/>
        </a:p>
      </dgm:t>
    </dgm:pt>
    <dgm:pt modelId="{440C40F2-44E0-4EA9-849B-F84275A48273}" type="pres">
      <dgm:prSet presAssocID="{7ADC12E5-66C2-4976-AD09-325AB6CA08EC}" presName="centerShape" presStyleLbl="node0" presStyleIdx="0" presStyleCnt="1"/>
      <dgm:spPr>
        <a:prstGeom prst="ellipse">
          <a:avLst/>
        </a:prstGeom>
      </dgm:spPr>
      <dgm:t>
        <a:bodyPr/>
        <a:lstStyle/>
        <a:p>
          <a:endParaRPr lang="pl-PL"/>
        </a:p>
      </dgm:t>
    </dgm:pt>
    <dgm:pt modelId="{3887DDAC-682D-4D52-8D88-D898D2527DF3}" type="pres">
      <dgm:prSet presAssocID="{F7212626-221E-4A93-B551-0AC0FF59174D}" presName="node" presStyleLbl="node1" presStyleIdx="0" presStyleCnt="6">
        <dgm:presLayoutVars>
          <dgm:bulletEnabled val="1"/>
        </dgm:presLayoutVars>
      </dgm:prSet>
      <dgm:spPr>
        <a:prstGeom prst="ellipse">
          <a:avLst/>
        </a:prstGeom>
      </dgm:spPr>
      <dgm:t>
        <a:bodyPr/>
        <a:lstStyle/>
        <a:p>
          <a:endParaRPr lang="pl-PL"/>
        </a:p>
      </dgm:t>
    </dgm:pt>
    <dgm:pt modelId="{928C8796-1A7A-47D1-A61C-17AA4B07628A}" type="pres">
      <dgm:prSet presAssocID="{F7212626-221E-4A93-B551-0AC0FF59174D}" presName="dummy" presStyleCnt="0"/>
      <dgm:spPr/>
      <dgm:t>
        <a:bodyPr/>
        <a:lstStyle/>
        <a:p>
          <a:endParaRPr lang="pl-PL"/>
        </a:p>
      </dgm:t>
    </dgm:pt>
    <dgm:pt modelId="{4A31BCC0-B0C8-40BD-831E-D52E164581FD}" type="pres">
      <dgm:prSet presAssocID="{1AF9631B-A156-429D-AA9C-31324EBBDD58}" presName="sibTrans" presStyleLbl="sibTrans2D1" presStyleIdx="0" presStyleCnt="6"/>
      <dgm:spPr>
        <a:prstGeom prst="blockArc">
          <a:avLst>
            <a:gd name="adj1" fmla="val 16200000"/>
            <a:gd name="adj2" fmla="val 19800000"/>
            <a:gd name="adj3" fmla="val 4511"/>
          </a:avLst>
        </a:prstGeom>
      </dgm:spPr>
      <dgm:t>
        <a:bodyPr/>
        <a:lstStyle/>
        <a:p>
          <a:endParaRPr lang="pl-PL"/>
        </a:p>
      </dgm:t>
    </dgm:pt>
    <dgm:pt modelId="{8C8DD57B-5FC9-431B-B5F0-9D657EC9AA5C}" type="pres">
      <dgm:prSet presAssocID="{3E16A384-E8AC-44AB-86B3-48C38B3D3085}" presName="node" presStyleLbl="node1" presStyleIdx="1" presStyleCnt="6">
        <dgm:presLayoutVars>
          <dgm:bulletEnabled val="1"/>
        </dgm:presLayoutVars>
      </dgm:prSet>
      <dgm:spPr>
        <a:prstGeom prst="ellipse">
          <a:avLst/>
        </a:prstGeom>
      </dgm:spPr>
      <dgm:t>
        <a:bodyPr/>
        <a:lstStyle/>
        <a:p>
          <a:endParaRPr lang="pl-PL"/>
        </a:p>
      </dgm:t>
    </dgm:pt>
    <dgm:pt modelId="{67EC7CCC-AB8E-464E-BCED-9699B4187891}" type="pres">
      <dgm:prSet presAssocID="{3E16A384-E8AC-44AB-86B3-48C38B3D3085}" presName="dummy" presStyleCnt="0"/>
      <dgm:spPr/>
      <dgm:t>
        <a:bodyPr/>
        <a:lstStyle/>
        <a:p>
          <a:endParaRPr lang="pl-PL"/>
        </a:p>
      </dgm:t>
    </dgm:pt>
    <dgm:pt modelId="{A88152A4-824D-48A8-881C-6D0DBFF1DEEE}" type="pres">
      <dgm:prSet presAssocID="{8A16D1D7-1706-4042-9BA6-7A9F52CC369A}" presName="sibTrans" presStyleLbl="sibTrans2D1" presStyleIdx="1" presStyleCnt="6"/>
      <dgm:spPr>
        <a:prstGeom prst="blockArc">
          <a:avLst>
            <a:gd name="adj1" fmla="val 19800000"/>
            <a:gd name="adj2" fmla="val 1800000"/>
            <a:gd name="adj3" fmla="val 4511"/>
          </a:avLst>
        </a:prstGeom>
      </dgm:spPr>
      <dgm:t>
        <a:bodyPr/>
        <a:lstStyle/>
        <a:p>
          <a:endParaRPr lang="pl-PL"/>
        </a:p>
      </dgm:t>
    </dgm:pt>
    <dgm:pt modelId="{5BEBF27F-433D-475E-8162-8F9F0754172F}" type="pres">
      <dgm:prSet presAssocID="{D2990155-651F-47BF-901A-99626F9093EC}" presName="node" presStyleLbl="node1" presStyleIdx="2" presStyleCnt="6">
        <dgm:presLayoutVars>
          <dgm:bulletEnabled val="1"/>
        </dgm:presLayoutVars>
      </dgm:prSet>
      <dgm:spPr>
        <a:prstGeom prst="ellipse">
          <a:avLst/>
        </a:prstGeom>
      </dgm:spPr>
      <dgm:t>
        <a:bodyPr/>
        <a:lstStyle/>
        <a:p>
          <a:endParaRPr lang="pl-PL"/>
        </a:p>
      </dgm:t>
    </dgm:pt>
    <dgm:pt modelId="{07ABE0B8-DC5C-48CF-BBF8-63DE68C9F1E7}" type="pres">
      <dgm:prSet presAssocID="{D2990155-651F-47BF-901A-99626F9093EC}" presName="dummy" presStyleCnt="0"/>
      <dgm:spPr/>
      <dgm:t>
        <a:bodyPr/>
        <a:lstStyle/>
        <a:p>
          <a:endParaRPr lang="pl-PL"/>
        </a:p>
      </dgm:t>
    </dgm:pt>
    <dgm:pt modelId="{3BC0A157-F66A-4143-A791-0C7C8181FFDA}" type="pres">
      <dgm:prSet presAssocID="{A888E32A-FB92-46D8-94CB-0179567B6463}" presName="sibTrans" presStyleLbl="sibTrans2D1" presStyleIdx="2" presStyleCnt="6"/>
      <dgm:spPr>
        <a:prstGeom prst="blockArc">
          <a:avLst>
            <a:gd name="adj1" fmla="val 1800000"/>
            <a:gd name="adj2" fmla="val 5400000"/>
            <a:gd name="adj3" fmla="val 4511"/>
          </a:avLst>
        </a:prstGeom>
      </dgm:spPr>
      <dgm:t>
        <a:bodyPr/>
        <a:lstStyle/>
        <a:p>
          <a:endParaRPr lang="pl-PL"/>
        </a:p>
      </dgm:t>
    </dgm:pt>
    <dgm:pt modelId="{B85B54A9-1D44-48A7-AF7D-636DD059B92A}" type="pres">
      <dgm:prSet presAssocID="{EA64EAB1-9A2D-4761-B532-296B42D70086}" presName="node" presStyleLbl="node1" presStyleIdx="3" presStyleCnt="6">
        <dgm:presLayoutVars>
          <dgm:bulletEnabled val="1"/>
        </dgm:presLayoutVars>
      </dgm:prSet>
      <dgm:spPr>
        <a:prstGeom prst="ellipse">
          <a:avLst/>
        </a:prstGeom>
      </dgm:spPr>
      <dgm:t>
        <a:bodyPr/>
        <a:lstStyle/>
        <a:p>
          <a:endParaRPr lang="pl-PL"/>
        </a:p>
      </dgm:t>
    </dgm:pt>
    <dgm:pt modelId="{EF09BE29-60F3-42FC-AB30-5B31AD049396}" type="pres">
      <dgm:prSet presAssocID="{EA64EAB1-9A2D-4761-B532-296B42D70086}" presName="dummy" presStyleCnt="0"/>
      <dgm:spPr/>
      <dgm:t>
        <a:bodyPr/>
        <a:lstStyle/>
        <a:p>
          <a:endParaRPr lang="pl-PL"/>
        </a:p>
      </dgm:t>
    </dgm:pt>
    <dgm:pt modelId="{7E149730-155C-4551-94D7-BF14CEE1CADE}" type="pres">
      <dgm:prSet presAssocID="{42042AD2-662E-4018-975B-2B67307CCE17}" presName="sibTrans" presStyleLbl="sibTrans2D1" presStyleIdx="3" presStyleCnt="6"/>
      <dgm:spPr>
        <a:prstGeom prst="blockArc">
          <a:avLst>
            <a:gd name="adj1" fmla="val 5400000"/>
            <a:gd name="adj2" fmla="val 9000000"/>
            <a:gd name="adj3" fmla="val 4511"/>
          </a:avLst>
        </a:prstGeom>
      </dgm:spPr>
      <dgm:t>
        <a:bodyPr/>
        <a:lstStyle/>
        <a:p>
          <a:endParaRPr lang="pl-PL"/>
        </a:p>
      </dgm:t>
    </dgm:pt>
    <dgm:pt modelId="{B6513532-BEC9-4E6E-86E4-FDE52BDCDB55}" type="pres">
      <dgm:prSet presAssocID="{DEF54F9C-D10B-4261-89E4-045056DC32A6}" presName="node" presStyleLbl="node1" presStyleIdx="4" presStyleCnt="6">
        <dgm:presLayoutVars>
          <dgm:bulletEnabled val="1"/>
        </dgm:presLayoutVars>
      </dgm:prSet>
      <dgm:spPr>
        <a:prstGeom prst="ellipse">
          <a:avLst/>
        </a:prstGeom>
      </dgm:spPr>
      <dgm:t>
        <a:bodyPr/>
        <a:lstStyle/>
        <a:p>
          <a:endParaRPr lang="pl-PL"/>
        </a:p>
      </dgm:t>
    </dgm:pt>
    <dgm:pt modelId="{D53E9CC8-EF6F-4CFF-9E25-12963FFE4550}" type="pres">
      <dgm:prSet presAssocID="{DEF54F9C-D10B-4261-89E4-045056DC32A6}" presName="dummy" presStyleCnt="0"/>
      <dgm:spPr/>
      <dgm:t>
        <a:bodyPr/>
        <a:lstStyle/>
        <a:p>
          <a:endParaRPr lang="pl-PL"/>
        </a:p>
      </dgm:t>
    </dgm:pt>
    <dgm:pt modelId="{EA1C088A-6FD0-4E00-9607-17F1A9D58DC6}" type="pres">
      <dgm:prSet presAssocID="{10EF60E9-9908-464B-9E4B-5E40B046A732}" presName="sibTrans" presStyleLbl="sibTrans2D1" presStyleIdx="4" presStyleCnt="6"/>
      <dgm:spPr>
        <a:prstGeom prst="blockArc">
          <a:avLst>
            <a:gd name="adj1" fmla="val 9000000"/>
            <a:gd name="adj2" fmla="val 12600000"/>
            <a:gd name="adj3" fmla="val 4511"/>
          </a:avLst>
        </a:prstGeom>
      </dgm:spPr>
      <dgm:t>
        <a:bodyPr/>
        <a:lstStyle/>
        <a:p>
          <a:endParaRPr lang="pl-PL"/>
        </a:p>
      </dgm:t>
    </dgm:pt>
    <dgm:pt modelId="{E37CB0FE-6069-4820-9563-3032EA21780B}" type="pres">
      <dgm:prSet presAssocID="{FD1333E3-6A92-4C28-8555-363A56E29E5C}" presName="node" presStyleLbl="node1" presStyleIdx="5" presStyleCnt="6">
        <dgm:presLayoutVars>
          <dgm:bulletEnabled val="1"/>
        </dgm:presLayoutVars>
      </dgm:prSet>
      <dgm:spPr>
        <a:prstGeom prst="ellipse">
          <a:avLst/>
        </a:prstGeom>
      </dgm:spPr>
      <dgm:t>
        <a:bodyPr/>
        <a:lstStyle/>
        <a:p>
          <a:endParaRPr lang="pl-PL"/>
        </a:p>
      </dgm:t>
    </dgm:pt>
    <dgm:pt modelId="{C29DAFE4-A2DC-4957-99E0-49E46354BB0E}" type="pres">
      <dgm:prSet presAssocID="{FD1333E3-6A92-4C28-8555-363A56E29E5C}" presName="dummy" presStyleCnt="0"/>
      <dgm:spPr/>
      <dgm:t>
        <a:bodyPr/>
        <a:lstStyle/>
        <a:p>
          <a:endParaRPr lang="pl-PL"/>
        </a:p>
      </dgm:t>
    </dgm:pt>
    <dgm:pt modelId="{52529CCD-14A0-4661-8DFE-3794DBA553D9}" type="pres">
      <dgm:prSet presAssocID="{9EFE0033-7262-48DA-8F0C-4912E4C31F70}" presName="sibTrans" presStyleLbl="sibTrans2D1" presStyleIdx="5" presStyleCnt="6"/>
      <dgm:spPr>
        <a:prstGeom prst="blockArc">
          <a:avLst>
            <a:gd name="adj1" fmla="val 12600000"/>
            <a:gd name="adj2" fmla="val 16200000"/>
            <a:gd name="adj3" fmla="val 4511"/>
          </a:avLst>
        </a:prstGeom>
      </dgm:spPr>
      <dgm:t>
        <a:bodyPr/>
        <a:lstStyle/>
        <a:p>
          <a:endParaRPr lang="pl-PL"/>
        </a:p>
      </dgm:t>
    </dgm:pt>
  </dgm:ptLst>
  <dgm:cxnLst>
    <dgm:cxn modelId="{DC54ADCA-CF7E-4256-AA80-DA302F049191}" srcId="{7ADC12E5-66C2-4976-AD09-325AB6CA08EC}" destId="{EA64EAB1-9A2D-4761-B532-296B42D70086}" srcOrd="3" destOrd="0" parTransId="{CB814E60-FC2D-4D71-BF56-C61AD07386F4}" sibTransId="{42042AD2-662E-4018-975B-2B67307CCE17}"/>
    <dgm:cxn modelId="{33AC5227-E77F-4108-8FE3-F61596FDCED0}" type="presOf" srcId="{CC4AA79B-364C-4F6F-AE54-84FF88EA0902}" destId="{E38412BD-390F-41E1-AF2B-11DDE7637791}" srcOrd="0" destOrd="0" presId="urn:microsoft.com/office/officeart/2005/8/layout/radial6"/>
    <dgm:cxn modelId="{E72AF1B0-FCEE-4974-91EB-E5E358988FCE}" type="presOf" srcId="{FD1333E3-6A92-4C28-8555-363A56E29E5C}" destId="{E37CB0FE-6069-4820-9563-3032EA21780B}" srcOrd="0" destOrd="0" presId="urn:microsoft.com/office/officeart/2005/8/layout/radial6"/>
    <dgm:cxn modelId="{CA56BB03-333D-4367-89FA-1FE594F3FBDB}" type="presOf" srcId="{D2990155-651F-47BF-901A-99626F9093EC}" destId="{5BEBF27F-433D-475E-8162-8F9F0754172F}" srcOrd="0" destOrd="0" presId="urn:microsoft.com/office/officeart/2005/8/layout/radial6"/>
    <dgm:cxn modelId="{912AB6FD-0EE9-43CD-9AE5-5C6EA357D7BD}" srcId="{7ADC12E5-66C2-4976-AD09-325AB6CA08EC}" destId="{FD1333E3-6A92-4C28-8555-363A56E29E5C}" srcOrd="5" destOrd="0" parTransId="{DA96C701-22F3-4361-AFBC-309E86991474}" sibTransId="{9EFE0033-7262-48DA-8F0C-4912E4C31F70}"/>
    <dgm:cxn modelId="{F9CE1237-2342-4456-BAD4-F96B41209219}" type="presOf" srcId="{8A16D1D7-1706-4042-9BA6-7A9F52CC369A}" destId="{A88152A4-824D-48A8-881C-6D0DBFF1DEEE}" srcOrd="0" destOrd="0" presId="urn:microsoft.com/office/officeart/2005/8/layout/radial6"/>
    <dgm:cxn modelId="{ADFC6B81-6E2B-4ABE-BA1F-C3A3D9E2D69B}" srcId="{7ADC12E5-66C2-4976-AD09-325AB6CA08EC}" destId="{DEF54F9C-D10B-4261-89E4-045056DC32A6}" srcOrd="4" destOrd="0" parTransId="{BF9739D6-9994-4E4F-8D45-37D93D0387EC}" sibTransId="{10EF60E9-9908-464B-9E4B-5E40B046A732}"/>
    <dgm:cxn modelId="{50762EB4-BD9E-4608-840D-F02D4A1210FA}" type="presOf" srcId="{F7212626-221E-4A93-B551-0AC0FF59174D}" destId="{3887DDAC-682D-4D52-8D88-D898D2527DF3}" srcOrd="0" destOrd="0" presId="urn:microsoft.com/office/officeart/2005/8/layout/radial6"/>
    <dgm:cxn modelId="{ABEEABF1-BE68-41E7-B583-522F54DC2A40}" type="presOf" srcId="{10EF60E9-9908-464B-9E4B-5E40B046A732}" destId="{EA1C088A-6FD0-4E00-9607-17F1A9D58DC6}" srcOrd="0" destOrd="0" presId="urn:microsoft.com/office/officeart/2005/8/layout/radial6"/>
    <dgm:cxn modelId="{8E40768C-4517-4E82-B952-45A838CFE9B3}" srcId="{7ADC12E5-66C2-4976-AD09-325AB6CA08EC}" destId="{3E16A384-E8AC-44AB-86B3-48C38B3D3085}" srcOrd="1" destOrd="0" parTransId="{81E5A862-F1D1-4E67-973F-5A0F6C860252}" sibTransId="{8A16D1D7-1706-4042-9BA6-7A9F52CC369A}"/>
    <dgm:cxn modelId="{E7946D45-EBA3-45BB-8574-1ACCDC400415}" type="presOf" srcId="{9EFE0033-7262-48DA-8F0C-4912E4C31F70}" destId="{52529CCD-14A0-4661-8DFE-3794DBA553D9}" srcOrd="0" destOrd="0" presId="urn:microsoft.com/office/officeart/2005/8/layout/radial6"/>
    <dgm:cxn modelId="{F2133719-472E-42F7-B10A-0ADAFE0A8462}" srcId="{7ADC12E5-66C2-4976-AD09-325AB6CA08EC}" destId="{D2990155-651F-47BF-901A-99626F9093EC}" srcOrd="2" destOrd="0" parTransId="{1D8E9373-2569-426B-A39F-E2277BE4BBD1}" sibTransId="{A888E32A-FB92-46D8-94CB-0179567B6463}"/>
    <dgm:cxn modelId="{31A1F933-A211-4E7F-A649-757449022CD2}" srcId="{CC4AA79B-364C-4F6F-AE54-84FF88EA0902}" destId="{7ADC12E5-66C2-4976-AD09-325AB6CA08EC}" srcOrd="0" destOrd="0" parTransId="{DF1A93B7-4255-4D32-A951-59E01346C865}" sibTransId="{333CBB8C-FF8C-4868-9938-D74A371A68E2}"/>
    <dgm:cxn modelId="{4F778CF6-AC72-40F6-8172-08C984E77832}" type="presOf" srcId="{A888E32A-FB92-46D8-94CB-0179567B6463}" destId="{3BC0A157-F66A-4143-A791-0C7C8181FFDA}" srcOrd="0" destOrd="0" presId="urn:microsoft.com/office/officeart/2005/8/layout/radial6"/>
    <dgm:cxn modelId="{850F734A-465F-466D-AE84-76FCEEA5B2D5}" type="presOf" srcId="{42042AD2-662E-4018-975B-2B67307CCE17}" destId="{7E149730-155C-4551-94D7-BF14CEE1CADE}" srcOrd="0" destOrd="0" presId="urn:microsoft.com/office/officeart/2005/8/layout/radial6"/>
    <dgm:cxn modelId="{4A9092C9-5047-4E2B-AFC3-BC2C0FE6F13A}" type="presOf" srcId="{DEF54F9C-D10B-4261-89E4-045056DC32A6}" destId="{B6513532-BEC9-4E6E-86E4-FDE52BDCDB55}" srcOrd="0" destOrd="0" presId="urn:microsoft.com/office/officeart/2005/8/layout/radial6"/>
    <dgm:cxn modelId="{C440301D-AC0B-4103-85D0-69ACED98F1E5}" type="presOf" srcId="{3E16A384-E8AC-44AB-86B3-48C38B3D3085}" destId="{8C8DD57B-5FC9-431B-B5F0-9D657EC9AA5C}" srcOrd="0" destOrd="0" presId="urn:microsoft.com/office/officeart/2005/8/layout/radial6"/>
    <dgm:cxn modelId="{CA3CF702-34E2-4677-AFCF-FEB9F39032F6}" type="presOf" srcId="{7ADC12E5-66C2-4976-AD09-325AB6CA08EC}" destId="{440C40F2-44E0-4EA9-849B-F84275A48273}" srcOrd="0" destOrd="0" presId="urn:microsoft.com/office/officeart/2005/8/layout/radial6"/>
    <dgm:cxn modelId="{EA04CE76-2BD4-4871-81E3-56ED598B34A1}" type="presOf" srcId="{EA64EAB1-9A2D-4761-B532-296B42D70086}" destId="{B85B54A9-1D44-48A7-AF7D-636DD059B92A}" srcOrd="0" destOrd="0" presId="urn:microsoft.com/office/officeart/2005/8/layout/radial6"/>
    <dgm:cxn modelId="{1F714BA1-FCCE-45F5-A792-868B4B343B6C}" srcId="{7ADC12E5-66C2-4976-AD09-325AB6CA08EC}" destId="{F7212626-221E-4A93-B551-0AC0FF59174D}" srcOrd="0" destOrd="0" parTransId="{7ACCC4EA-70B1-4B81-BE77-3447A3153774}" sibTransId="{1AF9631B-A156-429D-AA9C-31324EBBDD58}"/>
    <dgm:cxn modelId="{39CC7539-EF89-4FB1-BEA3-6AFD49D3DDF2}" type="presOf" srcId="{1AF9631B-A156-429D-AA9C-31324EBBDD58}" destId="{4A31BCC0-B0C8-40BD-831E-D52E164581FD}" srcOrd="0" destOrd="0" presId="urn:microsoft.com/office/officeart/2005/8/layout/radial6"/>
    <dgm:cxn modelId="{A34585B4-C6E6-4583-BBD9-179F717F420A}" type="presParOf" srcId="{E38412BD-390F-41E1-AF2B-11DDE7637791}" destId="{440C40F2-44E0-4EA9-849B-F84275A48273}" srcOrd="0" destOrd="0" presId="urn:microsoft.com/office/officeart/2005/8/layout/radial6"/>
    <dgm:cxn modelId="{8008E025-A28A-469A-8655-161BA2ABCEC9}" type="presParOf" srcId="{E38412BD-390F-41E1-AF2B-11DDE7637791}" destId="{3887DDAC-682D-4D52-8D88-D898D2527DF3}" srcOrd="1" destOrd="0" presId="urn:microsoft.com/office/officeart/2005/8/layout/radial6"/>
    <dgm:cxn modelId="{D86077C2-9A4E-44AB-BD57-048E1D0D8D27}" type="presParOf" srcId="{E38412BD-390F-41E1-AF2B-11DDE7637791}" destId="{928C8796-1A7A-47D1-A61C-17AA4B07628A}" srcOrd="2" destOrd="0" presId="urn:microsoft.com/office/officeart/2005/8/layout/radial6"/>
    <dgm:cxn modelId="{16DC1F6A-DF73-4DB8-91CD-5BB9508E29AA}" type="presParOf" srcId="{E38412BD-390F-41E1-AF2B-11DDE7637791}" destId="{4A31BCC0-B0C8-40BD-831E-D52E164581FD}" srcOrd="3" destOrd="0" presId="urn:microsoft.com/office/officeart/2005/8/layout/radial6"/>
    <dgm:cxn modelId="{3E3F0E3D-A6EF-44C2-8582-91524D7EFE64}" type="presParOf" srcId="{E38412BD-390F-41E1-AF2B-11DDE7637791}" destId="{8C8DD57B-5FC9-431B-B5F0-9D657EC9AA5C}" srcOrd="4" destOrd="0" presId="urn:microsoft.com/office/officeart/2005/8/layout/radial6"/>
    <dgm:cxn modelId="{2B7AF087-C4FF-430A-A56F-97736383A72A}" type="presParOf" srcId="{E38412BD-390F-41E1-AF2B-11DDE7637791}" destId="{67EC7CCC-AB8E-464E-BCED-9699B4187891}" srcOrd="5" destOrd="0" presId="urn:microsoft.com/office/officeart/2005/8/layout/radial6"/>
    <dgm:cxn modelId="{B5939172-467F-44F3-93A2-C2E8ECC5375E}" type="presParOf" srcId="{E38412BD-390F-41E1-AF2B-11DDE7637791}" destId="{A88152A4-824D-48A8-881C-6D0DBFF1DEEE}" srcOrd="6" destOrd="0" presId="urn:microsoft.com/office/officeart/2005/8/layout/radial6"/>
    <dgm:cxn modelId="{B273F3AD-A080-4D67-BF05-56B34C6C668B}" type="presParOf" srcId="{E38412BD-390F-41E1-AF2B-11DDE7637791}" destId="{5BEBF27F-433D-475E-8162-8F9F0754172F}" srcOrd="7" destOrd="0" presId="urn:microsoft.com/office/officeart/2005/8/layout/radial6"/>
    <dgm:cxn modelId="{C3646A3E-6D77-445F-87C2-6AEA59F14AC7}" type="presParOf" srcId="{E38412BD-390F-41E1-AF2B-11DDE7637791}" destId="{07ABE0B8-DC5C-48CF-BBF8-63DE68C9F1E7}" srcOrd="8" destOrd="0" presId="urn:microsoft.com/office/officeart/2005/8/layout/radial6"/>
    <dgm:cxn modelId="{6C0207C3-3BB1-4E8E-BF38-451FADD4DFED}" type="presParOf" srcId="{E38412BD-390F-41E1-AF2B-11DDE7637791}" destId="{3BC0A157-F66A-4143-A791-0C7C8181FFDA}" srcOrd="9" destOrd="0" presId="urn:microsoft.com/office/officeart/2005/8/layout/radial6"/>
    <dgm:cxn modelId="{0755B0CF-E04E-4B83-B618-B7FB44889656}" type="presParOf" srcId="{E38412BD-390F-41E1-AF2B-11DDE7637791}" destId="{B85B54A9-1D44-48A7-AF7D-636DD059B92A}" srcOrd="10" destOrd="0" presId="urn:microsoft.com/office/officeart/2005/8/layout/radial6"/>
    <dgm:cxn modelId="{3779B0E7-BB0A-4A31-8D75-FF54ABAB2EBE}" type="presParOf" srcId="{E38412BD-390F-41E1-AF2B-11DDE7637791}" destId="{EF09BE29-60F3-42FC-AB30-5B31AD049396}" srcOrd="11" destOrd="0" presId="urn:microsoft.com/office/officeart/2005/8/layout/radial6"/>
    <dgm:cxn modelId="{EF2A5F9C-C3D6-4B7D-9B5C-F7A5C7078B35}" type="presParOf" srcId="{E38412BD-390F-41E1-AF2B-11DDE7637791}" destId="{7E149730-155C-4551-94D7-BF14CEE1CADE}" srcOrd="12" destOrd="0" presId="urn:microsoft.com/office/officeart/2005/8/layout/radial6"/>
    <dgm:cxn modelId="{A665DD5D-9ABE-47D7-9833-F362379B53F9}" type="presParOf" srcId="{E38412BD-390F-41E1-AF2B-11DDE7637791}" destId="{B6513532-BEC9-4E6E-86E4-FDE52BDCDB55}" srcOrd="13" destOrd="0" presId="urn:microsoft.com/office/officeart/2005/8/layout/radial6"/>
    <dgm:cxn modelId="{F728485B-D205-4D13-A9AA-E075D9B1E864}" type="presParOf" srcId="{E38412BD-390F-41E1-AF2B-11DDE7637791}" destId="{D53E9CC8-EF6F-4CFF-9E25-12963FFE4550}" srcOrd="14" destOrd="0" presId="urn:microsoft.com/office/officeart/2005/8/layout/radial6"/>
    <dgm:cxn modelId="{8E9DA5CD-9D3E-408E-BACF-0F1045815CEC}" type="presParOf" srcId="{E38412BD-390F-41E1-AF2B-11DDE7637791}" destId="{EA1C088A-6FD0-4E00-9607-17F1A9D58DC6}" srcOrd="15" destOrd="0" presId="urn:microsoft.com/office/officeart/2005/8/layout/radial6"/>
    <dgm:cxn modelId="{F1260B05-49DB-467F-8827-2C0556CE1FA7}" type="presParOf" srcId="{E38412BD-390F-41E1-AF2B-11DDE7637791}" destId="{E37CB0FE-6069-4820-9563-3032EA21780B}" srcOrd="16" destOrd="0" presId="urn:microsoft.com/office/officeart/2005/8/layout/radial6"/>
    <dgm:cxn modelId="{2C68B0C9-F702-4024-A911-DD69F33E95D8}" type="presParOf" srcId="{E38412BD-390F-41E1-AF2B-11DDE7637791}" destId="{C29DAFE4-A2DC-4957-99E0-49E46354BB0E}" srcOrd="17" destOrd="0" presId="urn:microsoft.com/office/officeart/2005/8/layout/radial6"/>
    <dgm:cxn modelId="{056E4C44-DD6E-4BA4-B966-E9A96E3F685A}" type="presParOf" srcId="{E38412BD-390F-41E1-AF2B-11DDE7637791}" destId="{52529CCD-14A0-4661-8DFE-3794DBA553D9}" srcOrd="18"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529CCD-14A0-4661-8DFE-3794DBA553D9}">
      <dsp:nvSpPr>
        <dsp:cNvPr id="0" name=""/>
        <dsp:cNvSpPr/>
      </dsp:nvSpPr>
      <dsp:spPr>
        <a:xfrm>
          <a:off x="2457939" y="354280"/>
          <a:ext cx="2427895" cy="2427895"/>
        </a:xfrm>
        <a:prstGeom prst="blockArc">
          <a:avLst>
            <a:gd name="adj1" fmla="val 12600000"/>
            <a:gd name="adj2" fmla="val 16200000"/>
            <a:gd name="adj3" fmla="val 4511"/>
          </a:avLst>
        </a:prstGeo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A1C088A-6FD0-4E00-9607-17F1A9D58DC6}">
      <dsp:nvSpPr>
        <dsp:cNvPr id="0" name=""/>
        <dsp:cNvSpPr/>
      </dsp:nvSpPr>
      <dsp:spPr>
        <a:xfrm>
          <a:off x="2457939" y="354280"/>
          <a:ext cx="2427895" cy="2427895"/>
        </a:xfrm>
        <a:prstGeom prst="blockArc">
          <a:avLst>
            <a:gd name="adj1" fmla="val 9000000"/>
            <a:gd name="adj2" fmla="val 12600000"/>
            <a:gd name="adj3" fmla="val 4511"/>
          </a:avLst>
        </a:prstGeo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E149730-155C-4551-94D7-BF14CEE1CADE}">
      <dsp:nvSpPr>
        <dsp:cNvPr id="0" name=""/>
        <dsp:cNvSpPr/>
      </dsp:nvSpPr>
      <dsp:spPr>
        <a:xfrm>
          <a:off x="2457939" y="354280"/>
          <a:ext cx="2427895" cy="2427895"/>
        </a:xfrm>
        <a:prstGeom prst="blockArc">
          <a:avLst>
            <a:gd name="adj1" fmla="val 5400000"/>
            <a:gd name="adj2" fmla="val 9000000"/>
            <a:gd name="adj3" fmla="val 4511"/>
          </a:avLst>
        </a:prstGeo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BC0A157-F66A-4143-A791-0C7C8181FFDA}">
      <dsp:nvSpPr>
        <dsp:cNvPr id="0" name=""/>
        <dsp:cNvSpPr/>
      </dsp:nvSpPr>
      <dsp:spPr>
        <a:xfrm>
          <a:off x="2457939" y="354280"/>
          <a:ext cx="2427895" cy="2427895"/>
        </a:xfrm>
        <a:prstGeom prst="blockArc">
          <a:avLst>
            <a:gd name="adj1" fmla="val 1800000"/>
            <a:gd name="adj2" fmla="val 5400000"/>
            <a:gd name="adj3" fmla="val 4511"/>
          </a:avLst>
        </a:prstGeo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88152A4-824D-48A8-881C-6D0DBFF1DEEE}">
      <dsp:nvSpPr>
        <dsp:cNvPr id="0" name=""/>
        <dsp:cNvSpPr/>
      </dsp:nvSpPr>
      <dsp:spPr>
        <a:xfrm>
          <a:off x="2457939" y="354280"/>
          <a:ext cx="2427895" cy="2427895"/>
        </a:xfrm>
        <a:prstGeom prst="blockArc">
          <a:avLst>
            <a:gd name="adj1" fmla="val 19800000"/>
            <a:gd name="adj2" fmla="val 1800000"/>
            <a:gd name="adj3" fmla="val 4511"/>
          </a:avLst>
        </a:prstGeo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A31BCC0-B0C8-40BD-831E-D52E164581FD}">
      <dsp:nvSpPr>
        <dsp:cNvPr id="0" name=""/>
        <dsp:cNvSpPr/>
      </dsp:nvSpPr>
      <dsp:spPr>
        <a:xfrm>
          <a:off x="2457939" y="354280"/>
          <a:ext cx="2427895" cy="2427895"/>
        </a:xfrm>
        <a:prstGeom prst="blockArc">
          <a:avLst>
            <a:gd name="adj1" fmla="val 16200000"/>
            <a:gd name="adj2" fmla="val 19800000"/>
            <a:gd name="adj3" fmla="val 4511"/>
          </a:avLst>
        </a:prstGeom>
        <a:gradFill rotWithShape="0">
          <a:gsLst>
            <a:gs pos="0">
              <a:srgbClr val="1F497D">
                <a:tint val="60000"/>
                <a:hueOff val="0"/>
                <a:satOff val="0"/>
                <a:lumOff val="0"/>
                <a:alphaOff val="0"/>
                <a:shade val="51000"/>
                <a:satMod val="130000"/>
              </a:srgbClr>
            </a:gs>
            <a:gs pos="80000">
              <a:srgbClr val="1F497D">
                <a:tint val="60000"/>
                <a:hueOff val="0"/>
                <a:satOff val="0"/>
                <a:lumOff val="0"/>
                <a:alphaOff val="0"/>
                <a:shade val="93000"/>
                <a:satMod val="130000"/>
              </a:srgbClr>
            </a:gs>
            <a:gs pos="100000">
              <a:srgbClr val="1F497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40C40F2-44E0-4EA9-849B-F84275A48273}">
      <dsp:nvSpPr>
        <dsp:cNvPr id="0" name=""/>
        <dsp:cNvSpPr/>
      </dsp:nvSpPr>
      <dsp:spPr>
        <a:xfrm>
          <a:off x="3127738" y="1024079"/>
          <a:ext cx="1088298" cy="1088298"/>
        </a:xfrm>
        <a:prstGeom prst="ellipse">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solidFill>
                <a:sysClr val="window" lastClr="FFFFFF"/>
              </a:solidFill>
              <a:latin typeface="Calibri"/>
              <a:ea typeface="+mn-ea"/>
              <a:cs typeface="+mn-cs"/>
            </a:rPr>
            <a:t>etyczne problemy przedsiebiorswta</a:t>
          </a:r>
        </a:p>
      </dsp:txBody>
      <dsp:txXfrm>
        <a:off x="3287116" y="1183457"/>
        <a:ext cx="769542" cy="769542"/>
      </dsp:txXfrm>
    </dsp:sp>
    <dsp:sp modelId="{3887DDAC-682D-4D52-8D88-D898D2527DF3}">
      <dsp:nvSpPr>
        <dsp:cNvPr id="0" name=""/>
        <dsp:cNvSpPr/>
      </dsp:nvSpPr>
      <dsp:spPr>
        <a:xfrm>
          <a:off x="3290982" y="801"/>
          <a:ext cx="761809" cy="761809"/>
        </a:xfrm>
        <a:prstGeom prst="ellipse">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solidFill>
                <a:sysClr val="window" lastClr="FFFFFF"/>
              </a:solidFill>
              <a:latin typeface="Calibri"/>
              <a:ea typeface="+mn-ea"/>
              <a:cs typeface="+mn-cs"/>
            </a:rPr>
            <a:t>reklama</a:t>
          </a:r>
        </a:p>
      </dsp:txBody>
      <dsp:txXfrm>
        <a:off x="3402546" y="112365"/>
        <a:ext cx="538681" cy="538681"/>
      </dsp:txXfrm>
    </dsp:sp>
    <dsp:sp modelId="{8C8DD57B-5FC9-431B-B5F0-9D657EC9AA5C}">
      <dsp:nvSpPr>
        <dsp:cNvPr id="0" name=""/>
        <dsp:cNvSpPr/>
      </dsp:nvSpPr>
      <dsp:spPr>
        <a:xfrm>
          <a:off x="4318541" y="594062"/>
          <a:ext cx="761809" cy="761809"/>
        </a:xfrm>
        <a:prstGeom prst="ellipse">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solidFill>
                <a:sysClr val="window" lastClr="FFFFFF"/>
              </a:solidFill>
              <a:latin typeface="Calibri"/>
              <a:ea typeface="+mn-ea"/>
              <a:cs typeface="+mn-cs"/>
            </a:rPr>
            <a:t>konkurencja</a:t>
          </a:r>
        </a:p>
      </dsp:txBody>
      <dsp:txXfrm>
        <a:off x="4430105" y="705626"/>
        <a:ext cx="538681" cy="538681"/>
      </dsp:txXfrm>
    </dsp:sp>
    <dsp:sp modelId="{5BEBF27F-433D-475E-8162-8F9F0754172F}">
      <dsp:nvSpPr>
        <dsp:cNvPr id="0" name=""/>
        <dsp:cNvSpPr/>
      </dsp:nvSpPr>
      <dsp:spPr>
        <a:xfrm>
          <a:off x="4318541" y="1780585"/>
          <a:ext cx="761809" cy="761809"/>
        </a:xfrm>
        <a:prstGeom prst="ellipse">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solidFill>
                <a:sysClr val="window" lastClr="FFFFFF"/>
              </a:solidFill>
              <a:latin typeface="Calibri"/>
              <a:ea typeface="+mn-ea"/>
              <a:cs typeface="+mn-cs"/>
            </a:rPr>
            <a:t>kontrahenci</a:t>
          </a:r>
        </a:p>
      </dsp:txBody>
      <dsp:txXfrm>
        <a:off x="4430105" y="1892149"/>
        <a:ext cx="538681" cy="538681"/>
      </dsp:txXfrm>
    </dsp:sp>
    <dsp:sp modelId="{B85B54A9-1D44-48A7-AF7D-636DD059B92A}">
      <dsp:nvSpPr>
        <dsp:cNvPr id="0" name=""/>
        <dsp:cNvSpPr/>
      </dsp:nvSpPr>
      <dsp:spPr>
        <a:xfrm>
          <a:off x="3290982" y="2373846"/>
          <a:ext cx="761809" cy="761809"/>
        </a:xfrm>
        <a:prstGeom prst="ellipse">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solidFill>
                <a:sysClr val="window" lastClr="FFFFFF"/>
              </a:solidFill>
              <a:latin typeface="Calibri"/>
              <a:ea typeface="+mn-ea"/>
              <a:cs typeface="+mn-cs"/>
            </a:rPr>
            <a:t>środowisko naturalne</a:t>
          </a:r>
        </a:p>
      </dsp:txBody>
      <dsp:txXfrm>
        <a:off x="3402546" y="2485410"/>
        <a:ext cx="538681" cy="538681"/>
      </dsp:txXfrm>
    </dsp:sp>
    <dsp:sp modelId="{B6513532-BEC9-4E6E-86E4-FDE52BDCDB55}">
      <dsp:nvSpPr>
        <dsp:cNvPr id="0" name=""/>
        <dsp:cNvSpPr/>
      </dsp:nvSpPr>
      <dsp:spPr>
        <a:xfrm>
          <a:off x="2263424" y="1780585"/>
          <a:ext cx="761809" cy="761809"/>
        </a:xfrm>
        <a:prstGeom prst="ellipse">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solidFill>
                <a:sysClr val="window" lastClr="FFFFFF"/>
              </a:solidFill>
              <a:latin typeface="Calibri"/>
              <a:ea typeface="+mn-ea"/>
              <a:cs typeface="+mn-cs"/>
            </a:rPr>
            <a:t>praca</a:t>
          </a:r>
        </a:p>
      </dsp:txBody>
      <dsp:txXfrm>
        <a:off x="2374988" y="1892149"/>
        <a:ext cx="538681" cy="538681"/>
      </dsp:txXfrm>
    </dsp:sp>
    <dsp:sp modelId="{E37CB0FE-6069-4820-9563-3032EA21780B}">
      <dsp:nvSpPr>
        <dsp:cNvPr id="0" name=""/>
        <dsp:cNvSpPr/>
      </dsp:nvSpPr>
      <dsp:spPr>
        <a:xfrm>
          <a:off x="2263424" y="594062"/>
          <a:ext cx="761809" cy="761809"/>
        </a:xfrm>
        <a:prstGeom prst="ellipse">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solidFill>
                <a:sysClr val="window" lastClr="FFFFFF"/>
              </a:solidFill>
              <a:latin typeface="Calibri"/>
              <a:ea typeface="+mn-ea"/>
              <a:cs typeface="+mn-cs"/>
            </a:rPr>
            <a:t>relacje przełożony-podwładny</a:t>
          </a:r>
        </a:p>
      </dsp:txBody>
      <dsp:txXfrm>
        <a:off x="2374988" y="705626"/>
        <a:ext cx="538681" cy="53868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870C1-ED30-4515-BDA1-DAB23736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Formularz zmian w scenariuszach zajec[1].dotx</Template>
  <TotalTime>266</TotalTime>
  <Pages>36</Pages>
  <Words>4379</Words>
  <Characters>26277</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Beata</cp:lastModifiedBy>
  <cp:revision>58</cp:revision>
  <dcterms:created xsi:type="dcterms:W3CDTF">2013-05-19T10:34:00Z</dcterms:created>
  <dcterms:modified xsi:type="dcterms:W3CDTF">2013-06-25T08:20:00Z</dcterms:modified>
</cp:coreProperties>
</file>