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62" w:rsidRDefault="00D62986">
      <w:pPr>
        <w:rPr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-904496</wp:posOffset>
            </wp:positionH>
            <wp:positionV relativeFrom="paragraph">
              <wp:posOffset>-911670</wp:posOffset>
            </wp:positionV>
            <wp:extent cx="10701829" cy="7564581"/>
            <wp:effectExtent l="19050" t="0" r="4271" b="0"/>
            <wp:wrapNone/>
            <wp:docPr id="4" name="Obraz 4" descr="http://www.modnalazienka.pl/images/opoczno_calipso_zielen_30x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dnalazienka.pl/images/opoczno_calipso_zielen_30x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546" cy="756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974" w:rsidRPr="004F6FAC">
        <w:rPr>
          <w:b/>
          <w:sz w:val="56"/>
        </w:rPr>
        <w:t>Wektor</w:t>
      </w:r>
      <w:r w:rsidR="00AE1974" w:rsidRPr="00AE1974">
        <w:rPr>
          <w:sz w:val="56"/>
        </w:rPr>
        <w:t xml:space="preserve"> – uporządkowana para punktów.</w:t>
      </w:r>
    </w:p>
    <w:p w:rsidR="00AE1974" w:rsidRDefault="00750A1B" w:rsidP="00AE1974">
      <w:pPr>
        <w:rPr>
          <w:sz w:val="56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AB</m:t>
            </m:r>
          </m:e>
        </m:acc>
        <m:r>
          <w:rPr>
            <w:rFonts w:ascii="Cambria Math" w:hAnsi="Cambria Math"/>
            <w:sz w:val="56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u</m:t>
            </m:r>
          </m:e>
        </m:acc>
      </m:oMath>
      <w:r w:rsidR="00AE1974">
        <w:rPr>
          <w:sz w:val="56"/>
        </w:rPr>
        <w:t xml:space="preserve"> (wektor o początku w punkcie A i końcu w punkcie B)</w:t>
      </w:r>
    </w:p>
    <w:p w:rsidR="00AE1974" w:rsidRPr="00AE1974" w:rsidRDefault="00AE1974" w:rsidP="00AE1974">
      <w:pPr>
        <w:rPr>
          <w:sz w:val="56"/>
        </w:rPr>
      </w:pPr>
    </w:p>
    <w:p w:rsidR="00AE1974" w:rsidRDefault="00750A1B">
      <w:pPr>
        <w:rPr>
          <w:sz w:val="56"/>
        </w:rPr>
      </w:pPr>
      <w:r>
        <w:rPr>
          <w:rFonts w:eastAsiaTheme="minorHAnsi"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554355</wp:posOffset>
                </wp:positionV>
                <wp:extent cx="3239770" cy="0"/>
                <wp:effectExtent l="21590" t="91440" r="34290" b="8953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8.1pt;margin-top:43.65pt;width:25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" strokecolor="black [3213]" strokeweight="3pt">
                <v:stroke endarrow="block"/>
                <v:shadow color="#7f7f7f [1601]" opacity=".5" offset="1pt"/>
              </v:shape>
            </w:pict>
          </mc:Fallback>
        </mc:AlternateContent>
      </w:r>
      <w:r w:rsidR="00AE1974">
        <w:rPr>
          <w:sz w:val="56"/>
        </w:rPr>
        <w:t xml:space="preserve">                                           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</m:t>
            </m:r>
          </m:e>
        </m:acc>
      </m:oMath>
    </w:p>
    <w:p w:rsidR="00AE1974" w:rsidRDefault="00750A1B">
      <w:pPr>
        <w:rPr>
          <w:sz w:val="56"/>
        </w:rPr>
      </w:pPr>
      <w:r>
        <w:rPr>
          <w:rFonts w:eastAsiaTheme="minorHAnsi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469900</wp:posOffset>
                </wp:positionV>
                <wp:extent cx="3239770" cy="0"/>
                <wp:effectExtent l="36195" t="89535" r="19685" b="9144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97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2.5pt;margin-top:37pt;width:255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" strokecolor="black [3213]" strokeweight="3pt">
                <v:stroke endarrow="block"/>
                <v:shadow color="#7f7f7f [1601]" opacity=".5" offset="1pt"/>
              </v:shape>
            </w:pict>
          </mc:Fallback>
        </mc:AlternateContent>
      </w:r>
      <w:r w:rsidR="00AE1974">
        <w:rPr>
          <w:sz w:val="56"/>
        </w:rPr>
        <w:t xml:space="preserve">                                                  </w:t>
      </w:r>
      <m:oMath>
        <m:r>
          <w:rPr>
            <w:rFonts w:ascii="Cambria Math" w:hAnsi="Cambria Math"/>
            <w:sz w:val="56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</m:t>
            </m:r>
          </m:e>
        </m:acc>
      </m:oMath>
      <w:r w:rsidR="00AE1974">
        <w:rPr>
          <w:sz w:val="56"/>
        </w:rPr>
        <w:t xml:space="preserve">  </w:t>
      </w:r>
    </w:p>
    <w:p w:rsidR="00AE1974" w:rsidRDefault="00AE1974">
      <w:pPr>
        <w:rPr>
          <w:sz w:val="56"/>
        </w:rPr>
      </w:pPr>
      <w:r w:rsidRPr="004F6FAC">
        <w:rPr>
          <w:b/>
          <w:sz w:val="56"/>
        </w:rPr>
        <w:t>Każdy wektor ma</w:t>
      </w:r>
      <w:r>
        <w:rPr>
          <w:sz w:val="56"/>
        </w:rPr>
        <w:t>:</w:t>
      </w:r>
    </w:p>
    <w:p w:rsidR="00AE1974" w:rsidRPr="00AE1974" w:rsidRDefault="00AE1974" w:rsidP="00AE1974">
      <w:pPr>
        <w:pStyle w:val="Akapitzlist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Długość </w:t>
      </w:r>
      <m:oMath>
        <m:r>
          <w:rPr>
            <w:rFonts w:ascii="Cambria Math" w:hAnsi="Cambria Math"/>
            <w:sz w:val="56"/>
          </w:rPr>
          <m:t>|</m:t>
        </m:r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AB</m:t>
            </m:r>
          </m:e>
        </m:acc>
        <m:r>
          <w:rPr>
            <w:rFonts w:ascii="Cambria Math" w:hAnsi="Cambria Math"/>
            <w:sz w:val="56"/>
          </w:rPr>
          <m:t>|</m:t>
        </m:r>
      </m:oMath>
      <w:r>
        <w:rPr>
          <w:sz w:val="56"/>
        </w:rPr>
        <w:t>,</w:t>
      </w:r>
    </w:p>
    <w:p w:rsidR="00AE1974" w:rsidRDefault="00AE1974" w:rsidP="00AE1974">
      <w:pPr>
        <w:pStyle w:val="Akapitzlist"/>
        <w:numPr>
          <w:ilvl w:val="0"/>
          <w:numId w:val="1"/>
        </w:numPr>
        <w:rPr>
          <w:sz w:val="56"/>
        </w:rPr>
      </w:pPr>
      <w:r>
        <w:rPr>
          <w:sz w:val="56"/>
        </w:rPr>
        <w:t>Kierunek,</w:t>
      </w:r>
    </w:p>
    <w:p w:rsidR="00AE1974" w:rsidRDefault="00AE1974" w:rsidP="00AE1974">
      <w:pPr>
        <w:pStyle w:val="Akapitzlist"/>
        <w:numPr>
          <w:ilvl w:val="0"/>
          <w:numId w:val="1"/>
        </w:numPr>
        <w:rPr>
          <w:sz w:val="56"/>
        </w:rPr>
      </w:pPr>
      <w:r>
        <w:rPr>
          <w:sz w:val="56"/>
        </w:rPr>
        <w:t>Zwrot .</w:t>
      </w:r>
    </w:p>
    <w:p w:rsidR="00AE1974" w:rsidRDefault="00AE1974" w:rsidP="00AE1974">
      <w:pPr>
        <w:tabs>
          <w:tab w:val="left" w:pos="5105"/>
        </w:tabs>
        <w:spacing w:after="0" w:line="240" w:lineRule="auto"/>
        <w:rPr>
          <w:sz w:val="56"/>
        </w:rPr>
      </w:pPr>
      <w:r>
        <w:rPr>
          <w:sz w:val="56"/>
        </w:rPr>
        <w:br w:type="page"/>
      </w:r>
      <w:r w:rsidR="00750A1B">
        <w:rPr>
          <w:rFonts w:eastAsiaTheme="minorHAnsi"/>
          <w:b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668020</wp:posOffset>
                </wp:positionV>
                <wp:extent cx="4179570" cy="676910"/>
                <wp:effectExtent l="39370" t="24765" r="19685" b="8890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9570" cy="6769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6pt;margin-top:52.6pt;width:329.1pt;height:53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" strokecolor="#e36c0a [2409]" strokeweight="3pt">
                <v:stroke endarrow="block"/>
                <v:shadow color="#974706 [1609]" opacity=".5" offset="1pt"/>
              </v:shape>
            </w:pict>
          </mc:Fallback>
        </mc:AlternateContent>
      </w:r>
      <w:r w:rsidR="00750A1B">
        <w:rPr>
          <w:rFonts w:eastAsiaTheme="minorHAnsi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-44450</wp:posOffset>
                </wp:positionV>
                <wp:extent cx="1555115" cy="712470"/>
                <wp:effectExtent l="25400" t="26670" r="57785" b="8953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7124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82.65pt;margin-top:-3.5pt;width:122.4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" strokecolor="#00b050" strokeweight="3pt">
                <v:stroke endarrow="block"/>
                <v:shadow color="#3f3151 [1607]" opacity=".5" offset="1pt"/>
              </v:shape>
            </w:pict>
          </mc:Fallback>
        </mc:AlternateContent>
      </w:r>
      <w:r w:rsidR="00750A1B">
        <w:rPr>
          <w:rFonts w:eastAsiaTheme="minorHAnsi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-44450</wp:posOffset>
                </wp:positionV>
                <wp:extent cx="2624455" cy="1389380"/>
                <wp:effectExtent l="20320" t="83820" r="60325" b="2222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4455" cy="13893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6pt;margin-top:-3.5pt;width:206.65pt;height:109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Pr="004F6FAC">
        <w:rPr>
          <w:b/>
          <w:sz w:val="56"/>
        </w:rPr>
        <w:t>Suma wektorów</w:t>
      </w:r>
      <w:r>
        <w:rPr>
          <w:sz w:val="56"/>
        </w:rPr>
        <w:t>:</w:t>
      </w:r>
      <w:r>
        <w:rPr>
          <w:sz w:val="56"/>
        </w:rPr>
        <w:tab/>
        <w:t xml:space="preserve">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</m:t>
            </m:r>
          </m:e>
        </m:acc>
      </m:oMath>
      <w:r>
        <w:rPr>
          <w:sz w:val="56"/>
        </w:rPr>
        <w:t xml:space="preserve">                   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b</m:t>
            </m:r>
          </m:e>
        </m:acc>
      </m:oMath>
    </w:p>
    <w:p w:rsidR="00AE1974" w:rsidRDefault="00D62986" w:rsidP="00AE1974">
      <w:pPr>
        <w:tabs>
          <w:tab w:val="left" w:pos="5105"/>
        </w:tabs>
        <w:spacing w:after="0" w:line="240" w:lineRule="auto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-1417320</wp:posOffset>
            </wp:positionV>
            <wp:extent cx="10700385" cy="7564120"/>
            <wp:effectExtent l="19050" t="0" r="5715" b="0"/>
            <wp:wrapNone/>
            <wp:docPr id="2" name="Obraz 4" descr="http://www.modnalazienka.pl/images/opoczno_calipso_zielen_30x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dnalazienka.pl/images/opoczno_calipso_zielen_30x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85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974">
        <w:rPr>
          <w:sz w:val="56"/>
        </w:rPr>
        <w:t xml:space="preserve"> </w:t>
      </w:r>
    </w:p>
    <w:p w:rsidR="00AE1974" w:rsidRDefault="00AE1974" w:rsidP="00AE1974">
      <w:pPr>
        <w:tabs>
          <w:tab w:val="left" w:pos="5105"/>
        </w:tabs>
        <w:spacing w:after="0" w:line="240" w:lineRule="auto"/>
        <w:rPr>
          <w:sz w:val="56"/>
        </w:rPr>
      </w:pPr>
      <w:r>
        <w:rPr>
          <w:sz w:val="56"/>
        </w:rPr>
        <w:t xml:space="preserve">                                          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</m:t>
            </m:r>
          </m:e>
        </m:acc>
        <m:r>
          <w:rPr>
            <w:rFonts w:ascii="Cambria Math" w:hAnsi="Cambria Math"/>
            <w:sz w:val="56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b</m:t>
            </m:r>
          </m:e>
        </m:acc>
      </m:oMath>
    </w:p>
    <w:p w:rsidR="00AE1974" w:rsidRDefault="00AE1974" w:rsidP="00AE1974">
      <w:pPr>
        <w:tabs>
          <w:tab w:val="left" w:pos="5105"/>
        </w:tabs>
        <w:spacing w:after="0" w:line="240" w:lineRule="auto"/>
        <w:rPr>
          <w:sz w:val="56"/>
        </w:rPr>
      </w:pPr>
    </w:p>
    <w:p w:rsidR="00AE1974" w:rsidRDefault="00AE1974" w:rsidP="00AE1974">
      <w:pPr>
        <w:tabs>
          <w:tab w:val="left" w:pos="5105"/>
        </w:tabs>
        <w:spacing w:after="0" w:line="240" w:lineRule="auto"/>
        <w:rPr>
          <w:sz w:val="56"/>
        </w:rPr>
      </w:pPr>
      <w:r>
        <w:rPr>
          <w:sz w:val="56"/>
        </w:rPr>
        <w:t xml:space="preserve">Aby dodać do siebie dwa wektory </w:t>
      </w:r>
      <w:r w:rsidR="00E77A94">
        <w:rPr>
          <w:sz w:val="56"/>
        </w:rPr>
        <w:t>należy</w:t>
      </w:r>
      <w:r w:rsidR="00621769">
        <w:rPr>
          <w:sz w:val="56"/>
        </w:rPr>
        <w:t xml:space="preserve"> początek </w:t>
      </w:r>
      <w:r w:rsidR="00E77A94">
        <w:rPr>
          <w:sz w:val="56"/>
        </w:rPr>
        <w:t>jednego</w:t>
      </w:r>
      <w:r w:rsidR="00621769">
        <w:rPr>
          <w:sz w:val="56"/>
        </w:rPr>
        <w:t xml:space="preserve"> wektora</w:t>
      </w:r>
      <w:r w:rsidR="00B74118">
        <w:rPr>
          <w:sz w:val="5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56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</w:rPr>
                  <m:t>b</m:t>
                </m:r>
              </m:e>
            </m:acc>
          </m:e>
        </m:d>
      </m:oMath>
      <w:r w:rsidR="00621769">
        <w:rPr>
          <w:sz w:val="56"/>
        </w:rPr>
        <w:t xml:space="preserve"> </w:t>
      </w:r>
      <w:r w:rsidR="00E77A94">
        <w:rPr>
          <w:sz w:val="56"/>
        </w:rPr>
        <w:t xml:space="preserve">zaczepić </w:t>
      </w:r>
      <w:r w:rsidR="00621769">
        <w:rPr>
          <w:sz w:val="56"/>
        </w:rPr>
        <w:t>w końcu drugiego wektora</w:t>
      </w:r>
      <w:r>
        <w:rPr>
          <w:sz w:val="5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56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</w:rPr>
                  <m:t>a</m:t>
                </m:r>
              </m:e>
            </m:acc>
          </m:e>
        </m:d>
      </m:oMath>
      <w:r w:rsidR="00621769">
        <w:rPr>
          <w:sz w:val="56"/>
        </w:rPr>
        <w:t xml:space="preserve">, a następnie </w:t>
      </w:r>
      <w:r w:rsidR="00E77A94">
        <w:rPr>
          <w:sz w:val="56"/>
        </w:rPr>
        <w:t>połączyć</w:t>
      </w:r>
      <w:r w:rsidR="00621769">
        <w:rPr>
          <w:sz w:val="56"/>
        </w:rPr>
        <w:t xml:space="preserve"> począt</w:t>
      </w:r>
      <w:r w:rsidR="00E77A94">
        <w:rPr>
          <w:sz w:val="56"/>
        </w:rPr>
        <w:t>e</w:t>
      </w:r>
      <w:r w:rsidR="00621769">
        <w:rPr>
          <w:sz w:val="56"/>
        </w:rPr>
        <w:t xml:space="preserve">k wektora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b</m:t>
            </m:r>
          </m:e>
        </m:acc>
      </m:oMath>
      <w:r w:rsidR="00B74118">
        <w:rPr>
          <w:sz w:val="56"/>
        </w:rPr>
        <w:t xml:space="preserve"> </w:t>
      </w:r>
      <w:r>
        <w:rPr>
          <w:sz w:val="56"/>
        </w:rPr>
        <w:t xml:space="preserve"> </w:t>
      </w:r>
      <w:r w:rsidR="00E77A94">
        <w:rPr>
          <w:sz w:val="56"/>
        </w:rPr>
        <w:t>z końcem</w:t>
      </w:r>
      <w:r w:rsidR="00621769">
        <w:rPr>
          <w:sz w:val="56"/>
        </w:rPr>
        <w:t xml:space="preserve"> wektora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</m:t>
            </m:r>
          </m:e>
        </m:acc>
      </m:oMath>
      <w:r w:rsidR="00621769">
        <w:rPr>
          <w:sz w:val="56"/>
        </w:rPr>
        <w:t xml:space="preserve"> </w:t>
      </w:r>
      <w:r>
        <w:rPr>
          <w:sz w:val="56"/>
        </w:rPr>
        <w:t xml:space="preserve">– </w:t>
      </w:r>
      <w:r w:rsidR="00B74118">
        <w:rPr>
          <w:sz w:val="56"/>
        </w:rPr>
        <w:t>otrzymujemy sumę</w:t>
      </w:r>
      <w:r>
        <w:rPr>
          <w:sz w:val="56"/>
        </w:rPr>
        <w:t xml:space="preserve"> wektorów</w:t>
      </w:r>
      <w:r w:rsidR="00B74118">
        <w:rPr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</m:t>
            </m:r>
          </m:e>
        </m:acc>
        <m:r>
          <w:rPr>
            <w:rFonts w:ascii="Cambria Math" w:hAnsi="Cambria Math"/>
            <w:sz w:val="56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b</m:t>
            </m:r>
          </m:e>
        </m:acc>
        <m:r>
          <w:rPr>
            <w:rFonts w:ascii="Cambria Math" w:hAnsi="Cambria Math"/>
            <w:sz w:val="56"/>
          </w:rPr>
          <m:t>)</m:t>
        </m:r>
      </m:oMath>
      <w:r w:rsidR="00E77A94">
        <w:rPr>
          <w:sz w:val="56"/>
        </w:rPr>
        <w:t xml:space="preserve"> o początku w końcu wektora </w:t>
      </w:r>
      <m:oMath>
        <m:r>
          <w:rPr>
            <w:rFonts w:ascii="Cambria Math" w:hAnsi="Cambria Math"/>
            <w:sz w:val="56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b</m:t>
            </m:r>
          </m:e>
        </m:acc>
      </m:oMath>
      <w:r w:rsidR="00E77A94">
        <w:rPr>
          <w:sz w:val="56"/>
        </w:rPr>
        <w:t xml:space="preserve"> i końcu w początku wektora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</m:t>
            </m:r>
          </m:e>
        </m:acc>
      </m:oMath>
      <w:r w:rsidR="00E77A94">
        <w:rPr>
          <w:sz w:val="56"/>
        </w:rPr>
        <w:t xml:space="preserve">. </w:t>
      </w:r>
    </w:p>
    <w:p w:rsidR="00B74118" w:rsidRDefault="00B74118" w:rsidP="00AE1974">
      <w:pPr>
        <w:tabs>
          <w:tab w:val="left" w:pos="5105"/>
        </w:tabs>
        <w:spacing w:after="0" w:line="240" w:lineRule="auto"/>
        <w:rPr>
          <w:sz w:val="56"/>
        </w:rPr>
      </w:pPr>
      <w:r>
        <w:rPr>
          <w:sz w:val="56"/>
        </w:rPr>
        <w:t>W przypadku większej liczby postępujemy analogicznie (drugi do pierwszego, trzeci do drugiego itd.)</w:t>
      </w:r>
    </w:p>
    <w:p w:rsidR="00B74118" w:rsidRDefault="00B74118">
      <w:pPr>
        <w:rPr>
          <w:sz w:val="56"/>
        </w:rPr>
      </w:pPr>
      <w:r>
        <w:rPr>
          <w:sz w:val="56"/>
        </w:rPr>
        <w:br w:type="page"/>
      </w:r>
    </w:p>
    <w:p w:rsidR="00B74118" w:rsidRDefault="00D62986" w:rsidP="00B74118">
      <w:pPr>
        <w:tabs>
          <w:tab w:val="left" w:pos="5105"/>
        </w:tabs>
        <w:spacing w:after="0" w:line="240" w:lineRule="auto"/>
        <w:rPr>
          <w:sz w:val="56"/>
        </w:rPr>
      </w:pPr>
      <w:r>
        <w:rPr>
          <w:b/>
          <w:noProof/>
          <w:sz w:val="5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-904496</wp:posOffset>
            </wp:positionH>
            <wp:positionV relativeFrom="paragraph">
              <wp:posOffset>-909985</wp:posOffset>
            </wp:positionV>
            <wp:extent cx="10698653" cy="7564582"/>
            <wp:effectExtent l="19050" t="0" r="7447" b="0"/>
            <wp:wrapNone/>
            <wp:docPr id="3" name="Obraz 4" descr="http://www.modnalazienka.pl/images/opoczno_calipso_zielen_30x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dnalazienka.pl/images/opoczno_calipso_zielen_30x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53" cy="756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118" w:rsidRPr="004F6FAC">
        <w:rPr>
          <w:b/>
          <w:noProof/>
          <w:sz w:val="5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-247015</wp:posOffset>
            </wp:positionV>
            <wp:extent cx="5336540" cy="5889625"/>
            <wp:effectExtent l="19050" t="0" r="0" b="0"/>
            <wp:wrapTight wrapText="bothSides">
              <wp:wrapPolygon edited="0">
                <wp:start x="308" y="0"/>
                <wp:lineTo x="-77" y="489"/>
                <wp:lineTo x="-77" y="21239"/>
                <wp:lineTo x="231" y="21518"/>
                <wp:lineTo x="308" y="21518"/>
                <wp:lineTo x="21204" y="21518"/>
                <wp:lineTo x="21281" y="21518"/>
                <wp:lineTo x="21590" y="21309"/>
                <wp:lineTo x="21590" y="489"/>
                <wp:lineTo x="21436" y="70"/>
                <wp:lineTo x="21204" y="0"/>
                <wp:lineTo x="308" y="0"/>
              </wp:wrapPolygon>
            </wp:wrapTight>
            <wp:docPr id="1" name="Obraz 1" descr="http://www.szkolarbis.pl/photos/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kolarbis.pl/photos/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588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1059" w:rsidRPr="004F6FAC">
        <w:rPr>
          <w:b/>
          <w:sz w:val="56"/>
        </w:rPr>
        <w:t>W ujęciu syntetycznym d</w:t>
      </w:r>
      <w:r w:rsidR="00B74118" w:rsidRPr="004F6FAC">
        <w:rPr>
          <w:b/>
          <w:sz w:val="56"/>
        </w:rPr>
        <w:t>wa wektory są równe</w:t>
      </w:r>
      <w:r w:rsidR="00B74118">
        <w:rPr>
          <w:sz w:val="56"/>
        </w:rPr>
        <w:t xml:space="preserve"> wtedy i tylko wtedy, gdy:</w:t>
      </w:r>
    </w:p>
    <w:p w:rsidR="00B74118" w:rsidRDefault="00750A1B" w:rsidP="00B74118">
      <w:pPr>
        <w:pStyle w:val="Akapitzlist"/>
        <w:numPr>
          <w:ilvl w:val="0"/>
          <w:numId w:val="1"/>
        </w:numPr>
        <w:tabs>
          <w:tab w:val="left" w:pos="5105"/>
        </w:tabs>
        <w:spacing w:after="0" w:line="240" w:lineRule="auto"/>
        <w:ind w:left="426" w:hanging="426"/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286385</wp:posOffset>
                </wp:positionV>
                <wp:extent cx="1270635" cy="1270635"/>
                <wp:effectExtent l="26035" t="78740" r="74930" b="2222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635" cy="1270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76.2pt;margin-top:22.55pt;width:100.05pt;height:100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" strokecolor="#00b050" strokeweight="3pt">
                <v:stroke endarrow="block"/>
                <v:shadow color="#3f3151 [1607]" opacity=".5" offset="1pt"/>
              </v:shape>
            </w:pict>
          </mc:Fallback>
        </mc:AlternateContent>
      </w:r>
      <w:r w:rsidR="00B74118">
        <w:rPr>
          <w:sz w:val="56"/>
        </w:rPr>
        <w:t>Mają ten sam zwrot,</w:t>
      </w:r>
    </w:p>
    <w:p w:rsidR="00B74118" w:rsidRDefault="00750A1B" w:rsidP="00B74118">
      <w:pPr>
        <w:pStyle w:val="Akapitzlist"/>
        <w:numPr>
          <w:ilvl w:val="0"/>
          <w:numId w:val="1"/>
        </w:numPr>
        <w:tabs>
          <w:tab w:val="left" w:pos="5105"/>
        </w:tabs>
        <w:spacing w:after="0" w:line="240" w:lineRule="auto"/>
        <w:ind w:left="426" w:hanging="426"/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344170</wp:posOffset>
                </wp:positionV>
                <wp:extent cx="1270635" cy="1270635"/>
                <wp:effectExtent l="23495" t="74930" r="77470" b="2603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635" cy="1270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74.25pt;margin-top:27.1pt;width:100.05pt;height:100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" strokecolor="red" strokeweight="3pt">
                <v:stroke endarrow="block"/>
                <v:shadow color="#974706 [1609]" opacity=".5" offset="1pt"/>
              </v:shape>
            </w:pict>
          </mc:Fallback>
        </mc:AlternateContent>
      </w:r>
      <w:r w:rsidR="00B74118">
        <w:rPr>
          <w:sz w:val="56"/>
        </w:rPr>
        <w:t>Mają ten sam kierunek,</w:t>
      </w:r>
    </w:p>
    <w:p w:rsidR="00B74118" w:rsidRDefault="00B74118" w:rsidP="00B74118">
      <w:pPr>
        <w:pStyle w:val="Akapitzlist"/>
        <w:numPr>
          <w:ilvl w:val="0"/>
          <w:numId w:val="1"/>
        </w:numPr>
        <w:tabs>
          <w:tab w:val="left" w:pos="426"/>
          <w:tab w:val="left" w:pos="5105"/>
        </w:tabs>
        <w:spacing w:after="0" w:line="240" w:lineRule="auto"/>
        <w:ind w:hanging="720"/>
        <w:rPr>
          <w:sz w:val="56"/>
        </w:rPr>
      </w:pPr>
      <w:r>
        <w:rPr>
          <w:sz w:val="56"/>
        </w:rPr>
        <w:t>Mają tą samą długość.</w:t>
      </w:r>
    </w:p>
    <w:p w:rsidR="00B74118" w:rsidRDefault="00B74118">
      <w:pPr>
        <w:rPr>
          <w:sz w:val="56"/>
        </w:rPr>
      </w:pPr>
      <w:r>
        <w:rPr>
          <w:sz w:val="56"/>
        </w:rPr>
        <w:br w:type="page"/>
      </w:r>
    </w:p>
    <w:p w:rsidR="00B74118" w:rsidRDefault="00D62986" w:rsidP="00B74118">
      <w:pPr>
        <w:tabs>
          <w:tab w:val="left" w:pos="5105"/>
        </w:tabs>
        <w:spacing w:after="0" w:line="240" w:lineRule="auto"/>
        <w:rPr>
          <w:sz w:val="56"/>
        </w:rPr>
      </w:pPr>
      <w:r>
        <w:rPr>
          <w:b/>
          <w:noProof/>
          <w:sz w:val="56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-916371</wp:posOffset>
            </wp:positionH>
            <wp:positionV relativeFrom="paragraph">
              <wp:posOffset>-911670</wp:posOffset>
            </wp:positionV>
            <wp:extent cx="10697384" cy="7564581"/>
            <wp:effectExtent l="19050" t="0" r="8716" b="0"/>
            <wp:wrapNone/>
            <wp:docPr id="5" name="Obraz 4" descr="http://www.modnalazienka.pl/images/opoczno_calipso_zielen_30x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dnalazienka.pl/images/opoczno_calipso_zielen_30x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384" cy="756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118" w:rsidRPr="004F6FAC">
        <w:rPr>
          <w:b/>
          <w:sz w:val="56"/>
        </w:rPr>
        <w:t>Wektor ma dwie współrzędne</w:t>
      </w:r>
      <w:r w:rsidR="00B74118">
        <w:rPr>
          <w:sz w:val="56"/>
        </w:rPr>
        <w:t>, które zapisujemy w nawiasie kwadratowym [</w:t>
      </w:r>
      <w:r w:rsidR="00E77A94">
        <w:rPr>
          <w:sz w:val="56"/>
        </w:rPr>
        <w:t>…</w:t>
      </w:r>
      <w:r w:rsidR="00B74118">
        <w:rPr>
          <w:sz w:val="56"/>
        </w:rPr>
        <w:t>] oddzielone przecinkiem:</w:t>
      </w:r>
    </w:p>
    <w:p w:rsidR="00621769" w:rsidRDefault="00750A1B" w:rsidP="00B74118">
      <w:pPr>
        <w:tabs>
          <w:tab w:val="left" w:pos="5105"/>
        </w:tabs>
        <w:spacing w:after="0" w:line="240" w:lineRule="auto"/>
        <w:rPr>
          <w:sz w:val="56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color w:val="0070C0"/>
                <w:sz w:val="56"/>
              </w:rPr>
              <m:t>AB</m:t>
            </m:r>
          </m:e>
        </m:acc>
        <m:r>
          <w:rPr>
            <w:rFonts w:ascii="Cambria Math" w:hAnsi="Cambria Math"/>
            <w:sz w:val="56"/>
          </w:rPr>
          <m:t>=[</m:t>
        </m:r>
        <m:sSub>
          <m:sSubPr>
            <m:ctrlPr>
              <w:rPr>
                <w:rFonts w:ascii="Cambria Math" w:hAnsi="Cambria Math"/>
                <w:i/>
                <w:color w:val="00B050"/>
                <w:sz w:val="56"/>
              </w:rPr>
            </m:ctrlPr>
          </m:sSubPr>
          <m:e>
            <m:r>
              <w:rPr>
                <w:rFonts w:ascii="Cambria Math" w:hAnsi="Cambria Math"/>
                <w:color w:val="00B050"/>
                <w:sz w:val="56"/>
              </w:rPr>
              <m:t>x</m:t>
            </m:r>
          </m:e>
          <m:sub>
            <m:r>
              <w:rPr>
                <w:rFonts w:ascii="Cambria Math" w:hAnsi="Cambria Math"/>
                <w:color w:val="00B050"/>
                <w:sz w:val="56"/>
              </w:rPr>
              <m:t>2</m:t>
            </m:r>
          </m:sub>
        </m:sSub>
        <m:r>
          <w:rPr>
            <w:rFonts w:ascii="Cambria Math" w:hAnsi="Cambria Math"/>
            <w:color w:val="00B050"/>
            <w:sz w:val="56"/>
          </w:rPr>
          <m:t>-</m:t>
        </m:r>
        <m:sSub>
          <m:sSubPr>
            <m:ctrlPr>
              <w:rPr>
                <w:rFonts w:ascii="Cambria Math" w:hAnsi="Cambria Math"/>
                <w:i/>
                <w:color w:val="00B050"/>
                <w:sz w:val="56"/>
              </w:rPr>
            </m:ctrlPr>
          </m:sSubPr>
          <m:e>
            <m:r>
              <w:rPr>
                <w:rFonts w:ascii="Cambria Math" w:hAnsi="Cambria Math"/>
                <w:color w:val="00B050"/>
                <w:sz w:val="56"/>
              </w:rPr>
              <m:t>x</m:t>
            </m:r>
          </m:e>
          <m:sub>
            <m:r>
              <w:rPr>
                <w:rFonts w:ascii="Cambria Math" w:hAnsi="Cambria Math"/>
                <w:color w:val="00B050"/>
                <w:sz w:val="56"/>
              </w:rPr>
              <m:t>1</m:t>
            </m:r>
          </m:sub>
        </m:sSub>
        <m:r>
          <w:rPr>
            <w:rFonts w:ascii="Cambria Math" w:hAnsi="Cambria Math"/>
            <w:sz w:val="56"/>
          </w:rPr>
          <m:t>,</m:t>
        </m:r>
        <m:sSub>
          <m:sSubPr>
            <m:ctrlPr>
              <w:rPr>
                <w:rFonts w:ascii="Cambria Math" w:hAnsi="Cambria Math"/>
                <w:i/>
                <w:color w:val="FF0000"/>
                <w:sz w:val="56"/>
              </w:rPr>
            </m:ctrlPr>
          </m:sSubPr>
          <m:e>
            <m:r>
              <w:rPr>
                <w:rFonts w:ascii="Cambria Math" w:hAnsi="Cambria Math"/>
                <w:color w:val="FF0000"/>
                <w:sz w:val="56"/>
              </w:rPr>
              <m:t>y</m:t>
            </m:r>
          </m:e>
          <m:sub>
            <m:r>
              <w:rPr>
                <w:rFonts w:ascii="Cambria Math" w:hAnsi="Cambria Math"/>
                <w:color w:val="FF0000"/>
                <w:sz w:val="56"/>
              </w:rPr>
              <m:t>2</m:t>
            </m:r>
          </m:sub>
        </m:sSub>
        <m:r>
          <w:rPr>
            <w:rFonts w:ascii="Cambria Math" w:hAnsi="Cambria Math"/>
            <w:color w:val="FF0000"/>
            <w:sz w:val="56"/>
          </w:rPr>
          <m:t>-</m:t>
        </m:r>
        <m:sSub>
          <m:sSubPr>
            <m:ctrlPr>
              <w:rPr>
                <w:rFonts w:ascii="Cambria Math" w:hAnsi="Cambria Math"/>
                <w:i/>
                <w:color w:val="FF0000"/>
                <w:sz w:val="56"/>
              </w:rPr>
            </m:ctrlPr>
          </m:sSubPr>
          <m:e>
            <m:r>
              <w:rPr>
                <w:rFonts w:ascii="Cambria Math" w:hAnsi="Cambria Math"/>
                <w:color w:val="FF0000"/>
                <w:sz w:val="56"/>
              </w:rPr>
              <m:t>y</m:t>
            </m:r>
          </m:e>
          <m:sub>
            <m:r>
              <w:rPr>
                <w:rFonts w:ascii="Cambria Math" w:hAnsi="Cambria Math"/>
                <w:color w:val="FF0000"/>
                <w:sz w:val="56"/>
              </w:rPr>
              <m:t>1</m:t>
            </m:r>
          </m:sub>
        </m:sSub>
        <m:r>
          <w:rPr>
            <w:rFonts w:ascii="Cambria Math" w:hAnsi="Cambria Math"/>
            <w:sz w:val="56"/>
          </w:rPr>
          <m:t>]</m:t>
        </m:r>
      </m:oMath>
      <w:r w:rsidR="00B74118">
        <w:rPr>
          <w:sz w:val="56"/>
        </w:rPr>
        <w:t xml:space="preserve"> , gdzie:</w:t>
      </w:r>
    </w:p>
    <w:p w:rsidR="00B74118" w:rsidRPr="00B74118" w:rsidRDefault="00B74118" w:rsidP="00B74118">
      <w:pPr>
        <w:tabs>
          <w:tab w:val="left" w:pos="5105"/>
        </w:tabs>
        <w:spacing w:after="0" w:line="240" w:lineRule="auto"/>
        <w:rPr>
          <w:sz w:val="56"/>
        </w:rPr>
      </w:pPr>
      <w:r w:rsidRPr="00B74118">
        <w:rPr>
          <w:b/>
          <w:color w:val="0070C0"/>
          <w:sz w:val="56"/>
        </w:rPr>
        <w:t>A</w:t>
      </w:r>
      <w:r>
        <w:rPr>
          <w:sz w:val="56"/>
        </w:rPr>
        <w:t xml:space="preserve"> – początek wektora o współrzędnych </w:t>
      </w:r>
      <m:oMath>
        <m:d>
          <m:dPr>
            <m:ctrlPr>
              <w:rPr>
                <w:rFonts w:ascii="Cambria Math" w:hAnsi="Cambria Math"/>
                <w:i/>
                <w:sz w:val="5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56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56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B050"/>
                    <w:sz w:val="56"/>
                  </w:rPr>
                  <m:t>1</m:t>
                </m:r>
              </m:sub>
            </m:sSub>
            <m:r>
              <w:rPr>
                <w:rFonts w:ascii="Cambria Math" w:hAnsi="Cambria Math"/>
                <w:sz w:val="56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56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56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FF0000"/>
                    <w:sz w:val="56"/>
                  </w:rPr>
                  <m:t>1</m:t>
                </m:r>
              </m:sub>
            </m:sSub>
          </m:e>
        </m:d>
      </m:oMath>
    </w:p>
    <w:p w:rsidR="00B74118" w:rsidRPr="00B74118" w:rsidRDefault="00B74118" w:rsidP="00B74118">
      <w:pPr>
        <w:tabs>
          <w:tab w:val="left" w:pos="5105"/>
        </w:tabs>
        <w:spacing w:after="0" w:line="240" w:lineRule="auto"/>
        <w:rPr>
          <w:sz w:val="56"/>
        </w:rPr>
      </w:pPr>
      <w:r w:rsidRPr="00B74118">
        <w:rPr>
          <w:b/>
          <w:color w:val="0070C0"/>
          <w:sz w:val="56"/>
        </w:rPr>
        <w:t>B</w:t>
      </w:r>
      <w:r>
        <w:rPr>
          <w:sz w:val="56"/>
        </w:rPr>
        <w:t xml:space="preserve"> – koniec wektora o współrzędnych </w:t>
      </w:r>
      <m:oMath>
        <m:d>
          <m:dPr>
            <m:ctrlPr>
              <w:rPr>
                <w:rFonts w:ascii="Cambria Math" w:hAnsi="Cambria Math"/>
                <w:i/>
                <w:sz w:val="5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56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56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B050"/>
                    <w:sz w:val="56"/>
                  </w:rPr>
                  <m:t>2</m:t>
                </m:r>
              </m:sub>
            </m:sSub>
            <m:r>
              <w:rPr>
                <w:rFonts w:ascii="Cambria Math" w:hAnsi="Cambria Math"/>
                <w:sz w:val="56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56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56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FF0000"/>
                    <w:sz w:val="56"/>
                  </w:rPr>
                  <m:t>2</m:t>
                </m:r>
              </m:sub>
            </m:sSub>
          </m:e>
        </m:d>
      </m:oMath>
    </w:p>
    <w:p w:rsidR="00BD1059" w:rsidRDefault="00BD1059" w:rsidP="00B74118">
      <w:pPr>
        <w:tabs>
          <w:tab w:val="left" w:pos="5105"/>
        </w:tabs>
        <w:spacing w:after="0" w:line="240" w:lineRule="auto"/>
        <w:rPr>
          <w:sz w:val="56"/>
        </w:rPr>
      </w:pPr>
      <w:r>
        <w:rPr>
          <w:sz w:val="56"/>
        </w:rPr>
        <w:t xml:space="preserve">Wektor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AB</m:t>
            </m:r>
          </m:e>
        </m:acc>
        <m:r>
          <w:rPr>
            <w:rFonts w:ascii="Cambria Math" w:hAnsi="Cambria Math"/>
            <w:sz w:val="56"/>
          </w:rPr>
          <m:t xml:space="preserve"> </m:t>
        </m:r>
      </m:oMath>
      <w:r>
        <w:rPr>
          <w:sz w:val="56"/>
        </w:rPr>
        <w:t xml:space="preserve">ma współrzędne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AB</m:t>
            </m:r>
          </m:e>
        </m:acc>
        <m:r>
          <w:rPr>
            <w:rFonts w:ascii="Cambria Math" w:hAnsi="Cambria Math"/>
            <w:sz w:val="56"/>
          </w:rPr>
          <m:t>=[</m:t>
        </m:r>
        <m:sSub>
          <m:sSubPr>
            <m:ctrlPr>
              <w:rPr>
                <w:rFonts w:ascii="Cambria Math" w:hAnsi="Cambria Math"/>
                <w:i/>
                <w:color w:val="00B050"/>
                <w:sz w:val="56"/>
              </w:rPr>
            </m:ctrlPr>
          </m:sSubPr>
          <m:e>
            <m:r>
              <w:rPr>
                <w:rFonts w:ascii="Cambria Math" w:hAnsi="Cambria Math"/>
                <w:color w:val="00B050"/>
                <w:sz w:val="56"/>
              </w:rPr>
              <m:t>a</m:t>
            </m:r>
          </m:e>
          <m:sub>
            <m:r>
              <w:rPr>
                <w:rFonts w:ascii="Cambria Math" w:hAnsi="Cambria Math"/>
                <w:color w:val="00B050"/>
                <w:sz w:val="56"/>
              </w:rPr>
              <m:t>1</m:t>
            </m:r>
          </m:sub>
        </m:sSub>
        <m:r>
          <w:rPr>
            <w:rFonts w:ascii="Cambria Math" w:hAnsi="Cambria Math"/>
            <w:sz w:val="56"/>
          </w:rPr>
          <m:t>,</m:t>
        </m:r>
        <m:sSub>
          <m:sSubPr>
            <m:ctrlPr>
              <w:rPr>
                <w:rFonts w:ascii="Cambria Math" w:hAnsi="Cambria Math"/>
                <w:i/>
                <w:color w:val="FF0000"/>
                <w:sz w:val="56"/>
              </w:rPr>
            </m:ctrlPr>
          </m:sSubPr>
          <m:e>
            <m:r>
              <w:rPr>
                <w:rFonts w:ascii="Cambria Math" w:hAnsi="Cambria Math"/>
                <w:color w:val="FF0000"/>
                <w:sz w:val="56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 w:val="56"/>
              </w:rPr>
              <m:t>2</m:t>
            </m:r>
          </m:sub>
        </m:sSub>
        <m:r>
          <w:rPr>
            <w:rFonts w:ascii="Cambria Math" w:hAnsi="Cambria Math"/>
            <w:sz w:val="56"/>
          </w:rPr>
          <m:t>]</m:t>
        </m:r>
      </m:oMath>
      <w:r>
        <w:rPr>
          <w:sz w:val="56"/>
        </w:rPr>
        <w:t xml:space="preserve"> wtedy i tylko wtedy, gdy:</w:t>
      </w:r>
    </w:p>
    <w:p w:rsidR="00BD1059" w:rsidRDefault="00750A1B" w:rsidP="00B74118">
      <w:pPr>
        <w:tabs>
          <w:tab w:val="left" w:pos="5105"/>
        </w:tabs>
        <w:spacing w:after="0" w:line="240" w:lineRule="auto"/>
        <w:rPr>
          <w:sz w:val="56"/>
        </w:rPr>
      </w:pPr>
      <m:oMath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a</m:t>
            </m:r>
          </m:e>
          <m:sub>
            <m:r>
              <w:rPr>
                <w:rFonts w:ascii="Cambria Math" w:hAnsi="Cambria Math"/>
                <w:sz w:val="56"/>
              </w:rPr>
              <m:t>1</m:t>
            </m:r>
          </m:sub>
        </m:sSub>
        <m:r>
          <w:rPr>
            <w:rFonts w:ascii="Cambria Math" w:hAnsi="Cambria Math"/>
            <w:sz w:val="56"/>
          </w:rPr>
          <m:t>=</m:t>
        </m:r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x</m:t>
            </m:r>
          </m:e>
          <m:sub>
            <m:r>
              <w:rPr>
                <w:rFonts w:ascii="Cambria Math" w:hAnsi="Cambria Math"/>
                <w:sz w:val="56"/>
              </w:rPr>
              <m:t>2</m:t>
            </m:r>
          </m:sub>
        </m:sSub>
        <m:r>
          <w:rPr>
            <w:rFonts w:ascii="Cambria Math" w:hAnsi="Cambria Math"/>
            <w:sz w:val="56"/>
          </w:rPr>
          <m:t>-</m:t>
        </m:r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x</m:t>
            </m:r>
          </m:e>
          <m:sub>
            <m:r>
              <w:rPr>
                <w:rFonts w:ascii="Cambria Math" w:hAnsi="Cambria Math"/>
                <w:sz w:val="56"/>
              </w:rPr>
              <m:t>1</m:t>
            </m:r>
          </m:sub>
        </m:sSub>
      </m:oMath>
      <w:r w:rsidR="00BD1059">
        <w:rPr>
          <w:sz w:val="56"/>
        </w:rPr>
        <w:t xml:space="preserve"> i</w:t>
      </w:r>
    </w:p>
    <w:p w:rsidR="00BD1059" w:rsidRDefault="00750A1B" w:rsidP="00B74118">
      <w:pPr>
        <w:tabs>
          <w:tab w:val="left" w:pos="5105"/>
        </w:tabs>
        <w:spacing w:after="0" w:line="240" w:lineRule="auto"/>
        <w:rPr>
          <w:sz w:val="5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56"/>
                </w:rPr>
              </m:ctrlPr>
            </m:sSubPr>
            <m:e>
              <m:r>
                <w:rPr>
                  <w:rFonts w:ascii="Cambria Math" w:hAnsi="Cambria Math"/>
                  <w:sz w:val="56"/>
                </w:rPr>
                <m:t>a</m:t>
              </m:r>
            </m:e>
            <m:sub>
              <m:r>
                <w:rPr>
                  <w:rFonts w:ascii="Cambria Math" w:hAnsi="Cambria Math"/>
                  <w:sz w:val="56"/>
                </w:rPr>
                <m:t>2</m:t>
              </m:r>
            </m:sub>
          </m:sSub>
          <m:r>
            <w:rPr>
              <w:rFonts w:ascii="Cambria Math" w:hAnsi="Cambria Math"/>
              <w:sz w:val="5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56"/>
                </w:rPr>
              </m:ctrlPr>
            </m:sSubPr>
            <m:e>
              <m:r>
                <w:rPr>
                  <w:rFonts w:ascii="Cambria Math" w:hAnsi="Cambria Math"/>
                  <w:sz w:val="56"/>
                </w:rPr>
                <m:t>y</m:t>
              </m:r>
            </m:e>
            <m:sub>
              <m:r>
                <w:rPr>
                  <w:rFonts w:ascii="Cambria Math" w:hAnsi="Cambria Math"/>
                  <w:sz w:val="56"/>
                </w:rPr>
                <m:t>2</m:t>
              </m:r>
            </m:sub>
          </m:sSub>
          <m:r>
            <w:rPr>
              <w:rFonts w:ascii="Cambria Math" w:hAnsi="Cambria Math"/>
              <w:sz w:val="5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56"/>
                </w:rPr>
              </m:ctrlPr>
            </m:sSubPr>
            <m:e>
              <m:r>
                <w:rPr>
                  <w:rFonts w:ascii="Cambria Math" w:hAnsi="Cambria Math"/>
                  <w:sz w:val="56"/>
                </w:rPr>
                <m:t>y</m:t>
              </m:r>
            </m:e>
            <m:sub>
              <m:r>
                <w:rPr>
                  <w:rFonts w:ascii="Cambria Math" w:hAnsi="Cambria Math"/>
                  <w:sz w:val="56"/>
                </w:rPr>
                <m:t>1</m:t>
              </m:r>
            </m:sub>
          </m:sSub>
        </m:oMath>
      </m:oMathPara>
    </w:p>
    <w:p w:rsidR="00621769" w:rsidRDefault="00621769" w:rsidP="00B74118">
      <w:pPr>
        <w:tabs>
          <w:tab w:val="left" w:pos="5105"/>
        </w:tabs>
        <w:spacing w:after="0" w:line="240" w:lineRule="auto"/>
        <w:rPr>
          <w:sz w:val="56"/>
        </w:rPr>
      </w:pPr>
      <w:r w:rsidRPr="00621769">
        <w:rPr>
          <w:sz w:val="56"/>
          <w:u w:val="single"/>
        </w:rPr>
        <w:t>Przykład</w:t>
      </w:r>
      <w:r>
        <w:rPr>
          <w:sz w:val="56"/>
        </w:rPr>
        <w:t>:</w:t>
      </w:r>
    </w:p>
    <w:p w:rsidR="00BD1059" w:rsidRDefault="00621769" w:rsidP="00621769">
      <w:pPr>
        <w:tabs>
          <w:tab w:val="left" w:pos="5105"/>
        </w:tabs>
        <w:spacing w:after="0" w:line="240" w:lineRule="auto"/>
        <w:rPr>
          <w:sz w:val="56"/>
        </w:rPr>
      </w:pPr>
      <w:r>
        <w:rPr>
          <w:sz w:val="56"/>
        </w:rPr>
        <w:t xml:space="preserve">Wektor 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AB</m:t>
            </m:r>
          </m:e>
        </m:acc>
      </m:oMath>
      <w:r>
        <w:rPr>
          <w:sz w:val="56"/>
        </w:rPr>
        <w:t xml:space="preserve">, dla którego </w:t>
      </w:r>
      <m:oMath>
        <m:r>
          <w:rPr>
            <w:rFonts w:ascii="Cambria Math" w:hAnsi="Cambria Math"/>
            <w:sz w:val="56"/>
          </w:rPr>
          <m:t>A(-3,7)</m:t>
        </m:r>
      </m:oMath>
      <w:r>
        <w:rPr>
          <w:sz w:val="56"/>
        </w:rPr>
        <w:t xml:space="preserve"> i </w:t>
      </w:r>
      <m:oMath>
        <m:r>
          <w:rPr>
            <w:rFonts w:ascii="Cambria Math" w:hAnsi="Cambria Math"/>
            <w:sz w:val="56"/>
          </w:rPr>
          <m:t>B(4,-1)</m:t>
        </m:r>
      </m:oMath>
      <w:r>
        <w:rPr>
          <w:sz w:val="56"/>
        </w:rPr>
        <w:t xml:space="preserve"> ma współrzędne: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AB</m:t>
            </m:r>
          </m:e>
        </m:acc>
        <m:r>
          <w:rPr>
            <w:rFonts w:ascii="Cambria Math" w:hAnsi="Cambria Math"/>
            <w:sz w:val="5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56"/>
              </w:rPr>
            </m:ctrlPr>
          </m:dPr>
          <m:e>
            <m:r>
              <w:rPr>
                <w:rFonts w:ascii="Cambria Math" w:hAnsi="Cambria Math"/>
                <w:color w:val="00B050"/>
                <w:sz w:val="56"/>
              </w:rPr>
              <m:t>4-</m:t>
            </m:r>
            <m:d>
              <m:dPr>
                <m:ctrlPr>
                  <w:rPr>
                    <w:rFonts w:ascii="Cambria Math" w:hAnsi="Cambria Math"/>
                    <w:i/>
                    <w:color w:val="00B050"/>
                    <w:sz w:val="56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  <w:sz w:val="56"/>
                  </w:rPr>
                  <m:t>-3</m:t>
                </m:r>
              </m:e>
            </m:d>
            <m:r>
              <w:rPr>
                <w:rFonts w:ascii="Cambria Math" w:hAnsi="Cambria Math"/>
                <w:sz w:val="56"/>
              </w:rPr>
              <m:t>,</m:t>
            </m:r>
            <m:r>
              <w:rPr>
                <w:rFonts w:ascii="Cambria Math" w:hAnsi="Cambria Math"/>
                <w:color w:val="FF0000"/>
                <w:sz w:val="56"/>
              </w:rPr>
              <m:t>-1-7</m:t>
            </m:r>
          </m:e>
        </m:d>
        <m:r>
          <w:rPr>
            <w:rFonts w:ascii="Cambria Math" w:hAnsi="Cambria Math"/>
            <w:sz w:val="56"/>
          </w:rPr>
          <m:t>=[</m:t>
        </m:r>
        <m:r>
          <w:rPr>
            <w:rFonts w:ascii="Cambria Math" w:hAnsi="Cambria Math"/>
            <w:color w:val="00B050"/>
            <w:sz w:val="56"/>
          </w:rPr>
          <m:t>7</m:t>
        </m:r>
        <m:r>
          <w:rPr>
            <w:rFonts w:ascii="Cambria Math" w:hAnsi="Cambria Math"/>
            <w:sz w:val="56"/>
          </w:rPr>
          <m:t>,</m:t>
        </m:r>
        <m:r>
          <w:rPr>
            <w:rFonts w:ascii="Cambria Math" w:hAnsi="Cambria Math"/>
            <w:color w:val="FF0000"/>
            <w:sz w:val="56"/>
          </w:rPr>
          <m:t>-8</m:t>
        </m:r>
        <m:r>
          <w:rPr>
            <w:rFonts w:ascii="Cambria Math" w:hAnsi="Cambria Math"/>
            <w:sz w:val="56"/>
          </w:rPr>
          <m:t>]</m:t>
        </m:r>
      </m:oMath>
    </w:p>
    <w:p w:rsidR="00BD1059" w:rsidRDefault="00D62986" w:rsidP="00B74118">
      <w:pPr>
        <w:tabs>
          <w:tab w:val="left" w:pos="5105"/>
        </w:tabs>
        <w:spacing w:after="0" w:line="240" w:lineRule="auto"/>
        <w:rPr>
          <w:sz w:val="56"/>
        </w:rPr>
      </w:pPr>
      <w:r>
        <w:rPr>
          <w:b/>
          <w:noProof/>
          <w:sz w:val="56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-906145</wp:posOffset>
            </wp:positionH>
            <wp:positionV relativeFrom="paragraph">
              <wp:posOffset>-910590</wp:posOffset>
            </wp:positionV>
            <wp:extent cx="10700385" cy="7564120"/>
            <wp:effectExtent l="19050" t="0" r="5715" b="0"/>
            <wp:wrapNone/>
            <wp:docPr id="6" name="Obraz 4" descr="http://www.modnalazienka.pl/images/opoczno_calipso_zielen_30x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dnalazienka.pl/images/opoczno_calipso_zielen_30x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85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059" w:rsidRPr="004F6FAC">
        <w:rPr>
          <w:b/>
          <w:sz w:val="56"/>
        </w:rPr>
        <w:t>Długość wektora</w:t>
      </w:r>
      <w:r w:rsidR="00BD1059">
        <w:rPr>
          <w:sz w:val="56"/>
        </w:rPr>
        <w:t xml:space="preserve"> można obliczyć wg wzoru na odległość dwóch punktów w układzie współrzędnych, tj. wg wzoru:</w:t>
      </w:r>
    </w:p>
    <w:p w:rsidR="00621769" w:rsidRDefault="00621769" w:rsidP="00B74118">
      <w:pPr>
        <w:tabs>
          <w:tab w:val="left" w:pos="5105"/>
        </w:tabs>
        <w:spacing w:after="0" w:line="240" w:lineRule="auto"/>
        <w:rPr>
          <w:sz w:val="56"/>
        </w:rPr>
      </w:pPr>
    </w:p>
    <w:p w:rsidR="00BD1059" w:rsidRDefault="00750A1B" w:rsidP="00B74118">
      <w:pPr>
        <w:tabs>
          <w:tab w:val="left" w:pos="5105"/>
        </w:tabs>
        <w:spacing w:after="0" w:line="240" w:lineRule="auto"/>
        <w:rPr>
          <w:sz w:val="56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56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56"/>
                    </w:rPr>
                    <m:t>AB</m:t>
                  </m:r>
                </m:e>
              </m:acc>
            </m:e>
          </m:d>
          <m:r>
            <w:rPr>
              <w:rFonts w:ascii="Cambria Math" w:hAnsi="Cambria Math"/>
              <w:sz w:val="56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5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5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5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5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5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5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56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5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5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5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56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5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5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56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56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56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56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56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5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56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56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56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5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56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56"/>
                    </w:rPr>
                    <m:t>2</m:t>
                  </m:r>
                </m:sup>
              </m:sSubSup>
            </m:e>
          </m:rad>
        </m:oMath>
      </m:oMathPara>
    </w:p>
    <w:p w:rsidR="00621769" w:rsidRDefault="00621769" w:rsidP="00B74118">
      <w:pPr>
        <w:tabs>
          <w:tab w:val="left" w:pos="5105"/>
        </w:tabs>
        <w:spacing w:after="0" w:line="240" w:lineRule="auto"/>
        <w:rPr>
          <w:sz w:val="56"/>
        </w:rPr>
      </w:pPr>
    </w:p>
    <w:p w:rsidR="00621769" w:rsidRDefault="00621769" w:rsidP="00B74118">
      <w:pPr>
        <w:tabs>
          <w:tab w:val="left" w:pos="5105"/>
        </w:tabs>
        <w:spacing w:after="0" w:line="240" w:lineRule="auto"/>
        <w:rPr>
          <w:sz w:val="56"/>
        </w:rPr>
      </w:pPr>
      <w:r w:rsidRPr="00621769">
        <w:rPr>
          <w:sz w:val="56"/>
          <w:u w:val="single"/>
        </w:rPr>
        <w:t>Przykład</w:t>
      </w:r>
      <w:r>
        <w:rPr>
          <w:sz w:val="56"/>
        </w:rPr>
        <w:t>:</w:t>
      </w:r>
    </w:p>
    <w:p w:rsidR="00621769" w:rsidRDefault="00621769" w:rsidP="00B74118">
      <w:pPr>
        <w:tabs>
          <w:tab w:val="left" w:pos="5105"/>
        </w:tabs>
        <w:spacing w:after="0" w:line="240" w:lineRule="auto"/>
        <w:rPr>
          <w:sz w:val="56"/>
        </w:rPr>
      </w:pPr>
      <w:r>
        <w:rPr>
          <w:sz w:val="56"/>
        </w:rPr>
        <w:t xml:space="preserve">Wektor o współrzędnych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AB</m:t>
            </m:r>
          </m:e>
        </m:acc>
        <m:r>
          <w:rPr>
            <w:rFonts w:ascii="Cambria Math" w:hAnsi="Cambria Math"/>
            <w:sz w:val="56"/>
          </w:rPr>
          <m:t>=[7,-8]</m:t>
        </m:r>
      </m:oMath>
      <w:r>
        <w:rPr>
          <w:sz w:val="56"/>
        </w:rPr>
        <w:t xml:space="preserve"> ma długość równą </w:t>
      </w:r>
      <w:r>
        <w:rPr>
          <w:rFonts w:ascii="Cambria Math" w:hAnsi="Cambria Math"/>
          <w:sz w:val="56"/>
        </w:rPr>
        <w:br/>
      </w: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56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56"/>
                    </w:rPr>
                    <m:t>AB</m:t>
                  </m:r>
                </m:e>
              </m:acc>
            </m:e>
          </m:d>
          <m:r>
            <w:rPr>
              <w:rFonts w:ascii="Cambria Math" w:hAnsi="Cambria Math"/>
              <w:sz w:val="56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5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6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5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5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6"/>
                    </w:rPr>
                    <m:t>(-8)</m:t>
                  </m:r>
                </m:e>
                <m:sup>
                  <m:r>
                    <w:rPr>
                      <w:rFonts w:ascii="Cambria Math" w:hAnsi="Cambria Math"/>
                      <w:sz w:val="56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56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56"/>
                </w:rPr>
              </m:ctrlPr>
            </m:radPr>
            <m:deg/>
            <m:e>
              <m:r>
                <w:rPr>
                  <w:rFonts w:ascii="Cambria Math" w:hAnsi="Cambria Math"/>
                  <w:sz w:val="56"/>
                </w:rPr>
                <m:t>113</m:t>
              </m:r>
            </m:e>
          </m:rad>
        </m:oMath>
      </m:oMathPara>
    </w:p>
    <w:p w:rsidR="00BD1059" w:rsidRDefault="00BD1059" w:rsidP="00B74118">
      <w:pPr>
        <w:tabs>
          <w:tab w:val="left" w:pos="5105"/>
        </w:tabs>
        <w:spacing w:after="0" w:line="240" w:lineRule="auto"/>
        <w:rPr>
          <w:sz w:val="56"/>
        </w:rPr>
      </w:pPr>
    </w:p>
    <w:p w:rsidR="00621769" w:rsidRDefault="00621769">
      <w:pPr>
        <w:rPr>
          <w:b/>
          <w:sz w:val="56"/>
        </w:rPr>
      </w:pPr>
      <w:r>
        <w:rPr>
          <w:b/>
          <w:sz w:val="56"/>
        </w:rPr>
        <w:br w:type="page"/>
      </w:r>
    </w:p>
    <w:p w:rsidR="00621769" w:rsidRDefault="00621769" w:rsidP="00B74118">
      <w:pPr>
        <w:tabs>
          <w:tab w:val="left" w:pos="5105"/>
        </w:tabs>
        <w:spacing w:after="0" w:line="240" w:lineRule="auto"/>
        <w:rPr>
          <w:sz w:val="56"/>
        </w:rPr>
      </w:pPr>
      <w:r>
        <w:rPr>
          <w:b/>
          <w:noProof/>
          <w:sz w:val="56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-909955</wp:posOffset>
            </wp:positionV>
            <wp:extent cx="10698480" cy="7564120"/>
            <wp:effectExtent l="19050" t="0" r="7620" b="0"/>
            <wp:wrapNone/>
            <wp:docPr id="10" name="Obraz 4" descr="http://www.modnalazienka.pl/images/opoczno_calipso_zielen_30x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dnalazienka.pl/images/opoczno_calipso_zielen_30x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0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059" w:rsidRPr="004F6FAC">
        <w:rPr>
          <w:b/>
          <w:sz w:val="56"/>
        </w:rPr>
        <w:t>W ujęciu analitycznym dwa wektory są równe</w:t>
      </w:r>
      <w:r w:rsidR="00BD1059">
        <w:rPr>
          <w:sz w:val="56"/>
        </w:rPr>
        <w:t>, gdy odpowiednie ws</w:t>
      </w:r>
      <w:r>
        <w:rPr>
          <w:sz w:val="56"/>
        </w:rPr>
        <w:t>półrzędne wektorów są równe.</w:t>
      </w:r>
    </w:p>
    <w:p w:rsidR="007A2296" w:rsidRDefault="007A2296" w:rsidP="00B74118">
      <w:pPr>
        <w:tabs>
          <w:tab w:val="left" w:pos="5105"/>
        </w:tabs>
        <w:spacing w:after="0" w:line="240" w:lineRule="auto"/>
        <w:rPr>
          <w:sz w:val="56"/>
        </w:rPr>
      </w:pPr>
    </w:p>
    <w:p w:rsidR="00BD1059" w:rsidRDefault="00621769" w:rsidP="00B74118">
      <w:pPr>
        <w:tabs>
          <w:tab w:val="left" w:pos="5105"/>
        </w:tabs>
        <w:spacing w:after="0" w:line="240" w:lineRule="auto"/>
        <w:rPr>
          <w:sz w:val="56"/>
        </w:rPr>
      </w:pPr>
      <w:r w:rsidRPr="007A2296">
        <w:rPr>
          <w:sz w:val="56"/>
          <w:u w:val="single"/>
        </w:rPr>
        <w:t>Przykład</w:t>
      </w:r>
      <w:r w:rsidR="00BD1059">
        <w:rPr>
          <w:sz w:val="56"/>
        </w:rPr>
        <w:t>:</w:t>
      </w:r>
    </w:p>
    <w:p w:rsidR="00BD1059" w:rsidRPr="00BD1059" w:rsidRDefault="00750A1B" w:rsidP="00B74118">
      <w:pPr>
        <w:tabs>
          <w:tab w:val="left" w:pos="5105"/>
        </w:tabs>
        <w:spacing w:after="0" w:line="240" w:lineRule="auto"/>
        <w:rPr>
          <w:sz w:val="56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sz w:val="56"/>
                </w:rPr>
              </m:ctrlPr>
            </m:accPr>
            <m:e>
              <m:r>
                <w:rPr>
                  <w:rFonts w:ascii="Cambria Math" w:hAnsi="Cambria Math"/>
                  <w:sz w:val="56"/>
                </w:rPr>
                <m:t>AB</m:t>
              </m:r>
            </m:e>
          </m:acc>
          <m:r>
            <w:rPr>
              <w:rFonts w:ascii="Cambria Math" w:hAnsi="Cambria Math"/>
              <w:sz w:val="5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56"/>
                </w:rPr>
              </m:ctrlPr>
            </m:dPr>
            <m:e>
              <m:r>
                <w:rPr>
                  <w:rFonts w:ascii="Cambria Math" w:hAnsi="Cambria Math"/>
                  <w:color w:val="E36C0A" w:themeColor="accent6" w:themeShade="BF"/>
                  <w:sz w:val="56"/>
                </w:rPr>
                <m:t>-8</m:t>
              </m:r>
              <m:r>
                <w:rPr>
                  <w:rFonts w:ascii="Cambria Math" w:hAnsi="Cambria Math"/>
                  <w:sz w:val="56"/>
                </w:rPr>
                <m:t>,</m:t>
              </m:r>
              <m:r>
                <w:rPr>
                  <w:rFonts w:ascii="Cambria Math" w:hAnsi="Cambria Math"/>
                  <w:color w:val="365F91" w:themeColor="accent1" w:themeShade="BF"/>
                  <w:sz w:val="56"/>
                </w:rPr>
                <m:t>9</m:t>
              </m:r>
            </m:e>
          </m:d>
        </m:oMath>
      </m:oMathPara>
    </w:p>
    <w:p w:rsidR="00BD1059" w:rsidRPr="00BD1059" w:rsidRDefault="00750A1B" w:rsidP="00BD1059">
      <w:pPr>
        <w:tabs>
          <w:tab w:val="left" w:pos="5105"/>
        </w:tabs>
        <w:spacing w:after="0" w:line="240" w:lineRule="auto"/>
        <w:rPr>
          <w:sz w:val="56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sz w:val="56"/>
                </w:rPr>
              </m:ctrlPr>
            </m:accPr>
            <m:e>
              <m:r>
                <w:rPr>
                  <w:rFonts w:ascii="Cambria Math" w:hAnsi="Cambria Math"/>
                  <w:sz w:val="56"/>
                </w:rPr>
                <m:t>KL</m:t>
              </m:r>
            </m:e>
          </m:acc>
          <m:r>
            <w:rPr>
              <w:rFonts w:ascii="Cambria Math" w:hAnsi="Cambria Math"/>
              <w:sz w:val="5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56"/>
                </w:rPr>
              </m:ctrlPr>
            </m:dPr>
            <m:e>
              <m:r>
                <w:rPr>
                  <w:rFonts w:ascii="Cambria Math" w:hAnsi="Cambria Math"/>
                  <w:color w:val="E36C0A" w:themeColor="accent6" w:themeShade="BF"/>
                  <w:sz w:val="56"/>
                </w:rPr>
                <m:t>2p</m:t>
              </m:r>
              <m:r>
                <w:rPr>
                  <w:rFonts w:ascii="Cambria Math" w:hAnsi="Cambria Math"/>
                  <w:sz w:val="56"/>
                </w:rPr>
                <m:t>,</m:t>
              </m:r>
              <m:r>
                <w:rPr>
                  <w:rFonts w:ascii="Cambria Math" w:hAnsi="Cambria Math"/>
                  <w:color w:val="365F91" w:themeColor="accent1" w:themeShade="BF"/>
                  <w:sz w:val="56"/>
                </w:rPr>
                <m:t>-3q</m:t>
              </m:r>
            </m:e>
          </m:d>
        </m:oMath>
      </m:oMathPara>
    </w:p>
    <w:p w:rsidR="00BD1059" w:rsidRDefault="00750A1B" w:rsidP="00BD1059">
      <w:pPr>
        <w:tabs>
          <w:tab w:val="left" w:pos="5105"/>
        </w:tabs>
        <w:spacing w:after="0" w:line="240" w:lineRule="auto"/>
        <w:rPr>
          <w:sz w:val="56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sz w:val="56"/>
                </w:rPr>
              </m:ctrlPr>
            </m:accPr>
            <m:e>
              <m:r>
                <w:rPr>
                  <w:rFonts w:ascii="Cambria Math" w:hAnsi="Cambria Math"/>
                  <w:sz w:val="56"/>
                </w:rPr>
                <m:t>AB</m:t>
              </m:r>
            </m:e>
          </m:acc>
          <m:r>
            <w:rPr>
              <w:rFonts w:ascii="Cambria Math" w:hAnsi="Cambria Math"/>
              <w:sz w:val="56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56"/>
                </w:rPr>
              </m:ctrlPr>
            </m:accPr>
            <m:e>
              <m:r>
                <w:rPr>
                  <w:rFonts w:ascii="Cambria Math" w:hAnsi="Cambria Math"/>
                  <w:sz w:val="56"/>
                </w:rPr>
                <m:t>KL</m:t>
              </m:r>
            </m:e>
          </m:acc>
          <m:r>
            <w:rPr>
              <w:rFonts w:ascii="Cambria Math" w:hAnsi="Cambria Math"/>
              <w:sz w:val="56"/>
            </w:rPr>
            <m:t>⇔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5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E36C0A" w:themeColor="accent6" w:themeShade="BF"/>
                      <w:sz w:val="56"/>
                    </w:rPr>
                    <m:t>p=-4</m:t>
                  </m:r>
                </m:e>
                <m:e>
                  <m:r>
                    <w:rPr>
                      <w:rFonts w:ascii="Cambria Math" w:hAnsi="Cambria Math"/>
                      <w:color w:val="365F91" w:themeColor="accent1" w:themeShade="BF"/>
                      <w:sz w:val="56"/>
                    </w:rPr>
                    <m:t>q=-3</m:t>
                  </m:r>
                </m:e>
              </m:eqArr>
            </m:e>
          </m:d>
        </m:oMath>
      </m:oMathPara>
    </w:p>
    <w:p w:rsidR="00BD1059" w:rsidRDefault="00BD1059">
      <w:pPr>
        <w:rPr>
          <w:sz w:val="56"/>
        </w:rPr>
      </w:pPr>
      <w:r>
        <w:rPr>
          <w:sz w:val="56"/>
        </w:rPr>
        <w:br w:type="page"/>
      </w:r>
    </w:p>
    <w:p w:rsidR="00BD1059" w:rsidRDefault="00621769" w:rsidP="00B74118">
      <w:pPr>
        <w:tabs>
          <w:tab w:val="left" w:pos="5105"/>
        </w:tabs>
        <w:spacing w:after="0" w:line="240" w:lineRule="auto"/>
        <w:rPr>
          <w:sz w:val="56"/>
        </w:rPr>
      </w:pPr>
      <w:r>
        <w:rPr>
          <w:b/>
          <w:sz w:val="56"/>
        </w:rPr>
        <w:lastRenderedPageBreak/>
        <w:t>W</w:t>
      </w:r>
      <w:r w:rsidRPr="00BD1059">
        <w:rPr>
          <w:b/>
          <w:sz w:val="56"/>
        </w:rPr>
        <w:t>ektorem przeciwnym</w:t>
      </w:r>
      <w:r>
        <w:rPr>
          <w:sz w:val="56"/>
        </w:rPr>
        <w:t xml:space="preserve"> </w:t>
      </w:r>
      <w:r w:rsidR="00D62986">
        <w:rPr>
          <w:noProof/>
          <w:sz w:val="5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-906145</wp:posOffset>
            </wp:positionH>
            <wp:positionV relativeFrom="paragraph">
              <wp:posOffset>-911225</wp:posOffset>
            </wp:positionV>
            <wp:extent cx="10700385" cy="7564120"/>
            <wp:effectExtent l="19050" t="0" r="5715" b="0"/>
            <wp:wrapNone/>
            <wp:docPr id="7" name="Obraz 4" descr="http://www.modnalazienka.pl/images/opoczno_calipso_zielen_30x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dnalazienka.pl/images/opoczno_calipso_zielen_30x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85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059">
        <w:rPr>
          <w:sz w:val="56"/>
        </w:rPr>
        <w:t xml:space="preserve">wektora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AB</m:t>
            </m:r>
          </m:e>
        </m:acc>
        <m:r>
          <w:rPr>
            <w:rFonts w:ascii="Cambria Math" w:hAnsi="Cambria Math"/>
            <w:sz w:val="56"/>
          </w:rPr>
          <m:t>=[</m:t>
        </m:r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a</m:t>
            </m:r>
          </m:e>
          <m:sub>
            <m:r>
              <w:rPr>
                <w:rFonts w:ascii="Cambria Math" w:hAnsi="Cambria Math"/>
                <w:sz w:val="56"/>
              </w:rPr>
              <m:t>1</m:t>
            </m:r>
          </m:sub>
        </m:sSub>
        <m:r>
          <w:rPr>
            <w:rFonts w:ascii="Cambria Math" w:hAnsi="Cambria Math"/>
            <w:sz w:val="56"/>
          </w:rPr>
          <m:t>,</m:t>
        </m:r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a</m:t>
            </m:r>
          </m:e>
          <m:sub>
            <m:r>
              <w:rPr>
                <w:rFonts w:ascii="Cambria Math" w:hAnsi="Cambria Math"/>
                <w:sz w:val="56"/>
              </w:rPr>
              <m:t>2</m:t>
            </m:r>
          </m:sub>
        </m:sSub>
        <m:r>
          <w:rPr>
            <w:rFonts w:ascii="Cambria Math" w:hAnsi="Cambria Math"/>
            <w:sz w:val="56"/>
          </w:rPr>
          <m:t>]</m:t>
        </m:r>
      </m:oMath>
      <w:r w:rsidR="00BD1059">
        <w:rPr>
          <w:sz w:val="56"/>
        </w:rPr>
        <w:t xml:space="preserve"> </w:t>
      </w:r>
      <w:r>
        <w:rPr>
          <w:sz w:val="56"/>
        </w:rPr>
        <w:t>jest</w:t>
      </w:r>
      <w:r w:rsidR="00BD1059">
        <w:rPr>
          <w:sz w:val="56"/>
        </w:rPr>
        <w:t xml:space="preserve"> wektor </w:t>
      </w:r>
      <m:oMath>
        <m:r>
          <w:rPr>
            <w:rFonts w:ascii="Cambria Math" w:hAnsi="Cambria Math"/>
            <w:sz w:val="56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AB</m:t>
            </m:r>
          </m:e>
        </m:acc>
      </m:oMath>
      <w:r>
        <w:rPr>
          <w:sz w:val="56"/>
        </w:rPr>
        <w:t>, czyli</w:t>
      </w:r>
      <w:r w:rsidR="00BD1059">
        <w:rPr>
          <w:sz w:val="5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BA</m:t>
            </m:r>
          </m:e>
        </m:acc>
      </m:oMath>
      <w:r>
        <w:rPr>
          <w:sz w:val="56"/>
        </w:rPr>
        <w:t>, którego</w:t>
      </w:r>
      <w:r w:rsidR="00BD1059">
        <w:rPr>
          <w:sz w:val="56"/>
        </w:rPr>
        <w:t xml:space="preserve"> współrzędne</w:t>
      </w:r>
      <w:r>
        <w:rPr>
          <w:sz w:val="56"/>
        </w:rPr>
        <w:t xml:space="preserve"> to</w:t>
      </w:r>
      <w:r w:rsidR="00BD1059">
        <w:rPr>
          <w:sz w:val="56"/>
        </w:rPr>
        <w:t xml:space="preserve">: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BA</m:t>
            </m:r>
          </m:e>
        </m:acc>
        <m:r>
          <w:rPr>
            <w:rFonts w:ascii="Cambria Math" w:hAnsi="Cambria Math"/>
            <w:sz w:val="56"/>
          </w:rPr>
          <m:t>=[</m:t>
        </m:r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-a</m:t>
            </m:r>
          </m:e>
          <m:sub>
            <m:r>
              <w:rPr>
                <w:rFonts w:ascii="Cambria Math" w:hAnsi="Cambria Math"/>
                <w:sz w:val="56"/>
              </w:rPr>
              <m:t>1</m:t>
            </m:r>
          </m:sub>
        </m:sSub>
        <m:r>
          <w:rPr>
            <w:rFonts w:ascii="Cambria Math" w:hAnsi="Cambria Math"/>
            <w:sz w:val="56"/>
          </w:rPr>
          <m:t>,-</m:t>
        </m:r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a</m:t>
            </m:r>
          </m:e>
          <m:sub>
            <m:r>
              <w:rPr>
                <w:rFonts w:ascii="Cambria Math" w:hAnsi="Cambria Math"/>
                <w:sz w:val="56"/>
              </w:rPr>
              <m:t>2</m:t>
            </m:r>
          </m:sub>
        </m:sSub>
        <m:r>
          <w:rPr>
            <w:rFonts w:ascii="Cambria Math" w:hAnsi="Cambria Math"/>
            <w:sz w:val="56"/>
          </w:rPr>
          <m:t>]</m:t>
        </m:r>
      </m:oMath>
      <w:r w:rsidR="004F6FAC">
        <w:rPr>
          <w:sz w:val="56"/>
        </w:rPr>
        <w:t>.</w:t>
      </w:r>
    </w:p>
    <w:p w:rsidR="007A2296" w:rsidRDefault="007A2296" w:rsidP="00B74118">
      <w:pPr>
        <w:tabs>
          <w:tab w:val="left" w:pos="5105"/>
        </w:tabs>
        <w:spacing w:after="0" w:line="240" w:lineRule="auto"/>
        <w:rPr>
          <w:sz w:val="56"/>
        </w:rPr>
      </w:pPr>
    </w:p>
    <w:p w:rsidR="007A2296" w:rsidRDefault="007A2296" w:rsidP="00B74118">
      <w:pPr>
        <w:tabs>
          <w:tab w:val="left" w:pos="5105"/>
        </w:tabs>
        <w:spacing w:after="0" w:line="240" w:lineRule="auto"/>
        <w:rPr>
          <w:sz w:val="56"/>
        </w:rPr>
      </w:pPr>
      <w:r w:rsidRPr="007A2296">
        <w:rPr>
          <w:sz w:val="56"/>
          <w:u w:val="single"/>
        </w:rPr>
        <w:t>Przykład</w:t>
      </w:r>
      <w:r>
        <w:rPr>
          <w:sz w:val="56"/>
        </w:rPr>
        <w:t>:</w:t>
      </w:r>
    </w:p>
    <w:p w:rsidR="007A2296" w:rsidRDefault="007A2296" w:rsidP="00B74118">
      <w:pPr>
        <w:tabs>
          <w:tab w:val="left" w:pos="5105"/>
        </w:tabs>
        <w:spacing w:after="0" w:line="240" w:lineRule="auto"/>
        <w:rPr>
          <w:sz w:val="56"/>
        </w:rPr>
      </w:pPr>
      <w:r>
        <w:rPr>
          <w:sz w:val="56"/>
        </w:rPr>
        <w:t xml:space="preserve">Wektorem przeciwnym dla wektora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KL</m:t>
            </m:r>
          </m:e>
        </m:acc>
        <m:r>
          <w:rPr>
            <w:rFonts w:ascii="Cambria Math" w:hAnsi="Cambria Math"/>
            <w:sz w:val="56"/>
          </w:rPr>
          <m:t>=[7,-3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2</m:t>
            </m:r>
          </m:den>
        </m:f>
        <m:r>
          <w:rPr>
            <w:rFonts w:ascii="Cambria Math" w:hAnsi="Cambria Math"/>
            <w:sz w:val="56"/>
          </w:rPr>
          <m:t>]</m:t>
        </m:r>
      </m:oMath>
      <w:r>
        <w:rPr>
          <w:sz w:val="56"/>
        </w:rPr>
        <w:t xml:space="preserve"> jest wektor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LK</m:t>
            </m:r>
          </m:e>
        </m:acc>
        <m:r>
          <w:rPr>
            <w:rFonts w:ascii="Cambria Math" w:hAnsi="Cambria Math"/>
            <w:sz w:val="56"/>
          </w:rPr>
          <m:t>=[-7,3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2</m:t>
            </m:r>
          </m:den>
        </m:f>
        <m:r>
          <w:rPr>
            <w:rFonts w:ascii="Cambria Math" w:hAnsi="Cambria Math"/>
            <w:sz w:val="56"/>
          </w:rPr>
          <m:t>]</m:t>
        </m:r>
      </m:oMath>
      <w:r>
        <w:rPr>
          <w:sz w:val="56"/>
        </w:rPr>
        <w:t xml:space="preserve">  </w:t>
      </w:r>
    </w:p>
    <w:p w:rsidR="004F6FAC" w:rsidRDefault="004F6FAC" w:rsidP="00B74118">
      <w:pPr>
        <w:tabs>
          <w:tab w:val="left" w:pos="5105"/>
        </w:tabs>
        <w:spacing w:after="0" w:line="240" w:lineRule="auto"/>
        <w:rPr>
          <w:sz w:val="56"/>
        </w:rPr>
      </w:pPr>
    </w:p>
    <w:p w:rsidR="004F6FAC" w:rsidRDefault="004F6FAC" w:rsidP="00B74118">
      <w:pPr>
        <w:tabs>
          <w:tab w:val="left" w:pos="5105"/>
        </w:tabs>
        <w:spacing w:after="0" w:line="240" w:lineRule="auto"/>
        <w:rPr>
          <w:sz w:val="56"/>
        </w:rPr>
      </w:pPr>
      <w:r>
        <w:rPr>
          <w:sz w:val="56"/>
        </w:rPr>
        <w:t>Wektory możemy mnożyć przez liczby, np.:</w:t>
      </w:r>
    </w:p>
    <w:p w:rsidR="004F6FAC" w:rsidRDefault="004F6FAC" w:rsidP="00B74118">
      <w:pPr>
        <w:tabs>
          <w:tab w:val="left" w:pos="5105"/>
        </w:tabs>
        <w:spacing w:after="0" w:line="240" w:lineRule="auto"/>
        <w:rPr>
          <w:sz w:val="56"/>
        </w:rPr>
      </w:pPr>
      <w:r>
        <w:rPr>
          <w:sz w:val="56"/>
        </w:rPr>
        <w:t xml:space="preserve">Jeżeli pomnożymy wektor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AB</m:t>
            </m:r>
          </m:e>
        </m:acc>
      </m:oMath>
      <w:r>
        <w:rPr>
          <w:sz w:val="56"/>
        </w:rPr>
        <w:t xml:space="preserve"> przez liczbę k, </w:t>
      </w:r>
      <w:r w:rsidR="00621769">
        <w:rPr>
          <w:sz w:val="56"/>
        </w:rPr>
        <w:t>to</w:t>
      </w:r>
      <w:r>
        <w:rPr>
          <w:sz w:val="56"/>
        </w:rPr>
        <w:t>:</w:t>
      </w:r>
    </w:p>
    <w:p w:rsidR="00621769" w:rsidRDefault="00621769" w:rsidP="00B74118">
      <w:pPr>
        <w:tabs>
          <w:tab w:val="left" w:pos="5105"/>
        </w:tabs>
        <w:spacing w:after="0" w:line="240" w:lineRule="auto"/>
        <w:rPr>
          <w:sz w:val="56"/>
        </w:rPr>
      </w:pPr>
    </w:p>
    <w:p w:rsidR="004F6FAC" w:rsidRDefault="004F6FAC" w:rsidP="007A2296">
      <w:pPr>
        <w:tabs>
          <w:tab w:val="left" w:pos="5105"/>
        </w:tabs>
        <w:spacing w:after="0" w:line="240" w:lineRule="auto"/>
        <w:rPr>
          <w:sz w:val="56"/>
        </w:rPr>
      </w:pPr>
      <m:oMath>
        <m:r>
          <w:rPr>
            <w:rFonts w:ascii="Cambria Math" w:hAnsi="Cambria Math"/>
            <w:sz w:val="56"/>
          </w:rPr>
          <m:t>k*</m:t>
        </m:r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AB</m:t>
            </m:r>
          </m:e>
        </m:acc>
        <m:r>
          <w:rPr>
            <w:rFonts w:ascii="Cambria Math" w:hAnsi="Cambria Math"/>
            <w:sz w:val="56"/>
          </w:rPr>
          <m:t>=[</m:t>
        </m:r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k*a</m:t>
            </m:r>
          </m:e>
          <m:sub>
            <m:r>
              <w:rPr>
                <w:rFonts w:ascii="Cambria Math" w:hAnsi="Cambria Math"/>
                <w:sz w:val="56"/>
              </w:rPr>
              <m:t>1</m:t>
            </m:r>
          </m:sub>
        </m:sSub>
        <m:r>
          <w:rPr>
            <w:rFonts w:ascii="Cambria Math" w:hAnsi="Cambria Math"/>
            <w:sz w:val="56"/>
          </w:rPr>
          <m:t>,k*</m:t>
        </m:r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a</m:t>
            </m:r>
          </m:e>
          <m:sub>
            <m:r>
              <w:rPr>
                <w:rFonts w:ascii="Cambria Math" w:hAnsi="Cambria Math"/>
                <w:sz w:val="56"/>
              </w:rPr>
              <m:t>2</m:t>
            </m:r>
          </m:sub>
        </m:sSub>
        <m:r>
          <w:rPr>
            <w:rFonts w:ascii="Cambria Math" w:hAnsi="Cambria Math"/>
            <w:sz w:val="56"/>
          </w:rPr>
          <m:t>]</m:t>
        </m:r>
      </m:oMath>
      <w:r w:rsidR="00E77A94">
        <w:rPr>
          <w:sz w:val="56"/>
        </w:rPr>
        <w:t>, (</w:t>
      </w:r>
      <m:oMath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a</m:t>
            </m:r>
          </m:e>
          <m:sub>
            <m:r>
              <w:rPr>
                <w:rFonts w:ascii="Cambria Math" w:hAnsi="Cambria Math"/>
                <w:sz w:val="56"/>
              </w:rPr>
              <m:t>1</m:t>
            </m:r>
          </m:sub>
        </m:sSub>
        <m:r>
          <w:rPr>
            <w:rFonts w:ascii="Cambria Math" w:hAnsi="Cambria Math"/>
            <w:sz w:val="56"/>
          </w:rPr>
          <m:t>,</m:t>
        </m:r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a</m:t>
            </m:r>
          </m:e>
          <m:sub>
            <m:r>
              <w:rPr>
                <w:rFonts w:ascii="Cambria Math" w:hAnsi="Cambria Math"/>
                <w:sz w:val="56"/>
              </w:rPr>
              <m:t>2</m:t>
            </m:r>
          </m:sub>
        </m:sSub>
      </m:oMath>
      <w:r w:rsidR="00E77A94">
        <w:rPr>
          <w:sz w:val="56"/>
        </w:rPr>
        <w:t xml:space="preserve"> to współrzędne wektora)</w:t>
      </w:r>
    </w:p>
    <w:p w:rsidR="004F6FAC" w:rsidRDefault="00D62986" w:rsidP="00B74118">
      <w:pPr>
        <w:tabs>
          <w:tab w:val="left" w:pos="5105"/>
        </w:tabs>
        <w:spacing w:after="0" w:line="240" w:lineRule="auto"/>
        <w:rPr>
          <w:sz w:val="56"/>
        </w:rPr>
      </w:pPr>
      <w:r>
        <w:rPr>
          <w:noProof/>
          <w:sz w:val="56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-906145</wp:posOffset>
            </wp:positionH>
            <wp:positionV relativeFrom="paragraph">
              <wp:posOffset>-911225</wp:posOffset>
            </wp:positionV>
            <wp:extent cx="10700385" cy="7564120"/>
            <wp:effectExtent l="19050" t="0" r="5715" b="0"/>
            <wp:wrapNone/>
            <wp:docPr id="8" name="Obraz 4" descr="http://www.modnalazienka.pl/images/opoczno_calipso_zielen_30x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dnalazienka.pl/images/opoczno_calipso_zielen_30x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85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FAC">
        <w:rPr>
          <w:sz w:val="56"/>
        </w:rPr>
        <w:t xml:space="preserve">Odległość punktu </w:t>
      </w:r>
      <m:oMath>
        <m:r>
          <w:rPr>
            <w:rFonts w:ascii="Cambria Math" w:hAnsi="Cambria Math"/>
            <w:sz w:val="56"/>
          </w:rPr>
          <m:t>P</m:t>
        </m:r>
        <m:d>
          <m:dPr>
            <m:ctrlPr>
              <w:rPr>
                <w:rFonts w:ascii="Cambria Math" w:hAnsi="Cambria Math"/>
                <w:i/>
                <w:sz w:val="5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56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56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FF0000"/>
                    <w:sz w:val="56"/>
                  </w:rPr>
                  <m:t>0</m:t>
                </m:r>
              </m:sub>
            </m:sSub>
            <m:r>
              <w:rPr>
                <w:rFonts w:ascii="Cambria Math" w:hAnsi="Cambria Math"/>
                <w:color w:val="FF0000"/>
                <w:sz w:val="56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56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56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FF0000"/>
                    <w:sz w:val="56"/>
                  </w:rPr>
                  <m:t>0</m:t>
                </m:r>
              </m:sub>
            </m:sSub>
          </m:e>
        </m:d>
      </m:oMath>
      <w:r w:rsidR="004F6FAC">
        <w:rPr>
          <w:sz w:val="56"/>
        </w:rPr>
        <w:t xml:space="preserve"> od prostej </w:t>
      </w:r>
      <m:oMath>
        <m:r>
          <w:rPr>
            <w:rFonts w:ascii="Cambria Math" w:hAnsi="Cambria Math"/>
            <w:sz w:val="56"/>
          </w:rPr>
          <m:t>l=</m:t>
        </m:r>
        <m:r>
          <w:rPr>
            <w:rFonts w:ascii="Cambria Math" w:hAnsi="Cambria Math"/>
            <w:color w:val="00B050"/>
            <w:sz w:val="56"/>
          </w:rPr>
          <m:t>A</m:t>
        </m:r>
        <m:r>
          <w:rPr>
            <w:rFonts w:ascii="Cambria Math" w:hAnsi="Cambria Math"/>
            <w:sz w:val="56"/>
          </w:rPr>
          <m:t>x+</m:t>
        </m:r>
        <m:r>
          <w:rPr>
            <w:rFonts w:ascii="Cambria Math" w:hAnsi="Cambria Math"/>
            <w:color w:val="00B050"/>
            <w:sz w:val="56"/>
          </w:rPr>
          <m:t>B</m:t>
        </m:r>
        <m:r>
          <w:rPr>
            <w:rFonts w:ascii="Cambria Math" w:hAnsi="Cambria Math"/>
            <w:sz w:val="56"/>
          </w:rPr>
          <m:t>y+</m:t>
        </m:r>
        <m:r>
          <w:rPr>
            <w:rFonts w:ascii="Cambria Math" w:hAnsi="Cambria Math"/>
            <w:color w:val="00B050"/>
            <w:sz w:val="56"/>
          </w:rPr>
          <m:t>C</m:t>
        </m:r>
        <m:r>
          <w:rPr>
            <w:rFonts w:ascii="Cambria Math" w:hAnsi="Cambria Math"/>
            <w:sz w:val="56"/>
          </w:rPr>
          <m:t>=0</m:t>
        </m:r>
      </m:oMath>
      <w:r w:rsidR="004F6FAC">
        <w:rPr>
          <w:sz w:val="56"/>
        </w:rPr>
        <w:t xml:space="preserve"> obliczamy wg wzoru:</w:t>
      </w:r>
    </w:p>
    <w:p w:rsidR="004F6FAC" w:rsidRDefault="004F6FAC" w:rsidP="00B74118">
      <w:pPr>
        <w:tabs>
          <w:tab w:val="left" w:pos="5105"/>
        </w:tabs>
        <w:spacing w:after="0" w:line="240" w:lineRule="auto"/>
        <w:rPr>
          <w:sz w:val="5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56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56"/>
                </w:rPr>
              </m:ctrlPr>
            </m:dPr>
            <m:e>
              <m:r>
                <w:rPr>
                  <w:rFonts w:ascii="Cambria Math" w:hAnsi="Cambria Math"/>
                  <w:sz w:val="56"/>
                </w:rPr>
                <m:t>P,l</m:t>
              </m:r>
            </m:e>
          </m:d>
          <m:r>
            <w:rPr>
              <w:rFonts w:ascii="Cambria Math" w:hAnsi="Cambria Math"/>
              <w:sz w:val="5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56"/>
                </w:rPr>
              </m:ctrlPr>
            </m:fPr>
            <m:num>
              <m:r>
                <w:rPr>
                  <w:rFonts w:ascii="Cambria Math" w:hAnsi="Cambria Math"/>
                  <w:sz w:val="56"/>
                </w:rPr>
                <m:t>|</m:t>
              </m:r>
              <m:r>
                <w:rPr>
                  <w:rFonts w:ascii="Cambria Math" w:hAnsi="Cambria Math"/>
                  <w:color w:val="00B050"/>
                  <w:sz w:val="56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5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5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56"/>
                </w:rPr>
                <m:t>+</m:t>
              </m:r>
              <m:r>
                <w:rPr>
                  <w:rFonts w:ascii="Cambria Math" w:hAnsi="Cambria Math"/>
                  <w:color w:val="00B050"/>
                  <w:sz w:val="56"/>
                </w:rPr>
                <m:t>B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56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5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56"/>
                </w:rPr>
                <m:t>+</m:t>
              </m:r>
              <m:r>
                <w:rPr>
                  <w:rFonts w:ascii="Cambria Math" w:hAnsi="Cambria Math"/>
                  <w:color w:val="00B050"/>
                  <w:sz w:val="56"/>
                </w:rPr>
                <m:t>C</m:t>
              </m:r>
              <m:r>
                <w:rPr>
                  <w:rFonts w:ascii="Cambria Math" w:hAnsi="Cambria Math"/>
                  <w:sz w:val="56"/>
                </w:rPr>
                <m:t>|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B050"/>
                          <w:sz w:val="5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5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B050"/>
                          <w:sz w:val="5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F6FAC" w:rsidRDefault="004F6FAC" w:rsidP="00B74118">
      <w:pPr>
        <w:tabs>
          <w:tab w:val="left" w:pos="5105"/>
        </w:tabs>
        <w:spacing w:after="0" w:line="240" w:lineRule="auto"/>
        <w:rPr>
          <w:sz w:val="56"/>
        </w:rPr>
      </w:pPr>
    </w:p>
    <w:p w:rsidR="004F6FAC" w:rsidRDefault="004F6FAC" w:rsidP="00B74118">
      <w:pPr>
        <w:tabs>
          <w:tab w:val="left" w:pos="5105"/>
        </w:tabs>
        <w:spacing w:after="0" w:line="240" w:lineRule="auto"/>
        <w:rPr>
          <w:sz w:val="56"/>
        </w:rPr>
      </w:pPr>
      <w:r>
        <w:rPr>
          <w:sz w:val="56"/>
        </w:rPr>
        <w:t xml:space="preserve">Dwa wektory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u</m:t>
            </m:r>
          </m:e>
        </m:acc>
        <m:r>
          <w:rPr>
            <w:rFonts w:ascii="Cambria Math" w:hAnsi="Cambria Math"/>
            <w:sz w:val="56"/>
          </w:rPr>
          <m:t xml:space="preserve"> i </m:t>
        </m:r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v</m:t>
            </m:r>
          </m:e>
        </m:acc>
      </m:oMath>
      <w:r>
        <w:rPr>
          <w:sz w:val="56"/>
        </w:rPr>
        <w:t xml:space="preserve">  są równoległe jeśli istnieje taka liczba </w:t>
      </w:r>
      <w:r w:rsidRPr="00D62986">
        <w:rPr>
          <w:b/>
          <w:sz w:val="56"/>
        </w:rPr>
        <w:t>k</w:t>
      </w:r>
      <w:r>
        <w:rPr>
          <w:sz w:val="56"/>
        </w:rPr>
        <w:t>, że:</w:t>
      </w:r>
    </w:p>
    <w:p w:rsidR="004F6FAC" w:rsidRDefault="004F6FAC" w:rsidP="00B74118">
      <w:pPr>
        <w:tabs>
          <w:tab w:val="left" w:pos="5105"/>
        </w:tabs>
        <w:spacing w:after="0" w:line="240" w:lineRule="auto"/>
        <w:rPr>
          <w:sz w:val="5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56"/>
            </w:rPr>
            <m:t>k*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56"/>
                </w:rPr>
              </m:ctrlPr>
            </m:accPr>
            <m:e>
              <m:r>
                <w:rPr>
                  <w:rFonts w:ascii="Cambria Math" w:hAnsi="Cambria Math"/>
                  <w:sz w:val="56"/>
                </w:rPr>
                <m:t>u</m:t>
              </m:r>
            </m:e>
          </m:acc>
          <m:r>
            <w:rPr>
              <w:rFonts w:ascii="Cambria Math" w:hAnsi="Cambria Math"/>
              <w:sz w:val="56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56"/>
                </w:rPr>
              </m:ctrlPr>
            </m:accPr>
            <m:e>
              <m:r>
                <w:rPr>
                  <w:rFonts w:ascii="Cambria Math" w:hAnsi="Cambria Math"/>
                  <w:sz w:val="56"/>
                </w:rPr>
                <m:t>v</m:t>
              </m:r>
            </m:e>
          </m:acc>
        </m:oMath>
      </m:oMathPara>
    </w:p>
    <w:p w:rsidR="004F6FAC" w:rsidRDefault="004F6FAC" w:rsidP="00B74118">
      <w:pPr>
        <w:tabs>
          <w:tab w:val="left" w:pos="5105"/>
        </w:tabs>
        <w:spacing w:after="0" w:line="240" w:lineRule="auto"/>
        <w:rPr>
          <w:sz w:val="56"/>
        </w:rPr>
      </w:pPr>
    </w:p>
    <w:p w:rsidR="004F6FAC" w:rsidRDefault="004F6FAC" w:rsidP="00B74118">
      <w:pPr>
        <w:tabs>
          <w:tab w:val="left" w:pos="5105"/>
        </w:tabs>
        <w:spacing w:after="0" w:line="240" w:lineRule="auto"/>
        <w:rPr>
          <w:sz w:val="56"/>
        </w:rPr>
      </w:pPr>
      <w:r>
        <w:rPr>
          <w:sz w:val="56"/>
        </w:rPr>
        <w:t>Ponadto, jeśli k&gt;0, to wektory te mają ten sam zwrot.</w:t>
      </w:r>
    </w:p>
    <w:p w:rsidR="004F6FAC" w:rsidRDefault="004F6FAC">
      <w:pPr>
        <w:rPr>
          <w:sz w:val="56"/>
        </w:rPr>
      </w:pPr>
      <w:r>
        <w:rPr>
          <w:sz w:val="56"/>
        </w:rPr>
        <w:br w:type="page"/>
      </w:r>
    </w:p>
    <w:p w:rsidR="004F6FAC" w:rsidRDefault="00D62986" w:rsidP="00D62986">
      <w:pPr>
        <w:tabs>
          <w:tab w:val="left" w:pos="5105"/>
        </w:tabs>
        <w:spacing w:after="0"/>
        <w:rPr>
          <w:sz w:val="56"/>
        </w:rPr>
      </w:pPr>
      <w:r>
        <w:rPr>
          <w:b/>
          <w:noProof/>
          <w:sz w:val="56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-911225</wp:posOffset>
            </wp:positionV>
            <wp:extent cx="10700385" cy="7564120"/>
            <wp:effectExtent l="19050" t="0" r="5715" b="0"/>
            <wp:wrapNone/>
            <wp:docPr id="9" name="Obraz 4" descr="http://www.modnalazienka.pl/images/opoczno_calipso_zielen_30x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dnalazienka.pl/images/opoczno_calipso_zielen_30x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85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FAC" w:rsidRPr="00D62986">
        <w:rPr>
          <w:b/>
          <w:sz w:val="56"/>
        </w:rPr>
        <w:t>Wektory</w:t>
      </w:r>
      <w:r w:rsidR="004F6FAC">
        <w:rPr>
          <w:sz w:val="56"/>
        </w:rPr>
        <w:t xml:space="preserve">: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u</m:t>
            </m:r>
          </m:e>
        </m:acc>
        <m:r>
          <w:rPr>
            <w:rFonts w:ascii="Cambria Math" w:hAnsi="Cambria Math"/>
            <w:sz w:val="56"/>
          </w:rPr>
          <m:t>=[</m:t>
        </m:r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x</m:t>
            </m:r>
          </m:e>
          <m:sub>
            <m:r>
              <w:rPr>
                <w:rFonts w:ascii="Cambria Math" w:hAnsi="Cambria Math"/>
                <w:sz w:val="56"/>
              </w:rPr>
              <m:t>u</m:t>
            </m:r>
          </m:sub>
        </m:sSub>
        <m:r>
          <w:rPr>
            <w:rFonts w:ascii="Cambria Math" w:hAnsi="Cambria Math"/>
            <w:sz w:val="56"/>
          </w:rPr>
          <m:t>,</m:t>
        </m:r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y</m:t>
            </m:r>
          </m:e>
          <m:sub>
            <m:r>
              <w:rPr>
                <w:rFonts w:ascii="Cambria Math" w:hAnsi="Cambria Math"/>
                <w:sz w:val="56"/>
              </w:rPr>
              <m:t>u</m:t>
            </m:r>
          </m:sub>
        </m:sSub>
        <m:r>
          <w:rPr>
            <w:rFonts w:ascii="Cambria Math" w:hAnsi="Cambria Math"/>
            <w:sz w:val="56"/>
          </w:rPr>
          <m:t>]</m:t>
        </m:r>
      </m:oMath>
      <w:r w:rsidR="004F6FAC">
        <w:rPr>
          <w:sz w:val="56"/>
        </w:rPr>
        <w:t xml:space="preserve"> i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v</m:t>
            </m:r>
          </m:e>
        </m:acc>
        <m:r>
          <w:rPr>
            <w:rFonts w:ascii="Cambria Math" w:hAnsi="Cambria Math"/>
            <w:sz w:val="56"/>
          </w:rPr>
          <m:t>=[</m:t>
        </m:r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x</m:t>
            </m:r>
          </m:e>
          <m:sub>
            <m:r>
              <w:rPr>
                <w:rFonts w:ascii="Cambria Math" w:hAnsi="Cambria Math"/>
                <w:sz w:val="56"/>
              </w:rPr>
              <m:t>v</m:t>
            </m:r>
          </m:sub>
        </m:sSub>
        <m:r>
          <w:rPr>
            <w:rFonts w:ascii="Cambria Math" w:hAnsi="Cambria Math"/>
            <w:sz w:val="56"/>
          </w:rPr>
          <m:t>,</m:t>
        </m:r>
        <m:sSub>
          <m:sSubPr>
            <m:ctrlPr>
              <w:rPr>
                <w:rFonts w:ascii="Cambria Math" w:hAnsi="Cambria Math"/>
                <w:i/>
                <w:sz w:val="56"/>
              </w:rPr>
            </m:ctrlPr>
          </m:sSubPr>
          <m:e>
            <m:r>
              <w:rPr>
                <w:rFonts w:ascii="Cambria Math" w:hAnsi="Cambria Math"/>
                <w:sz w:val="56"/>
              </w:rPr>
              <m:t>y</m:t>
            </m:r>
          </m:e>
          <m:sub>
            <m:r>
              <w:rPr>
                <w:rFonts w:ascii="Cambria Math" w:hAnsi="Cambria Math"/>
                <w:sz w:val="56"/>
              </w:rPr>
              <m:t>v</m:t>
            </m:r>
          </m:sub>
        </m:sSub>
        <m:r>
          <w:rPr>
            <w:rFonts w:ascii="Cambria Math" w:hAnsi="Cambria Math"/>
            <w:sz w:val="56"/>
          </w:rPr>
          <m:t>]</m:t>
        </m:r>
      </m:oMath>
      <w:r w:rsidR="004F6FAC">
        <w:rPr>
          <w:sz w:val="56"/>
        </w:rPr>
        <w:t xml:space="preserve"> </w:t>
      </w:r>
      <w:r w:rsidR="004F6FAC" w:rsidRPr="00D62986">
        <w:rPr>
          <w:b/>
          <w:sz w:val="56"/>
        </w:rPr>
        <w:t>są</w:t>
      </w:r>
      <w:r w:rsidR="004F6FAC">
        <w:rPr>
          <w:sz w:val="56"/>
        </w:rPr>
        <w:t xml:space="preserve"> </w:t>
      </w:r>
      <w:r w:rsidR="004F6FAC" w:rsidRPr="00D62986">
        <w:rPr>
          <w:b/>
          <w:sz w:val="56"/>
        </w:rPr>
        <w:t>równoległe</w:t>
      </w:r>
      <w:r w:rsidR="004F6FAC">
        <w:rPr>
          <w:sz w:val="56"/>
        </w:rPr>
        <w:t xml:space="preserve"> wtedy i tylko wtedy, gdy ich współrzędne są proporcjonalne, tzn.</w:t>
      </w:r>
    </w:p>
    <w:p w:rsidR="00D62986" w:rsidRDefault="00750A1B" w:rsidP="00D62986">
      <w:pPr>
        <w:tabs>
          <w:tab w:val="left" w:pos="5105"/>
        </w:tabs>
        <w:spacing w:after="0"/>
        <w:rPr>
          <w:sz w:val="56"/>
        </w:rPr>
      </w:pP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56"/>
                  </w:rPr>
                  <m:t>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56"/>
                  </w:rPr>
                  <m:t>v</m:t>
                </m:r>
              </m:sub>
            </m:sSub>
          </m:den>
        </m:f>
        <m:r>
          <w:rPr>
            <w:rFonts w:ascii="Cambria Math" w:hAnsi="Cambria Math"/>
            <w:sz w:val="56"/>
          </w:rPr>
          <m:t>=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56"/>
                  </w:rPr>
                  <m:t>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56"/>
                  </w:rPr>
                  <m:t>v</m:t>
                </m:r>
              </m:sub>
            </m:sSub>
          </m:den>
        </m:f>
      </m:oMath>
      <w:r w:rsidR="00D62986">
        <w:rPr>
          <w:sz w:val="56"/>
        </w:rPr>
        <w:t xml:space="preserve">, </w:t>
      </w:r>
    </w:p>
    <w:p w:rsidR="004F6FAC" w:rsidRDefault="00D62986" w:rsidP="00D62986">
      <w:pPr>
        <w:tabs>
          <w:tab w:val="left" w:pos="5105"/>
        </w:tabs>
        <w:spacing w:after="0"/>
        <w:rPr>
          <w:sz w:val="56"/>
        </w:rPr>
      </w:pPr>
      <w:r>
        <w:rPr>
          <w:sz w:val="56"/>
        </w:rPr>
        <w:t>co z kolei jest równoważne zerowaniu się wyznacznika tych wektorów:</w:t>
      </w:r>
    </w:p>
    <w:p w:rsidR="00D62986" w:rsidRDefault="00750A1B" w:rsidP="00D62986">
      <w:pPr>
        <w:tabs>
          <w:tab w:val="left" w:pos="5105"/>
        </w:tabs>
        <w:spacing w:after="0"/>
        <w:rPr>
          <w:sz w:val="56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56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</w:rPr>
                          <m:t>u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</w:rPr>
                          <m:t>u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</w:rPr>
                          <m:t>v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</w:rPr>
                          <m:t>v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5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56"/>
                </w:rPr>
              </m:ctrlPr>
            </m:sSubPr>
            <m:e>
              <m:r>
                <w:rPr>
                  <w:rFonts w:ascii="Cambria Math" w:hAnsi="Cambria Math"/>
                  <w:sz w:val="56"/>
                </w:rPr>
                <m:t>x</m:t>
              </m:r>
            </m:e>
            <m:sub>
              <m:r>
                <w:rPr>
                  <w:rFonts w:ascii="Cambria Math" w:hAnsi="Cambria Math"/>
                  <w:sz w:val="56"/>
                </w:rPr>
                <m:t>u</m:t>
              </m:r>
            </m:sub>
          </m:sSub>
          <m:r>
            <w:rPr>
              <w:rFonts w:ascii="Cambria Math" w:hAnsi="Cambria Math"/>
              <w:sz w:val="56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56"/>
                </w:rPr>
              </m:ctrlPr>
            </m:sSubPr>
            <m:e>
              <m:r>
                <w:rPr>
                  <w:rFonts w:ascii="Cambria Math" w:hAnsi="Cambria Math"/>
                  <w:sz w:val="56"/>
                </w:rPr>
                <m:t>y</m:t>
              </m:r>
            </m:e>
            <m:sub>
              <m:r>
                <w:rPr>
                  <w:rFonts w:ascii="Cambria Math" w:hAnsi="Cambria Math"/>
                  <w:sz w:val="56"/>
                </w:rPr>
                <m:t>v</m:t>
              </m:r>
            </m:sub>
          </m:sSub>
          <m:r>
            <w:rPr>
              <w:rFonts w:ascii="Cambria Math" w:hAnsi="Cambria Math"/>
              <w:sz w:val="5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56"/>
                </w:rPr>
              </m:ctrlPr>
            </m:sSubPr>
            <m:e>
              <m:r>
                <w:rPr>
                  <w:rFonts w:ascii="Cambria Math" w:hAnsi="Cambria Math"/>
                  <w:sz w:val="56"/>
                </w:rPr>
                <m:t>x</m:t>
              </m:r>
            </m:e>
            <m:sub>
              <m:r>
                <w:rPr>
                  <w:rFonts w:ascii="Cambria Math" w:hAnsi="Cambria Math"/>
                  <w:sz w:val="56"/>
                </w:rPr>
                <m:t>v</m:t>
              </m:r>
            </m:sub>
          </m:sSub>
          <m:r>
            <w:rPr>
              <w:rFonts w:ascii="Cambria Math" w:hAnsi="Cambria Math"/>
              <w:sz w:val="56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56"/>
                </w:rPr>
              </m:ctrlPr>
            </m:sSubPr>
            <m:e>
              <m:r>
                <w:rPr>
                  <w:rFonts w:ascii="Cambria Math" w:hAnsi="Cambria Math"/>
                  <w:sz w:val="56"/>
                </w:rPr>
                <m:t>y</m:t>
              </m:r>
            </m:e>
            <m:sub>
              <m:r>
                <w:rPr>
                  <w:rFonts w:ascii="Cambria Math" w:hAnsi="Cambria Math"/>
                  <w:sz w:val="56"/>
                </w:rPr>
                <m:t>u</m:t>
              </m:r>
            </m:sub>
          </m:sSub>
          <m:r>
            <w:rPr>
              <w:rFonts w:ascii="Cambria Math" w:hAnsi="Cambria Math"/>
              <w:sz w:val="56"/>
            </w:rPr>
            <m:t>=0</m:t>
          </m:r>
        </m:oMath>
      </m:oMathPara>
    </w:p>
    <w:p w:rsidR="007A2296" w:rsidRDefault="007A2296" w:rsidP="00D62986">
      <w:pPr>
        <w:tabs>
          <w:tab w:val="left" w:pos="5105"/>
        </w:tabs>
        <w:spacing w:after="0"/>
        <w:rPr>
          <w:sz w:val="56"/>
        </w:rPr>
      </w:pPr>
      <w:r>
        <w:rPr>
          <w:sz w:val="56"/>
        </w:rPr>
        <w:t>Przykład:</w:t>
      </w:r>
    </w:p>
    <w:p w:rsidR="007A2296" w:rsidRDefault="007A2296" w:rsidP="00D62986">
      <w:pPr>
        <w:tabs>
          <w:tab w:val="left" w:pos="5105"/>
        </w:tabs>
        <w:spacing w:after="0"/>
        <w:rPr>
          <w:sz w:val="56"/>
        </w:rPr>
      </w:pPr>
      <w:r>
        <w:rPr>
          <w:sz w:val="56"/>
        </w:rPr>
        <w:t xml:space="preserve">Wektory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p</m:t>
            </m:r>
          </m:e>
        </m:acc>
        <m:r>
          <w:rPr>
            <w:rFonts w:ascii="Cambria Math" w:hAnsi="Cambria Math"/>
            <w:sz w:val="56"/>
          </w:rPr>
          <m:t>=[-4,3]</m:t>
        </m:r>
      </m:oMath>
      <w:r>
        <w:rPr>
          <w:sz w:val="56"/>
        </w:rPr>
        <w:t xml:space="preserve"> i </w:t>
      </w:r>
      <m:oMath>
        <m:acc>
          <m:accPr>
            <m:chr m:val="⃗"/>
            <m:ctrlPr>
              <w:rPr>
                <w:rFonts w:ascii="Cambria Math" w:hAnsi="Cambria Math"/>
                <w:i/>
                <w:sz w:val="56"/>
              </w:rPr>
            </m:ctrlPr>
          </m:accPr>
          <m:e>
            <m:r>
              <w:rPr>
                <w:rFonts w:ascii="Cambria Math" w:hAnsi="Cambria Math"/>
                <w:sz w:val="56"/>
              </w:rPr>
              <m:t>q</m:t>
            </m:r>
          </m:e>
        </m:acc>
        <m:r>
          <w:rPr>
            <w:rFonts w:ascii="Cambria Math" w:hAnsi="Cambria Math"/>
            <w:sz w:val="56"/>
          </w:rPr>
          <m:t>=[-8,6]</m:t>
        </m:r>
      </m:oMath>
      <w:r>
        <w:rPr>
          <w:sz w:val="56"/>
        </w:rPr>
        <w:t xml:space="preserve"> są równoległe, ponieważ:</w:t>
      </w:r>
    </w:p>
    <w:p w:rsidR="007A2296" w:rsidRPr="007A2296" w:rsidRDefault="00750A1B" w:rsidP="007A2296">
      <w:pPr>
        <w:tabs>
          <w:tab w:val="left" w:pos="5105"/>
        </w:tabs>
        <w:spacing w:after="0"/>
        <w:jc w:val="center"/>
        <w:rPr>
          <w:sz w:val="56"/>
        </w:rPr>
      </w:pP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-4</m:t>
            </m:r>
          </m:num>
          <m:den>
            <m:r>
              <w:rPr>
                <w:rFonts w:ascii="Cambria Math" w:hAnsi="Cambria Math"/>
                <w:sz w:val="56"/>
              </w:rPr>
              <m:t>-8</m:t>
            </m:r>
          </m:den>
        </m:f>
        <m:r>
          <w:rPr>
            <w:rFonts w:ascii="Cambria Math" w:hAnsi="Cambria Math"/>
            <w:sz w:val="56"/>
          </w:rPr>
          <m:t>=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</w:rPr>
              <m:t>6</m:t>
            </m:r>
          </m:den>
        </m:f>
      </m:oMath>
      <w:r w:rsidR="007A2296" w:rsidRPr="007A2296">
        <w:rPr>
          <w:sz w:val="56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2</m:t>
            </m:r>
          </m:den>
        </m:f>
        <m:r>
          <w:rPr>
            <w:rFonts w:ascii="Cambria Math" w:hAnsi="Cambria Math"/>
            <w:sz w:val="56"/>
          </w:rPr>
          <m:t>=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2</m:t>
            </m:r>
          </m:den>
        </m:f>
      </m:oMath>
    </w:p>
    <w:sectPr w:rsidR="007A2296" w:rsidRPr="007A2296" w:rsidSect="00AE1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2062"/>
    <w:multiLevelType w:val="hybridMultilevel"/>
    <w:tmpl w:val="E236D52E"/>
    <w:lvl w:ilvl="0" w:tplc="75A813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74"/>
    <w:rsid w:val="004F6FAC"/>
    <w:rsid w:val="00621769"/>
    <w:rsid w:val="00715E29"/>
    <w:rsid w:val="007231D6"/>
    <w:rsid w:val="00750A1B"/>
    <w:rsid w:val="007A2296"/>
    <w:rsid w:val="00996E62"/>
    <w:rsid w:val="00AE1974"/>
    <w:rsid w:val="00B74118"/>
    <w:rsid w:val="00BD1059"/>
    <w:rsid w:val="00D62986"/>
    <w:rsid w:val="00E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19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19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Kownaś</dc:creator>
  <cp:lastModifiedBy>Ewa</cp:lastModifiedBy>
  <cp:revision>2</cp:revision>
  <cp:lastPrinted>2012-06-08T16:32:00Z</cp:lastPrinted>
  <dcterms:created xsi:type="dcterms:W3CDTF">2012-08-23T21:43:00Z</dcterms:created>
  <dcterms:modified xsi:type="dcterms:W3CDTF">2012-08-23T21:43:00Z</dcterms:modified>
</cp:coreProperties>
</file>